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A5550A" w14:textId="77777777" w:rsidR="00701FB8" w:rsidRDefault="00701FB8" w:rsidP="00B55BE2">
      <w:pPr>
        <w:pStyle w:val="Bezodstpw"/>
        <w:jc w:val="center"/>
        <w:rPr>
          <w:rFonts w:ascii="Times New Roman" w:hAnsi="Times New Roman" w:cs="Times New Roman"/>
          <w:sz w:val="24"/>
          <w:szCs w:val="24"/>
        </w:rPr>
      </w:pPr>
    </w:p>
    <w:p w14:paraId="7E02D766" w14:textId="1B4A535D" w:rsidR="00B55BE2" w:rsidRDefault="00B55BE2" w:rsidP="00B55BE2">
      <w:pPr>
        <w:pStyle w:val="Bezodstpw"/>
        <w:jc w:val="center"/>
        <w:rPr>
          <w:rFonts w:ascii="Times New Roman" w:hAnsi="Times New Roman" w:cs="Times New Roman"/>
          <w:sz w:val="24"/>
          <w:szCs w:val="24"/>
        </w:rPr>
      </w:pPr>
      <w:r>
        <w:rPr>
          <w:rFonts w:ascii="Times New Roman" w:hAnsi="Times New Roman" w:cs="Times New Roman"/>
          <w:sz w:val="24"/>
          <w:szCs w:val="24"/>
        </w:rPr>
        <w:t xml:space="preserve">SPIS TREŚCI </w:t>
      </w:r>
    </w:p>
    <w:p w14:paraId="4E0E64DB" w14:textId="77777777" w:rsidR="00B55BE2" w:rsidRDefault="00B55BE2" w:rsidP="00B55BE2">
      <w:pPr>
        <w:pStyle w:val="Bezodstpw"/>
      </w:pPr>
    </w:p>
    <w:p w14:paraId="194008B1" w14:textId="0852DA81" w:rsidR="00B55BE2" w:rsidRDefault="00B55BE2" w:rsidP="00B55BE2">
      <w:pPr>
        <w:pStyle w:val="Bezodstpw"/>
        <w:spacing w:line="360" w:lineRule="auto"/>
        <w:rPr>
          <w:rFonts w:ascii="Times New Roman" w:hAnsi="Times New Roman" w:cs="Times New Roman"/>
          <w:sz w:val="24"/>
          <w:szCs w:val="24"/>
        </w:rPr>
      </w:pPr>
      <w:r>
        <w:rPr>
          <w:rFonts w:ascii="Times New Roman" w:hAnsi="Times New Roman" w:cs="Times New Roman"/>
          <w:sz w:val="24"/>
          <w:szCs w:val="24"/>
        </w:rPr>
        <w:t>Wstęp………………………………………………………………………………..……….2-</w:t>
      </w:r>
      <w:r w:rsidR="00A922D6">
        <w:rPr>
          <w:rFonts w:ascii="Times New Roman" w:hAnsi="Times New Roman" w:cs="Times New Roman"/>
          <w:sz w:val="24"/>
          <w:szCs w:val="24"/>
        </w:rPr>
        <w:t>4</w:t>
      </w:r>
    </w:p>
    <w:p w14:paraId="489A2DB1" w14:textId="6D880281" w:rsidR="00B55BE2" w:rsidRDefault="00B55BE2" w:rsidP="00B55BE2">
      <w:pPr>
        <w:pStyle w:val="Bezodstpw"/>
        <w:numPr>
          <w:ilvl w:val="0"/>
          <w:numId w:val="30"/>
        </w:numPr>
        <w:spacing w:line="360" w:lineRule="auto"/>
        <w:rPr>
          <w:rFonts w:ascii="Times New Roman" w:hAnsi="Times New Roman" w:cs="Times New Roman"/>
          <w:sz w:val="24"/>
          <w:szCs w:val="24"/>
        </w:rPr>
      </w:pPr>
      <w:r>
        <w:rPr>
          <w:rFonts w:ascii="Times New Roman" w:hAnsi="Times New Roman" w:cs="Times New Roman"/>
          <w:sz w:val="24"/>
          <w:szCs w:val="24"/>
        </w:rPr>
        <w:t>Charakterystyka zjawiska przemocy domowej….……………..….…..…………</w:t>
      </w:r>
      <w:r w:rsidR="00A922D6">
        <w:rPr>
          <w:rFonts w:ascii="Times New Roman" w:hAnsi="Times New Roman" w:cs="Times New Roman"/>
          <w:sz w:val="24"/>
          <w:szCs w:val="24"/>
        </w:rPr>
        <w:t>5</w:t>
      </w:r>
      <w:r>
        <w:rPr>
          <w:rFonts w:ascii="Times New Roman" w:hAnsi="Times New Roman" w:cs="Times New Roman"/>
          <w:sz w:val="24"/>
          <w:szCs w:val="24"/>
        </w:rPr>
        <w:t>-</w:t>
      </w:r>
      <w:r w:rsidR="00A922D6">
        <w:rPr>
          <w:rFonts w:ascii="Times New Roman" w:hAnsi="Times New Roman" w:cs="Times New Roman"/>
          <w:sz w:val="24"/>
          <w:szCs w:val="24"/>
        </w:rPr>
        <w:t>8</w:t>
      </w:r>
    </w:p>
    <w:p w14:paraId="5DD7AC67" w14:textId="76F2F31B" w:rsidR="00B55BE2" w:rsidRDefault="00B55BE2" w:rsidP="00B55BE2">
      <w:pPr>
        <w:pStyle w:val="Bezodstpw"/>
        <w:numPr>
          <w:ilvl w:val="0"/>
          <w:numId w:val="30"/>
        </w:numPr>
        <w:spacing w:line="360" w:lineRule="auto"/>
        <w:rPr>
          <w:rFonts w:ascii="Times New Roman" w:hAnsi="Times New Roman" w:cs="Times New Roman"/>
          <w:sz w:val="24"/>
          <w:szCs w:val="24"/>
        </w:rPr>
      </w:pPr>
      <w:r>
        <w:rPr>
          <w:rFonts w:ascii="Times New Roman" w:hAnsi="Times New Roman" w:cs="Times New Roman"/>
          <w:sz w:val="24"/>
          <w:szCs w:val="24"/>
        </w:rPr>
        <w:t>Diagnoza – charakterystyka problemów społecznych w Gminie Sępopol …….</w:t>
      </w:r>
      <w:r w:rsidR="00A922D6">
        <w:rPr>
          <w:rFonts w:ascii="Times New Roman" w:hAnsi="Times New Roman" w:cs="Times New Roman"/>
          <w:sz w:val="24"/>
          <w:szCs w:val="24"/>
        </w:rPr>
        <w:t>8</w:t>
      </w:r>
      <w:r>
        <w:rPr>
          <w:rFonts w:ascii="Times New Roman" w:hAnsi="Times New Roman" w:cs="Times New Roman"/>
          <w:sz w:val="24"/>
          <w:szCs w:val="24"/>
        </w:rPr>
        <w:t>-1</w:t>
      </w:r>
      <w:r w:rsidR="00A922D6">
        <w:rPr>
          <w:rFonts w:ascii="Times New Roman" w:hAnsi="Times New Roman" w:cs="Times New Roman"/>
          <w:sz w:val="24"/>
          <w:szCs w:val="24"/>
        </w:rPr>
        <w:t>9</w:t>
      </w:r>
    </w:p>
    <w:p w14:paraId="35FDC1BC" w14:textId="73CE9909" w:rsidR="00B55BE2" w:rsidRDefault="00B55BE2" w:rsidP="00B55BE2">
      <w:pPr>
        <w:pStyle w:val="Bezodstpw"/>
        <w:numPr>
          <w:ilvl w:val="0"/>
          <w:numId w:val="30"/>
        </w:numPr>
        <w:spacing w:line="360" w:lineRule="auto"/>
        <w:rPr>
          <w:rFonts w:ascii="Times New Roman" w:hAnsi="Times New Roman" w:cs="Times New Roman"/>
          <w:sz w:val="24"/>
          <w:szCs w:val="24"/>
        </w:rPr>
      </w:pPr>
      <w:r>
        <w:rPr>
          <w:rFonts w:ascii="Times New Roman" w:hAnsi="Times New Roman" w:cs="Times New Roman"/>
          <w:sz w:val="24"/>
          <w:szCs w:val="24"/>
        </w:rPr>
        <w:t>Analiza SWOT…......…….……………………………………………………….</w:t>
      </w:r>
      <w:r w:rsidR="00A922D6">
        <w:rPr>
          <w:rFonts w:ascii="Times New Roman" w:hAnsi="Times New Roman" w:cs="Times New Roman"/>
          <w:sz w:val="24"/>
          <w:szCs w:val="24"/>
        </w:rPr>
        <w:t>20</w:t>
      </w:r>
    </w:p>
    <w:p w14:paraId="62FE2CBA" w14:textId="0AA6781D" w:rsidR="00B55BE2" w:rsidRDefault="00B55BE2" w:rsidP="00B55BE2">
      <w:pPr>
        <w:pStyle w:val="Bezodstpw"/>
        <w:numPr>
          <w:ilvl w:val="0"/>
          <w:numId w:val="30"/>
        </w:numPr>
        <w:spacing w:line="360" w:lineRule="auto"/>
        <w:rPr>
          <w:rFonts w:ascii="Times New Roman" w:hAnsi="Times New Roman" w:cs="Times New Roman"/>
          <w:sz w:val="24"/>
          <w:szCs w:val="24"/>
        </w:rPr>
      </w:pPr>
      <w:r>
        <w:rPr>
          <w:rFonts w:ascii="Times New Roman" w:hAnsi="Times New Roman" w:cs="Times New Roman"/>
          <w:sz w:val="24"/>
          <w:szCs w:val="24"/>
        </w:rPr>
        <w:t>Cele …..……………………………….………………………………………2</w:t>
      </w:r>
      <w:r w:rsidR="00A922D6">
        <w:rPr>
          <w:rFonts w:ascii="Times New Roman" w:hAnsi="Times New Roman" w:cs="Times New Roman"/>
          <w:sz w:val="24"/>
          <w:szCs w:val="24"/>
        </w:rPr>
        <w:t>1</w:t>
      </w:r>
      <w:r>
        <w:rPr>
          <w:rFonts w:ascii="Times New Roman" w:hAnsi="Times New Roman" w:cs="Times New Roman"/>
          <w:sz w:val="24"/>
          <w:szCs w:val="24"/>
        </w:rPr>
        <w:t>-2</w:t>
      </w:r>
      <w:r w:rsidR="00A922D6">
        <w:rPr>
          <w:rFonts w:ascii="Times New Roman" w:hAnsi="Times New Roman" w:cs="Times New Roman"/>
          <w:sz w:val="24"/>
          <w:szCs w:val="24"/>
        </w:rPr>
        <w:t>2</w:t>
      </w:r>
    </w:p>
    <w:p w14:paraId="4C06B6D5" w14:textId="457D9FCD" w:rsidR="00B55BE2" w:rsidRDefault="00B55BE2" w:rsidP="00B55BE2">
      <w:pPr>
        <w:pStyle w:val="Bezodstpw"/>
        <w:numPr>
          <w:ilvl w:val="0"/>
          <w:numId w:val="30"/>
        </w:numPr>
        <w:spacing w:line="360" w:lineRule="auto"/>
        <w:rPr>
          <w:rFonts w:ascii="Times New Roman" w:hAnsi="Times New Roman" w:cs="Times New Roman"/>
          <w:sz w:val="24"/>
          <w:szCs w:val="24"/>
        </w:rPr>
      </w:pPr>
      <w:r>
        <w:rPr>
          <w:rFonts w:ascii="Times New Roman" w:hAnsi="Times New Roman" w:cs="Times New Roman"/>
          <w:sz w:val="24"/>
          <w:szCs w:val="24"/>
        </w:rPr>
        <w:t>Adresaci Programu……………………………………………………………….2</w:t>
      </w:r>
      <w:r w:rsidR="00A922D6">
        <w:rPr>
          <w:rFonts w:ascii="Times New Roman" w:hAnsi="Times New Roman" w:cs="Times New Roman"/>
          <w:sz w:val="24"/>
          <w:szCs w:val="24"/>
        </w:rPr>
        <w:t>2</w:t>
      </w:r>
    </w:p>
    <w:p w14:paraId="38A0EC5C" w14:textId="16DD5099" w:rsidR="00B55BE2" w:rsidRDefault="00B55BE2" w:rsidP="00B55BE2">
      <w:pPr>
        <w:pStyle w:val="Bezodstpw"/>
        <w:numPr>
          <w:ilvl w:val="0"/>
          <w:numId w:val="30"/>
        </w:numPr>
        <w:spacing w:line="360" w:lineRule="auto"/>
        <w:rPr>
          <w:rFonts w:ascii="Times New Roman" w:hAnsi="Times New Roman" w:cs="Times New Roman"/>
          <w:sz w:val="24"/>
          <w:szCs w:val="24"/>
        </w:rPr>
      </w:pPr>
      <w:r>
        <w:rPr>
          <w:rFonts w:ascii="Times New Roman" w:hAnsi="Times New Roman" w:cs="Times New Roman"/>
          <w:sz w:val="24"/>
          <w:szCs w:val="24"/>
        </w:rPr>
        <w:t>Realizacja, realizatorzy Programu…………  ………………………………...2</w:t>
      </w:r>
      <w:r w:rsidR="00A922D6">
        <w:rPr>
          <w:rFonts w:ascii="Times New Roman" w:hAnsi="Times New Roman" w:cs="Times New Roman"/>
          <w:sz w:val="24"/>
          <w:szCs w:val="24"/>
        </w:rPr>
        <w:t>2</w:t>
      </w:r>
      <w:r>
        <w:rPr>
          <w:rFonts w:ascii="Times New Roman" w:hAnsi="Times New Roman" w:cs="Times New Roman"/>
          <w:sz w:val="24"/>
          <w:szCs w:val="24"/>
        </w:rPr>
        <w:t>-2</w:t>
      </w:r>
      <w:r w:rsidR="00A922D6">
        <w:rPr>
          <w:rFonts w:ascii="Times New Roman" w:hAnsi="Times New Roman" w:cs="Times New Roman"/>
          <w:sz w:val="24"/>
          <w:szCs w:val="24"/>
        </w:rPr>
        <w:t>3</w:t>
      </w:r>
    </w:p>
    <w:p w14:paraId="10985D3E" w14:textId="293E9CCE" w:rsidR="00B55BE2" w:rsidRDefault="00B55BE2" w:rsidP="00B55BE2">
      <w:pPr>
        <w:pStyle w:val="Bezodstpw"/>
        <w:numPr>
          <w:ilvl w:val="0"/>
          <w:numId w:val="30"/>
        </w:numPr>
        <w:spacing w:line="360" w:lineRule="auto"/>
        <w:rPr>
          <w:rFonts w:ascii="Times New Roman" w:hAnsi="Times New Roman" w:cs="Times New Roman"/>
          <w:sz w:val="24"/>
          <w:szCs w:val="24"/>
        </w:rPr>
      </w:pPr>
      <w:r>
        <w:rPr>
          <w:rFonts w:ascii="Times New Roman" w:hAnsi="Times New Roman" w:cs="Times New Roman"/>
          <w:sz w:val="24"/>
          <w:szCs w:val="24"/>
        </w:rPr>
        <w:t>Harmonogram ……..……………………………………………………..…..2</w:t>
      </w:r>
      <w:r w:rsidR="00A922D6">
        <w:rPr>
          <w:rFonts w:ascii="Times New Roman" w:hAnsi="Times New Roman" w:cs="Times New Roman"/>
          <w:sz w:val="24"/>
          <w:szCs w:val="24"/>
        </w:rPr>
        <w:t>3</w:t>
      </w:r>
      <w:r>
        <w:rPr>
          <w:rFonts w:ascii="Times New Roman" w:hAnsi="Times New Roman" w:cs="Times New Roman"/>
          <w:sz w:val="24"/>
          <w:szCs w:val="24"/>
        </w:rPr>
        <w:t>-2</w:t>
      </w:r>
      <w:r w:rsidR="00A922D6">
        <w:rPr>
          <w:rFonts w:ascii="Times New Roman" w:hAnsi="Times New Roman" w:cs="Times New Roman"/>
          <w:sz w:val="24"/>
          <w:szCs w:val="24"/>
        </w:rPr>
        <w:t>7</w:t>
      </w:r>
    </w:p>
    <w:p w14:paraId="403DC281" w14:textId="71B0CBF0" w:rsidR="00B55BE2" w:rsidRDefault="00B55BE2" w:rsidP="00B55BE2">
      <w:pPr>
        <w:pStyle w:val="Bezodstpw"/>
        <w:numPr>
          <w:ilvl w:val="0"/>
          <w:numId w:val="30"/>
        </w:numPr>
        <w:spacing w:line="360" w:lineRule="auto"/>
        <w:rPr>
          <w:rFonts w:ascii="Times New Roman" w:hAnsi="Times New Roman" w:cs="Times New Roman"/>
          <w:sz w:val="24"/>
          <w:szCs w:val="24"/>
        </w:rPr>
      </w:pPr>
      <w:r>
        <w:rPr>
          <w:rFonts w:ascii="Times New Roman" w:hAnsi="Times New Roman" w:cs="Times New Roman"/>
          <w:sz w:val="24"/>
          <w:szCs w:val="24"/>
        </w:rPr>
        <w:t>Prognoza, finansowanie, termin………………….……………….….…………..2</w:t>
      </w:r>
      <w:r w:rsidR="00A922D6">
        <w:rPr>
          <w:rFonts w:ascii="Times New Roman" w:hAnsi="Times New Roman" w:cs="Times New Roman"/>
          <w:sz w:val="24"/>
          <w:szCs w:val="24"/>
        </w:rPr>
        <w:t>8</w:t>
      </w:r>
    </w:p>
    <w:p w14:paraId="1C5BA46F" w14:textId="61D29498" w:rsidR="00B55BE2" w:rsidRDefault="00B55BE2" w:rsidP="00B55BE2">
      <w:pPr>
        <w:pStyle w:val="Bezodstpw"/>
        <w:numPr>
          <w:ilvl w:val="0"/>
          <w:numId w:val="30"/>
        </w:numPr>
        <w:spacing w:line="360" w:lineRule="auto"/>
        <w:rPr>
          <w:rFonts w:ascii="Times New Roman" w:hAnsi="Times New Roman" w:cs="Times New Roman"/>
          <w:sz w:val="24"/>
          <w:szCs w:val="24"/>
        </w:rPr>
      </w:pPr>
      <w:r>
        <w:rPr>
          <w:rFonts w:ascii="Times New Roman" w:hAnsi="Times New Roman" w:cs="Times New Roman"/>
          <w:sz w:val="24"/>
          <w:szCs w:val="24"/>
        </w:rPr>
        <w:t>Monitoring i ewaluacja……………..………………………………..…….… 2</w:t>
      </w:r>
      <w:r w:rsidR="00A922D6">
        <w:rPr>
          <w:rFonts w:ascii="Times New Roman" w:hAnsi="Times New Roman" w:cs="Times New Roman"/>
          <w:sz w:val="24"/>
          <w:szCs w:val="24"/>
        </w:rPr>
        <w:t>8</w:t>
      </w:r>
      <w:r>
        <w:rPr>
          <w:rFonts w:ascii="Times New Roman" w:hAnsi="Times New Roman" w:cs="Times New Roman"/>
          <w:sz w:val="24"/>
          <w:szCs w:val="24"/>
        </w:rPr>
        <w:t>-2</w:t>
      </w:r>
      <w:r w:rsidR="00A922D6">
        <w:rPr>
          <w:rFonts w:ascii="Times New Roman" w:hAnsi="Times New Roman" w:cs="Times New Roman"/>
          <w:sz w:val="24"/>
          <w:szCs w:val="24"/>
        </w:rPr>
        <w:t>9</w:t>
      </w:r>
    </w:p>
    <w:p w14:paraId="02BFFA70" w14:textId="7574C01B" w:rsidR="00B55BE2" w:rsidRDefault="00B55BE2" w:rsidP="00B55BE2">
      <w:pPr>
        <w:pStyle w:val="Bezodstpw"/>
        <w:numPr>
          <w:ilvl w:val="0"/>
          <w:numId w:val="30"/>
        </w:numPr>
        <w:spacing w:line="360" w:lineRule="auto"/>
        <w:rPr>
          <w:rFonts w:ascii="Times New Roman" w:hAnsi="Times New Roman" w:cs="Times New Roman"/>
          <w:sz w:val="24"/>
          <w:szCs w:val="24"/>
        </w:rPr>
      </w:pPr>
      <w:r>
        <w:rPr>
          <w:rFonts w:ascii="Times New Roman" w:hAnsi="Times New Roman" w:cs="Times New Roman"/>
          <w:sz w:val="24"/>
          <w:szCs w:val="24"/>
        </w:rPr>
        <w:t>Zakończenie-Podsumowanie………….………………………………….………2</w:t>
      </w:r>
      <w:r w:rsidR="00A922D6">
        <w:rPr>
          <w:rFonts w:ascii="Times New Roman" w:hAnsi="Times New Roman" w:cs="Times New Roman"/>
          <w:sz w:val="24"/>
          <w:szCs w:val="24"/>
        </w:rPr>
        <w:t>9</w:t>
      </w:r>
    </w:p>
    <w:p w14:paraId="19F75270" w14:textId="77777777" w:rsidR="00B55BE2" w:rsidRDefault="00B55BE2" w:rsidP="00B55BE2">
      <w:pPr>
        <w:pStyle w:val="Bezodstpw"/>
        <w:spacing w:line="360" w:lineRule="auto"/>
        <w:rPr>
          <w:rFonts w:ascii="Times New Roman" w:hAnsi="Times New Roman" w:cs="Times New Roman"/>
          <w:sz w:val="24"/>
          <w:szCs w:val="24"/>
        </w:rPr>
      </w:pPr>
    </w:p>
    <w:p w14:paraId="40224B90" w14:textId="77777777" w:rsidR="00B55BE2" w:rsidRDefault="00B55BE2" w:rsidP="00B55BE2">
      <w:pPr>
        <w:pStyle w:val="Bezodstpw"/>
        <w:spacing w:line="360" w:lineRule="auto"/>
        <w:rPr>
          <w:rFonts w:ascii="Times New Roman" w:hAnsi="Times New Roman" w:cs="Times New Roman"/>
          <w:sz w:val="24"/>
          <w:szCs w:val="24"/>
        </w:rPr>
      </w:pPr>
    </w:p>
    <w:p w14:paraId="27451D97" w14:textId="77777777" w:rsidR="00B55BE2" w:rsidRDefault="00B55BE2" w:rsidP="0069026A">
      <w:pPr>
        <w:pStyle w:val="Bezodstpw"/>
        <w:jc w:val="both"/>
        <w:rPr>
          <w:rFonts w:ascii="Times New Roman" w:hAnsi="Times New Roman" w:cs="Times New Roman"/>
          <w:b/>
          <w:sz w:val="24"/>
          <w:szCs w:val="24"/>
        </w:rPr>
      </w:pPr>
    </w:p>
    <w:p w14:paraId="36BA3908" w14:textId="77777777" w:rsidR="00B55BE2" w:rsidRDefault="00B55BE2" w:rsidP="0069026A">
      <w:pPr>
        <w:pStyle w:val="Bezodstpw"/>
        <w:jc w:val="both"/>
        <w:rPr>
          <w:rFonts w:ascii="Times New Roman" w:hAnsi="Times New Roman" w:cs="Times New Roman"/>
          <w:b/>
          <w:sz w:val="24"/>
          <w:szCs w:val="24"/>
        </w:rPr>
      </w:pPr>
    </w:p>
    <w:p w14:paraId="7E40E61C" w14:textId="77777777" w:rsidR="00B55BE2" w:rsidRDefault="00B55BE2" w:rsidP="0069026A">
      <w:pPr>
        <w:pStyle w:val="Bezodstpw"/>
        <w:jc w:val="both"/>
        <w:rPr>
          <w:rFonts w:ascii="Times New Roman" w:hAnsi="Times New Roman" w:cs="Times New Roman"/>
          <w:b/>
          <w:sz w:val="24"/>
          <w:szCs w:val="24"/>
        </w:rPr>
      </w:pPr>
    </w:p>
    <w:p w14:paraId="225AF6B1" w14:textId="77777777" w:rsidR="00B55BE2" w:rsidRDefault="00B55BE2" w:rsidP="0069026A">
      <w:pPr>
        <w:pStyle w:val="Bezodstpw"/>
        <w:jc w:val="both"/>
        <w:rPr>
          <w:rFonts w:ascii="Times New Roman" w:hAnsi="Times New Roman" w:cs="Times New Roman"/>
          <w:b/>
          <w:sz w:val="24"/>
          <w:szCs w:val="24"/>
        </w:rPr>
      </w:pPr>
    </w:p>
    <w:p w14:paraId="2A3CBFBD" w14:textId="77777777" w:rsidR="00B55BE2" w:rsidRDefault="00B55BE2" w:rsidP="0069026A">
      <w:pPr>
        <w:pStyle w:val="Bezodstpw"/>
        <w:jc w:val="both"/>
        <w:rPr>
          <w:rFonts w:ascii="Times New Roman" w:hAnsi="Times New Roman" w:cs="Times New Roman"/>
          <w:b/>
          <w:sz w:val="24"/>
          <w:szCs w:val="24"/>
        </w:rPr>
      </w:pPr>
    </w:p>
    <w:p w14:paraId="15D9BB23" w14:textId="77777777" w:rsidR="00B55BE2" w:rsidRDefault="00B55BE2" w:rsidP="0069026A">
      <w:pPr>
        <w:pStyle w:val="Bezodstpw"/>
        <w:jc w:val="both"/>
        <w:rPr>
          <w:rFonts w:ascii="Times New Roman" w:hAnsi="Times New Roman" w:cs="Times New Roman"/>
          <w:b/>
          <w:sz w:val="24"/>
          <w:szCs w:val="24"/>
        </w:rPr>
      </w:pPr>
    </w:p>
    <w:p w14:paraId="07961A52" w14:textId="77777777" w:rsidR="00B55BE2" w:rsidRDefault="00B55BE2" w:rsidP="0069026A">
      <w:pPr>
        <w:pStyle w:val="Bezodstpw"/>
        <w:jc w:val="both"/>
        <w:rPr>
          <w:rFonts w:ascii="Times New Roman" w:hAnsi="Times New Roman" w:cs="Times New Roman"/>
          <w:b/>
          <w:sz w:val="24"/>
          <w:szCs w:val="24"/>
        </w:rPr>
      </w:pPr>
    </w:p>
    <w:p w14:paraId="54245C9E" w14:textId="77777777" w:rsidR="00B55BE2" w:rsidRDefault="00B55BE2" w:rsidP="0069026A">
      <w:pPr>
        <w:pStyle w:val="Bezodstpw"/>
        <w:jc w:val="both"/>
        <w:rPr>
          <w:rFonts w:ascii="Times New Roman" w:hAnsi="Times New Roman" w:cs="Times New Roman"/>
          <w:b/>
          <w:sz w:val="24"/>
          <w:szCs w:val="24"/>
        </w:rPr>
      </w:pPr>
    </w:p>
    <w:p w14:paraId="6FE2FC92" w14:textId="77777777" w:rsidR="00B55BE2" w:rsidRDefault="00B55BE2" w:rsidP="0069026A">
      <w:pPr>
        <w:pStyle w:val="Bezodstpw"/>
        <w:jc w:val="both"/>
        <w:rPr>
          <w:rFonts w:ascii="Times New Roman" w:hAnsi="Times New Roman" w:cs="Times New Roman"/>
          <w:b/>
          <w:sz w:val="24"/>
          <w:szCs w:val="24"/>
        </w:rPr>
      </w:pPr>
    </w:p>
    <w:p w14:paraId="141E4446" w14:textId="77777777" w:rsidR="00B55BE2" w:rsidRDefault="00B55BE2" w:rsidP="0069026A">
      <w:pPr>
        <w:pStyle w:val="Bezodstpw"/>
        <w:jc w:val="both"/>
        <w:rPr>
          <w:rFonts w:ascii="Times New Roman" w:hAnsi="Times New Roman" w:cs="Times New Roman"/>
          <w:b/>
          <w:sz w:val="24"/>
          <w:szCs w:val="24"/>
        </w:rPr>
      </w:pPr>
    </w:p>
    <w:p w14:paraId="4756C00D" w14:textId="77777777" w:rsidR="00B55BE2" w:rsidRDefault="00B55BE2" w:rsidP="0069026A">
      <w:pPr>
        <w:pStyle w:val="Bezodstpw"/>
        <w:jc w:val="both"/>
        <w:rPr>
          <w:rFonts w:ascii="Times New Roman" w:hAnsi="Times New Roman" w:cs="Times New Roman"/>
          <w:b/>
          <w:sz w:val="24"/>
          <w:szCs w:val="24"/>
        </w:rPr>
      </w:pPr>
    </w:p>
    <w:p w14:paraId="71B575D3" w14:textId="77777777" w:rsidR="00B55BE2" w:rsidRDefault="00B55BE2" w:rsidP="0069026A">
      <w:pPr>
        <w:pStyle w:val="Bezodstpw"/>
        <w:jc w:val="both"/>
        <w:rPr>
          <w:rFonts w:ascii="Times New Roman" w:hAnsi="Times New Roman" w:cs="Times New Roman"/>
          <w:b/>
          <w:sz w:val="24"/>
          <w:szCs w:val="24"/>
        </w:rPr>
      </w:pPr>
    </w:p>
    <w:p w14:paraId="230FED8D" w14:textId="77777777" w:rsidR="00B55BE2" w:rsidRDefault="00B55BE2" w:rsidP="0069026A">
      <w:pPr>
        <w:pStyle w:val="Bezodstpw"/>
        <w:jc w:val="both"/>
        <w:rPr>
          <w:rFonts w:ascii="Times New Roman" w:hAnsi="Times New Roman" w:cs="Times New Roman"/>
          <w:b/>
          <w:sz w:val="24"/>
          <w:szCs w:val="24"/>
        </w:rPr>
      </w:pPr>
    </w:p>
    <w:p w14:paraId="1974D16A" w14:textId="77777777" w:rsidR="00B55BE2" w:rsidRDefault="00B55BE2" w:rsidP="0069026A">
      <w:pPr>
        <w:pStyle w:val="Bezodstpw"/>
        <w:jc w:val="both"/>
        <w:rPr>
          <w:rFonts w:ascii="Times New Roman" w:hAnsi="Times New Roman" w:cs="Times New Roman"/>
          <w:b/>
          <w:sz w:val="24"/>
          <w:szCs w:val="24"/>
        </w:rPr>
      </w:pPr>
    </w:p>
    <w:p w14:paraId="61387B5B" w14:textId="77777777" w:rsidR="00B55BE2" w:rsidRDefault="00B55BE2" w:rsidP="0069026A">
      <w:pPr>
        <w:pStyle w:val="Bezodstpw"/>
        <w:jc w:val="both"/>
        <w:rPr>
          <w:rFonts w:ascii="Times New Roman" w:hAnsi="Times New Roman" w:cs="Times New Roman"/>
          <w:b/>
          <w:sz w:val="24"/>
          <w:szCs w:val="24"/>
        </w:rPr>
      </w:pPr>
    </w:p>
    <w:p w14:paraId="349C4BD5" w14:textId="77777777" w:rsidR="00B55BE2" w:rsidRDefault="00B55BE2" w:rsidP="0069026A">
      <w:pPr>
        <w:pStyle w:val="Bezodstpw"/>
        <w:jc w:val="both"/>
        <w:rPr>
          <w:rFonts w:ascii="Times New Roman" w:hAnsi="Times New Roman" w:cs="Times New Roman"/>
          <w:b/>
          <w:sz w:val="24"/>
          <w:szCs w:val="24"/>
        </w:rPr>
      </w:pPr>
    </w:p>
    <w:p w14:paraId="45A715C9" w14:textId="77777777" w:rsidR="00B55BE2" w:rsidRDefault="00B55BE2" w:rsidP="0069026A">
      <w:pPr>
        <w:pStyle w:val="Bezodstpw"/>
        <w:jc w:val="both"/>
        <w:rPr>
          <w:rFonts w:ascii="Times New Roman" w:hAnsi="Times New Roman" w:cs="Times New Roman"/>
          <w:b/>
          <w:sz w:val="24"/>
          <w:szCs w:val="24"/>
        </w:rPr>
      </w:pPr>
    </w:p>
    <w:p w14:paraId="0EF16E1E" w14:textId="77777777" w:rsidR="00B55BE2" w:rsidRDefault="00B55BE2" w:rsidP="0069026A">
      <w:pPr>
        <w:pStyle w:val="Bezodstpw"/>
        <w:jc w:val="both"/>
        <w:rPr>
          <w:rFonts w:ascii="Times New Roman" w:hAnsi="Times New Roman" w:cs="Times New Roman"/>
          <w:b/>
          <w:sz w:val="24"/>
          <w:szCs w:val="24"/>
        </w:rPr>
      </w:pPr>
    </w:p>
    <w:p w14:paraId="08D98492" w14:textId="77777777" w:rsidR="00B55BE2" w:rsidRDefault="00B55BE2" w:rsidP="0069026A">
      <w:pPr>
        <w:pStyle w:val="Bezodstpw"/>
        <w:jc w:val="both"/>
        <w:rPr>
          <w:rFonts w:ascii="Times New Roman" w:hAnsi="Times New Roman" w:cs="Times New Roman"/>
          <w:b/>
          <w:sz w:val="24"/>
          <w:szCs w:val="24"/>
        </w:rPr>
      </w:pPr>
    </w:p>
    <w:p w14:paraId="1BDF98E8" w14:textId="77777777" w:rsidR="00B55BE2" w:rsidRDefault="00B55BE2" w:rsidP="0069026A">
      <w:pPr>
        <w:pStyle w:val="Bezodstpw"/>
        <w:jc w:val="both"/>
        <w:rPr>
          <w:rFonts w:ascii="Times New Roman" w:hAnsi="Times New Roman" w:cs="Times New Roman"/>
          <w:b/>
          <w:sz w:val="24"/>
          <w:szCs w:val="24"/>
        </w:rPr>
      </w:pPr>
    </w:p>
    <w:p w14:paraId="66B5A1AE" w14:textId="77777777" w:rsidR="00B55BE2" w:rsidRDefault="00B55BE2" w:rsidP="0069026A">
      <w:pPr>
        <w:pStyle w:val="Bezodstpw"/>
        <w:jc w:val="both"/>
        <w:rPr>
          <w:rFonts w:ascii="Times New Roman" w:hAnsi="Times New Roman" w:cs="Times New Roman"/>
          <w:b/>
          <w:sz w:val="24"/>
          <w:szCs w:val="24"/>
        </w:rPr>
      </w:pPr>
    </w:p>
    <w:p w14:paraId="1BBF3C0D" w14:textId="77777777" w:rsidR="00B55BE2" w:rsidRDefault="00B55BE2" w:rsidP="0069026A">
      <w:pPr>
        <w:pStyle w:val="Bezodstpw"/>
        <w:jc w:val="both"/>
        <w:rPr>
          <w:rFonts w:ascii="Times New Roman" w:hAnsi="Times New Roman" w:cs="Times New Roman"/>
          <w:b/>
          <w:sz w:val="24"/>
          <w:szCs w:val="24"/>
        </w:rPr>
      </w:pPr>
    </w:p>
    <w:p w14:paraId="5AC18613" w14:textId="77777777" w:rsidR="00B55BE2" w:rsidRDefault="00B55BE2" w:rsidP="0069026A">
      <w:pPr>
        <w:pStyle w:val="Bezodstpw"/>
        <w:jc w:val="both"/>
        <w:rPr>
          <w:rFonts w:ascii="Times New Roman" w:hAnsi="Times New Roman" w:cs="Times New Roman"/>
          <w:b/>
          <w:sz w:val="24"/>
          <w:szCs w:val="24"/>
        </w:rPr>
      </w:pPr>
    </w:p>
    <w:p w14:paraId="61D2978E" w14:textId="77777777" w:rsidR="00B55BE2" w:rsidRDefault="00B55BE2" w:rsidP="0069026A">
      <w:pPr>
        <w:pStyle w:val="Bezodstpw"/>
        <w:jc w:val="both"/>
        <w:rPr>
          <w:rFonts w:ascii="Times New Roman" w:hAnsi="Times New Roman" w:cs="Times New Roman"/>
          <w:b/>
          <w:sz w:val="24"/>
          <w:szCs w:val="24"/>
        </w:rPr>
      </w:pPr>
    </w:p>
    <w:p w14:paraId="78C0ED51" w14:textId="77777777" w:rsidR="00B55BE2" w:rsidRDefault="00B55BE2" w:rsidP="0069026A">
      <w:pPr>
        <w:pStyle w:val="Bezodstpw"/>
        <w:jc w:val="both"/>
        <w:rPr>
          <w:rFonts w:ascii="Times New Roman" w:hAnsi="Times New Roman" w:cs="Times New Roman"/>
          <w:b/>
          <w:sz w:val="24"/>
          <w:szCs w:val="24"/>
        </w:rPr>
      </w:pPr>
    </w:p>
    <w:p w14:paraId="4030BB22" w14:textId="77777777" w:rsidR="00B55BE2" w:rsidRDefault="00B55BE2" w:rsidP="0069026A">
      <w:pPr>
        <w:pStyle w:val="Bezodstpw"/>
        <w:jc w:val="both"/>
        <w:rPr>
          <w:rFonts w:ascii="Times New Roman" w:hAnsi="Times New Roman" w:cs="Times New Roman"/>
          <w:b/>
          <w:sz w:val="24"/>
          <w:szCs w:val="24"/>
        </w:rPr>
      </w:pPr>
    </w:p>
    <w:p w14:paraId="7D7E2180" w14:textId="77777777" w:rsidR="00B55BE2" w:rsidRDefault="00B55BE2" w:rsidP="0069026A">
      <w:pPr>
        <w:pStyle w:val="Bezodstpw"/>
        <w:jc w:val="both"/>
        <w:rPr>
          <w:rFonts w:ascii="Times New Roman" w:hAnsi="Times New Roman" w:cs="Times New Roman"/>
          <w:b/>
          <w:sz w:val="24"/>
          <w:szCs w:val="24"/>
        </w:rPr>
      </w:pPr>
    </w:p>
    <w:p w14:paraId="7ED86F2D" w14:textId="77777777" w:rsidR="00B55BE2" w:rsidRDefault="00B55BE2" w:rsidP="0069026A">
      <w:pPr>
        <w:pStyle w:val="Bezodstpw"/>
        <w:jc w:val="both"/>
        <w:rPr>
          <w:rFonts w:ascii="Times New Roman" w:hAnsi="Times New Roman" w:cs="Times New Roman"/>
          <w:b/>
          <w:sz w:val="24"/>
          <w:szCs w:val="24"/>
        </w:rPr>
      </w:pPr>
    </w:p>
    <w:p w14:paraId="115BABDF" w14:textId="77777777" w:rsidR="00B55BE2" w:rsidRDefault="00B55BE2" w:rsidP="0069026A">
      <w:pPr>
        <w:pStyle w:val="Bezodstpw"/>
        <w:jc w:val="both"/>
        <w:rPr>
          <w:rFonts w:ascii="Times New Roman" w:hAnsi="Times New Roman" w:cs="Times New Roman"/>
          <w:b/>
          <w:sz w:val="24"/>
          <w:szCs w:val="24"/>
        </w:rPr>
      </w:pPr>
    </w:p>
    <w:p w14:paraId="0932E278" w14:textId="1AC8BF2E" w:rsidR="0069026A" w:rsidRDefault="0069026A" w:rsidP="0069026A">
      <w:pPr>
        <w:pStyle w:val="Bezodstpw"/>
        <w:jc w:val="both"/>
        <w:rPr>
          <w:rFonts w:ascii="Times New Roman" w:hAnsi="Times New Roman" w:cs="Times New Roman"/>
          <w:b/>
          <w:sz w:val="24"/>
          <w:szCs w:val="24"/>
        </w:rPr>
      </w:pPr>
      <w:r>
        <w:rPr>
          <w:rFonts w:ascii="Times New Roman" w:hAnsi="Times New Roman" w:cs="Times New Roman"/>
          <w:b/>
          <w:sz w:val="24"/>
          <w:szCs w:val="24"/>
        </w:rPr>
        <w:t xml:space="preserve">WSTĘP </w:t>
      </w:r>
    </w:p>
    <w:p w14:paraId="0026BECF" w14:textId="77777777" w:rsidR="0069026A" w:rsidRDefault="0069026A" w:rsidP="0069026A">
      <w:pPr>
        <w:pStyle w:val="Bezodstpw"/>
        <w:jc w:val="both"/>
        <w:rPr>
          <w:rFonts w:ascii="Times New Roman" w:hAnsi="Times New Roman" w:cs="Times New Roman"/>
          <w:b/>
          <w:sz w:val="24"/>
          <w:szCs w:val="24"/>
        </w:rPr>
      </w:pPr>
    </w:p>
    <w:p w14:paraId="717A0AFC" w14:textId="659C519B" w:rsidR="0069026A" w:rsidRDefault="0069026A" w:rsidP="0069026A">
      <w:pPr>
        <w:pStyle w:val="Bezodstpw"/>
        <w:spacing w:line="276" w:lineRule="auto"/>
        <w:jc w:val="both"/>
        <w:rPr>
          <w:rFonts w:ascii="Times New Roman" w:hAnsi="Times New Roman" w:cs="Times New Roman"/>
          <w:sz w:val="24"/>
          <w:szCs w:val="24"/>
        </w:rPr>
      </w:pPr>
      <w:r>
        <w:rPr>
          <w:rFonts w:ascii="Times New Roman" w:eastAsia="Calibri" w:hAnsi="Times New Roman" w:cs="Times New Roman"/>
          <w:sz w:val="24"/>
          <w:szCs w:val="24"/>
        </w:rPr>
        <w:t xml:space="preserve">Od 2019 roku do momentu wprowadzenia przez Radę Miejską w Sępopolu nowego programu opracowanego przez przedstawicieli jednostek i instytucji reprezentowanych w Zespole Interdyscyplinarnym, realizowany jest Gminny Program Przeciwdziałania Przemocy </w:t>
      </w:r>
      <w:r>
        <w:rPr>
          <w:rFonts w:ascii="Times New Roman" w:eastAsia="Calibri" w:hAnsi="Times New Roman" w:cs="Times New Roman"/>
          <w:sz w:val="24"/>
          <w:szCs w:val="24"/>
        </w:rPr>
        <w:br/>
        <w:t xml:space="preserve">w Rodzinie oraz Ochrony Ofiar Przemocy w Rodzinie na lata 2019 – 2025. Na mocy ustawy </w:t>
      </w:r>
      <w:r>
        <w:rPr>
          <w:rFonts w:ascii="Times New Roman" w:eastAsia="Calibri" w:hAnsi="Times New Roman" w:cs="Times New Roman"/>
          <w:sz w:val="24"/>
          <w:szCs w:val="24"/>
        </w:rPr>
        <w:br/>
        <w:t>z dnia 9 marca 2023 r. o zmianie ustawy o przeciwdziałaniu przemocy w rodzinie oraz niektórych innych ustaw (D.U. z 2023 roku poz. 535), d</w:t>
      </w:r>
      <w:r>
        <w:rPr>
          <w:rFonts w:ascii="Times New Roman" w:hAnsi="Times New Roman" w:cs="Times New Roman"/>
          <w:sz w:val="24"/>
          <w:szCs w:val="24"/>
        </w:rPr>
        <w:t xml:space="preserve">okonano zmiany nazewnictwa </w:t>
      </w:r>
      <w:r>
        <w:rPr>
          <w:rFonts w:ascii="Times New Roman" w:hAnsi="Times New Roman" w:cs="Times New Roman"/>
          <w:sz w:val="24"/>
          <w:szCs w:val="24"/>
        </w:rPr>
        <w:br/>
        <w:t xml:space="preserve">z „ustawa o przeciwdziałaniu przemocy w rodzinie” na „ustawa o przeciwdziałaniu przemocy domowej”. Ustawa o przeciwdziałaniu przemocy domowej charakteryzuje przedmiot swoich regulacji i odniesień. Nowelizacja ustawy </w:t>
      </w:r>
      <w:proofErr w:type="spellStart"/>
      <w:r>
        <w:rPr>
          <w:rFonts w:ascii="Times New Roman" w:hAnsi="Times New Roman" w:cs="Times New Roman"/>
          <w:sz w:val="24"/>
          <w:szCs w:val="24"/>
        </w:rPr>
        <w:t>antyprzemocowej</w:t>
      </w:r>
      <w:proofErr w:type="spellEnd"/>
      <w:r>
        <w:rPr>
          <w:rFonts w:ascii="Times New Roman" w:hAnsi="Times New Roman" w:cs="Times New Roman"/>
          <w:sz w:val="24"/>
          <w:szCs w:val="24"/>
        </w:rPr>
        <w:t xml:space="preserve"> zmienia ustawową terminologię. Dotychczasowe pojęcia - „przemoc w rodzinie” zastąpiono terminem „przemoc domowa”, </w:t>
      </w:r>
      <w:r>
        <w:rPr>
          <w:rFonts w:ascii="Times New Roman" w:hAnsi="Times New Roman" w:cs="Times New Roman"/>
          <w:sz w:val="24"/>
          <w:szCs w:val="24"/>
        </w:rPr>
        <w:br/>
        <w:t xml:space="preserve">„ ofiara” to obecnie „osoba doznająca przemocy domowej”. Ustawowej definicji doczekało się także pojęcie „osoby stosującej przemoc domową” wcześniej nazywaną „sprawcą”. Poszerzono krąg osób objętych ochroną i wzięto pod uwagę osoby doznające przemocy domowej niezależnie od wspólnego zamieszkiwania i gospodarowania. Ważną zmianą, z punktu widzenia bezpieczeństwa małoletnich, jest uznanie małoletniego będącego świadkiem przemocy </w:t>
      </w:r>
      <w:r w:rsidR="0034129F">
        <w:rPr>
          <w:rFonts w:ascii="Times New Roman" w:hAnsi="Times New Roman" w:cs="Times New Roman"/>
          <w:sz w:val="24"/>
          <w:szCs w:val="24"/>
        </w:rPr>
        <w:t>domowej</w:t>
      </w:r>
      <w:r>
        <w:rPr>
          <w:rFonts w:ascii="Times New Roman" w:hAnsi="Times New Roman" w:cs="Times New Roman"/>
          <w:sz w:val="24"/>
          <w:szCs w:val="24"/>
        </w:rPr>
        <w:t xml:space="preserve"> jako „osoby doznającej przemocy domowej”. Nowelizacja zmienia m.in. procedurę „Niebieskie Karty” i wprowadza programy korekcyjno-edukacyjne dla osób stosujących przemoc domową, a także programy psychologiczno-terapeutyczne dla osób stosujących przemoc domową.</w:t>
      </w:r>
    </w:p>
    <w:p w14:paraId="72045B8E" w14:textId="77777777" w:rsidR="0069026A" w:rsidRDefault="0069026A" w:rsidP="0069026A">
      <w:pPr>
        <w:pStyle w:val="Bezodstpw"/>
        <w:spacing w:line="276" w:lineRule="auto"/>
        <w:jc w:val="both"/>
        <w:rPr>
          <w:rFonts w:ascii="Times New Roman" w:hAnsi="Times New Roman" w:cs="Times New Roman"/>
          <w:sz w:val="24"/>
          <w:szCs w:val="24"/>
        </w:rPr>
      </w:pPr>
      <w:r>
        <w:rPr>
          <w:rFonts w:ascii="Times New Roman" w:hAnsi="Times New Roman" w:cs="Times New Roman"/>
          <w:color w:val="000000"/>
          <w:sz w:val="24"/>
          <w:szCs w:val="24"/>
        </w:rPr>
        <w:t>Kolejną różnicą nowelizacji w kontekście do dotychczasowej ustawy w definiowaniu przemocy  uwzględniono kwestię przemocy ekonomicznej oraz cyberprzemocy. Zgodnie</w:t>
      </w:r>
      <w:r>
        <w:rPr>
          <w:rFonts w:ascii="Times New Roman" w:hAnsi="Times New Roman" w:cs="Times New Roman"/>
          <w:color w:val="000000"/>
          <w:sz w:val="24"/>
          <w:szCs w:val="24"/>
        </w:rPr>
        <w:br/>
        <w:t>z nowelą, żeby dane działanie lub zaniechanie było uznane za przemoc domową musi wykorzystywać przewagę fizyczną, psychiczną lub ekonomiczną (także połączenie takich przewag) osoby stosującej przemoc nad osobą doznającą przemocy domowej.</w:t>
      </w:r>
    </w:p>
    <w:p w14:paraId="2C395A16" w14:textId="77777777" w:rsidR="0069026A" w:rsidRDefault="0069026A" w:rsidP="0069026A">
      <w:pPr>
        <w:pStyle w:val="Bezodstpw"/>
        <w:spacing w:line="276" w:lineRule="auto"/>
        <w:rPr>
          <w:rFonts w:ascii="Times New Roman" w:hAnsi="Times New Roman" w:cs="Times New Roman"/>
          <w:sz w:val="24"/>
          <w:szCs w:val="24"/>
          <w:u w:val="single"/>
        </w:rPr>
      </w:pPr>
      <w:r>
        <w:rPr>
          <w:rFonts w:ascii="Times New Roman" w:hAnsi="Times New Roman" w:cs="Times New Roman"/>
          <w:b/>
          <w:bCs/>
          <w:sz w:val="24"/>
          <w:szCs w:val="24"/>
          <w:u w:val="single"/>
        </w:rPr>
        <w:t>W szczególności, przemocą domową będą działania lub zaniechania</w:t>
      </w:r>
      <w:r>
        <w:rPr>
          <w:rFonts w:ascii="Times New Roman" w:hAnsi="Times New Roman" w:cs="Times New Roman"/>
          <w:sz w:val="24"/>
          <w:szCs w:val="24"/>
          <w:u w:val="single"/>
        </w:rPr>
        <w:t>:</w:t>
      </w:r>
    </w:p>
    <w:p w14:paraId="2F41CF71" w14:textId="77777777" w:rsidR="0069026A" w:rsidRDefault="0069026A" w:rsidP="0069026A">
      <w:pPr>
        <w:pStyle w:val="Bezodstpw"/>
        <w:spacing w:line="276" w:lineRule="auto"/>
        <w:jc w:val="both"/>
        <w:rPr>
          <w:rFonts w:ascii="Times New Roman" w:hAnsi="Times New Roman" w:cs="Times New Roman"/>
          <w:sz w:val="24"/>
          <w:szCs w:val="24"/>
        </w:rPr>
      </w:pPr>
      <w:r>
        <w:rPr>
          <w:rFonts w:ascii="Times New Roman" w:hAnsi="Times New Roman" w:cs="Times New Roman"/>
          <w:sz w:val="24"/>
          <w:szCs w:val="24"/>
        </w:rPr>
        <w:t>a) narażające tę osobę na niebezpieczeństwo utraty życia, zdrowia lub mienia,</w:t>
      </w:r>
    </w:p>
    <w:p w14:paraId="0ABFE68A" w14:textId="77777777" w:rsidR="0069026A" w:rsidRDefault="0069026A" w:rsidP="0069026A">
      <w:pPr>
        <w:pStyle w:val="Bezodstpw"/>
        <w:spacing w:line="276" w:lineRule="auto"/>
        <w:jc w:val="both"/>
        <w:rPr>
          <w:rFonts w:ascii="Times New Roman" w:hAnsi="Times New Roman" w:cs="Times New Roman"/>
          <w:sz w:val="24"/>
          <w:szCs w:val="24"/>
        </w:rPr>
      </w:pPr>
      <w:r>
        <w:rPr>
          <w:rFonts w:ascii="Times New Roman" w:hAnsi="Times New Roman" w:cs="Times New Roman"/>
          <w:sz w:val="24"/>
          <w:szCs w:val="24"/>
        </w:rPr>
        <w:t>b) naruszające jej godność, nietykalność cielesną lub wolność, w tym seksualną,</w:t>
      </w:r>
    </w:p>
    <w:p w14:paraId="7EFBF05B" w14:textId="77777777" w:rsidR="0069026A" w:rsidRDefault="0069026A" w:rsidP="0069026A">
      <w:pPr>
        <w:pStyle w:val="Bezodstpw"/>
        <w:spacing w:line="276" w:lineRule="auto"/>
        <w:jc w:val="both"/>
        <w:rPr>
          <w:rFonts w:ascii="Times New Roman" w:hAnsi="Times New Roman" w:cs="Times New Roman"/>
          <w:sz w:val="24"/>
          <w:szCs w:val="24"/>
        </w:rPr>
      </w:pPr>
      <w:r>
        <w:rPr>
          <w:rFonts w:ascii="Times New Roman" w:hAnsi="Times New Roman" w:cs="Times New Roman"/>
          <w:sz w:val="24"/>
          <w:szCs w:val="24"/>
        </w:rPr>
        <w:t>c) powodujące szkody na jej zdrowiu fizycznym lub psychicznym, wywołujące u tej osoby cierpienie lub krzywdę,</w:t>
      </w:r>
    </w:p>
    <w:p w14:paraId="2240C40D" w14:textId="77777777" w:rsidR="0069026A" w:rsidRDefault="0069026A" w:rsidP="0069026A">
      <w:pPr>
        <w:pStyle w:val="Bezodstpw"/>
        <w:spacing w:line="276" w:lineRule="auto"/>
        <w:jc w:val="both"/>
        <w:rPr>
          <w:rFonts w:ascii="Times New Roman" w:hAnsi="Times New Roman" w:cs="Times New Roman"/>
          <w:sz w:val="24"/>
          <w:szCs w:val="24"/>
        </w:rPr>
      </w:pPr>
      <w:r>
        <w:rPr>
          <w:rFonts w:ascii="Times New Roman" w:hAnsi="Times New Roman" w:cs="Times New Roman"/>
          <w:color w:val="000000"/>
          <w:sz w:val="24"/>
          <w:szCs w:val="24"/>
        </w:rPr>
        <w:t>d) ograniczające lub pozbawiające tę osobę dostępu do środków finansowych lub możliwości podjęcia pracy lub uzyskania samodzielności finansowej,</w:t>
      </w:r>
    </w:p>
    <w:p w14:paraId="29ADFD44" w14:textId="77777777" w:rsidR="0069026A" w:rsidRDefault="0069026A" w:rsidP="0069026A">
      <w:pPr>
        <w:pStyle w:val="Bezodstpw"/>
        <w:spacing w:line="276" w:lineRule="auto"/>
        <w:jc w:val="both"/>
        <w:rPr>
          <w:rFonts w:ascii="Times New Roman" w:hAnsi="Times New Roman" w:cs="Times New Roman"/>
          <w:sz w:val="24"/>
          <w:szCs w:val="24"/>
        </w:rPr>
      </w:pPr>
      <w:r>
        <w:rPr>
          <w:rFonts w:ascii="Times New Roman" w:hAnsi="Times New Roman" w:cs="Times New Roman"/>
          <w:sz w:val="24"/>
          <w:szCs w:val="24"/>
        </w:rPr>
        <w:t>e) istotnie naruszające prywatność tej osoby lub wzbudzające u niej poczucie zagrożenia, poniżenia lub udręczenia, w tym podejmowane za pomocą środków komunikacji elektronicznej.</w:t>
      </w:r>
    </w:p>
    <w:p w14:paraId="12D9EBAE" w14:textId="77777777" w:rsidR="0069026A" w:rsidRDefault="0069026A" w:rsidP="0069026A">
      <w:pPr>
        <w:pStyle w:val="Bezodstpw"/>
        <w:spacing w:line="276"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Nowelizacja Ustawy rozszerza katalog osób doznających przemocy domowej. obejmować on teraz będzie:</w:t>
      </w:r>
    </w:p>
    <w:p w14:paraId="4D331ABF" w14:textId="77777777" w:rsidR="0069026A" w:rsidRDefault="0069026A" w:rsidP="0069026A">
      <w:pPr>
        <w:pStyle w:val="Bezodstpw"/>
        <w:spacing w:line="276" w:lineRule="auto"/>
        <w:jc w:val="both"/>
        <w:rPr>
          <w:rFonts w:ascii="Times New Roman" w:hAnsi="Times New Roman" w:cs="Times New Roman"/>
          <w:sz w:val="24"/>
          <w:szCs w:val="24"/>
        </w:rPr>
      </w:pPr>
      <w:r>
        <w:rPr>
          <w:rFonts w:ascii="Times New Roman" w:hAnsi="Times New Roman" w:cs="Times New Roman"/>
          <w:sz w:val="24"/>
          <w:szCs w:val="24"/>
        </w:rPr>
        <w:t>• małżonka, także w przypadku gdy małżeństwo ustało lub zostało unieważnione, oraz jego wstępnych, zstępnych, rodzeństwo i ich małżonków,</w:t>
      </w:r>
    </w:p>
    <w:p w14:paraId="3C95F57E" w14:textId="77777777" w:rsidR="0069026A" w:rsidRDefault="0069026A" w:rsidP="0069026A">
      <w:pPr>
        <w:pStyle w:val="Bezodstpw"/>
        <w:spacing w:line="276" w:lineRule="auto"/>
        <w:jc w:val="both"/>
        <w:rPr>
          <w:rFonts w:ascii="Times New Roman" w:hAnsi="Times New Roman" w:cs="Times New Roman"/>
          <w:sz w:val="24"/>
          <w:szCs w:val="24"/>
        </w:rPr>
      </w:pPr>
      <w:r>
        <w:rPr>
          <w:rFonts w:ascii="Times New Roman" w:hAnsi="Times New Roman" w:cs="Times New Roman"/>
          <w:sz w:val="24"/>
          <w:szCs w:val="24"/>
        </w:rPr>
        <w:t>• wstępnych i zstępnych oraz ich małżonków,</w:t>
      </w:r>
    </w:p>
    <w:p w14:paraId="5FF7B006" w14:textId="77777777" w:rsidR="0069026A" w:rsidRDefault="0069026A" w:rsidP="0069026A">
      <w:pPr>
        <w:pStyle w:val="Bezodstpw"/>
        <w:spacing w:line="276" w:lineRule="auto"/>
        <w:jc w:val="both"/>
        <w:rPr>
          <w:rFonts w:ascii="Times New Roman" w:hAnsi="Times New Roman" w:cs="Times New Roman"/>
          <w:sz w:val="24"/>
          <w:szCs w:val="24"/>
        </w:rPr>
      </w:pPr>
      <w:r>
        <w:rPr>
          <w:rFonts w:ascii="Times New Roman" w:hAnsi="Times New Roman" w:cs="Times New Roman"/>
          <w:sz w:val="24"/>
          <w:szCs w:val="24"/>
        </w:rPr>
        <w:t>• rodzeństwo oraz ich wstępnych, zstępnych i ich małżonków,</w:t>
      </w:r>
    </w:p>
    <w:p w14:paraId="3C28BA6F" w14:textId="77777777" w:rsidR="0069026A" w:rsidRDefault="0069026A" w:rsidP="0069026A">
      <w:pPr>
        <w:pStyle w:val="Bezodstpw"/>
        <w:spacing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 osobę pozostającą w stosunku przysposobienia i jej małżonka oraz ich wstępnych, zstępnych, rodzeństwo i ich małżonków,</w:t>
      </w:r>
    </w:p>
    <w:p w14:paraId="01850F84" w14:textId="77777777" w:rsidR="0069026A" w:rsidRDefault="0069026A" w:rsidP="0069026A">
      <w:pPr>
        <w:pStyle w:val="Bezodstpw"/>
        <w:spacing w:line="276" w:lineRule="auto"/>
        <w:jc w:val="both"/>
        <w:rPr>
          <w:rFonts w:ascii="Times New Roman" w:hAnsi="Times New Roman" w:cs="Times New Roman"/>
          <w:sz w:val="24"/>
          <w:szCs w:val="24"/>
        </w:rPr>
      </w:pPr>
      <w:r>
        <w:rPr>
          <w:rFonts w:ascii="Times New Roman" w:hAnsi="Times New Roman" w:cs="Times New Roman"/>
          <w:sz w:val="24"/>
          <w:szCs w:val="24"/>
        </w:rPr>
        <w:t>• osobę pozostającą obecnie lub w przeszłości we wspólnym pożyciu oraz jej wstępnych, zstępnych, rodzeństwo i ich małżonków,</w:t>
      </w:r>
    </w:p>
    <w:p w14:paraId="68B0F09A" w14:textId="77777777" w:rsidR="0069026A" w:rsidRDefault="0069026A" w:rsidP="0069026A">
      <w:pPr>
        <w:pStyle w:val="Bezodstpw"/>
        <w:spacing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osobę wspólnie zamieszkującą i gospodarującą oraz jej wstępnych, zstępnych, rodzeństwo i ich małżonków,</w:t>
      </w:r>
    </w:p>
    <w:p w14:paraId="670B1FE2" w14:textId="77777777" w:rsidR="0069026A" w:rsidRDefault="0069026A" w:rsidP="0069026A">
      <w:pPr>
        <w:pStyle w:val="Bezodstpw"/>
        <w:spacing w:line="276" w:lineRule="auto"/>
        <w:jc w:val="both"/>
        <w:rPr>
          <w:rFonts w:ascii="Times New Roman" w:hAnsi="Times New Roman" w:cs="Times New Roman"/>
          <w:color w:val="000000"/>
          <w:sz w:val="24"/>
          <w:szCs w:val="24"/>
        </w:rPr>
      </w:pPr>
      <w:r>
        <w:rPr>
          <w:rFonts w:ascii="Times New Roman" w:hAnsi="Times New Roman" w:cs="Times New Roman"/>
          <w:sz w:val="24"/>
          <w:szCs w:val="24"/>
        </w:rPr>
        <w:t>• osobę pozostającą obecnie lub w przeszłości w trwałej relacji uczuciowej lub fizycznej niezależnie od wspólnego zamieszkiwania i gospodarowania,</w:t>
      </w:r>
    </w:p>
    <w:p w14:paraId="30D30189" w14:textId="77777777" w:rsidR="0069026A" w:rsidRDefault="0069026A" w:rsidP="0069026A">
      <w:pPr>
        <w:pStyle w:val="Bezodstpw"/>
        <w:spacing w:line="276" w:lineRule="auto"/>
        <w:jc w:val="both"/>
        <w:rPr>
          <w:rFonts w:ascii="Times New Roman" w:hAnsi="Times New Roman" w:cs="Times New Roman"/>
          <w:sz w:val="24"/>
          <w:szCs w:val="24"/>
        </w:rPr>
      </w:pPr>
      <w:r>
        <w:rPr>
          <w:rFonts w:ascii="Times New Roman" w:hAnsi="Times New Roman" w:cs="Times New Roman"/>
          <w:sz w:val="24"/>
          <w:szCs w:val="24"/>
        </w:rPr>
        <w:t>• małoletniego, wobec którego jest stosowana przemoc domowa lub który jest świadkiem przemocy domowej wobec innych osób.</w:t>
      </w:r>
    </w:p>
    <w:p w14:paraId="29EEB5D8" w14:textId="6D26F1A3" w:rsidR="0069026A" w:rsidRDefault="0069026A" w:rsidP="0069026A">
      <w:pPr>
        <w:spacing w:after="0"/>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Konsekwencją zmian była konieczność opracowania Programu, który nakreśli założenia i kierunki działań samorządu lokalnego zgodne z nowymi wymogami ustawowymi </w:t>
      </w:r>
      <w:r>
        <w:rPr>
          <w:rFonts w:ascii="Times New Roman" w:eastAsia="Calibri" w:hAnsi="Times New Roman" w:cs="Times New Roman"/>
          <w:sz w:val="24"/>
          <w:szCs w:val="24"/>
        </w:rPr>
        <w:br/>
        <w:t xml:space="preserve">i rozporządzeniami wykonawczymi, określającymi prowadzenie polityki przeciwdziałania przemocy i ochrony </w:t>
      </w:r>
      <w:r w:rsidR="005023ED">
        <w:rPr>
          <w:rFonts w:ascii="Times New Roman" w:eastAsia="Calibri" w:hAnsi="Times New Roman" w:cs="Times New Roman"/>
          <w:sz w:val="24"/>
          <w:szCs w:val="24"/>
        </w:rPr>
        <w:t xml:space="preserve">osób doznających </w:t>
      </w:r>
      <w:r>
        <w:rPr>
          <w:rFonts w:ascii="Times New Roman" w:eastAsia="Calibri" w:hAnsi="Times New Roman" w:cs="Times New Roman"/>
          <w:sz w:val="24"/>
          <w:szCs w:val="24"/>
        </w:rPr>
        <w:t>przemocy.</w:t>
      </w:r>
    </w:p>
    <w:p w14:paraId="45C2E77A" w14:textId="77777777" w:rsidR="0069026A" w:rsidRDefault="0069026A" w:rsidP="0069026A">
      <w:pPr>
        <w:spacing w:after="0"/>
        <w:jc w:val="both"/>
        <w:rPr>
          <w:rFonts w:ascii="Liberation Serif" w:eastAsia="SimSun" w:hAnsi="Liberation Serif" w:cs="Mangal" w:hint="eastAsia"/>
          <w:kern w:val="3"/>
          <w:sz w:val="24"/>
          <w:szCs w:val="21"/>
          <w:lang w:eastAsia="zh-CN" w:bidi="hi-IN"/>
        </w:rPr>
      </w:pPr>
      <w:bookmarkStart w:id="0" w:name="_Hlk140583444"/>
      <w:r>
        <w:rPr>
          <w:rFonts w:ascii="Times New Roman" w:eastAsia="Calibri" w:hAnsi="Times New Roman" w:cs="Times New Roman"/>
          <w:sz w:val="24"/>
          <w:szCs w:val="24"/>
        </w:rPr>
        <w:t xml:space="preserve">Kierunki działań ujęte w Programie są konsekwencją dobrych praktyk, opierających się na doświadczeniu i współpracy podmiotów, realizujących zadania z zakresu przeciwdziałania przemocy domowej. </w:t>
      </w:r>
      <w:r>
        <w:rPr>
          <w:rFonts w:ascii="Liberation Serif" w:eastAsia="SimSun" w:hAnsi="Liberation Serif" w:cs="Mangal"/>
          <w:kern w:val="3"/>
          <w:sz w:val="24"/>
          <w:szCs w:val="21"/>
          <w:lang w:eastAsia="zh-CN" w:bidi="hi-IN"/>
        </w:rPr>
        <w:t>Poza</w:t>
      </w:r>
      <w:r>
        <w:rPr>
          <w:rFonts w:ascii="Liberation Serif" w:eastAsia="Calibri" w:hAnsi="Liberation Serif" w:cs="Mangal"/>
          <w:color w:val="FF0000"/>
          <w:kern w:val="3"/>
          <w:sz w:val="24"/>
          <w:szCs w:val="21"/>
          <w:lang w:eastAsia="zh-CN" w:bidi="hi-IN"/>
        </w:rPr>
        <w:t xml:space="preserve"> </w:t>
      </w:r>
      <w:r>
        <w:rPr>
          <w:rFonts w:ascii="Liberation Serif" w:eastAsia="Calibri" w:hAnsi="Liberation Serif" w:cs="Mangal"/>
          <w:kern w:val="3"/>
          <w:sz w:val="24"/>
          <w:szCs w:val="24"/>
          <w:lang w:eastAsia="zh-CN" w:bidi="hi-IN"/>
        </w:rPr>
        <w:t>dobry</w:t>
      </w:r>
      <w:r>
        <w:rPr>
          <w:rFonts w:ascii="Liberation Serif" w:eastAsia="Calibri" w:hAnsi="Liberation Serif" w:cs="Mangal"/>
          <w:kern w:val="3"/>
          <w:sz w:val="24"/>
          <w:szCs w:val="21"/>
          <w:lang w:eastAsia="zh-CN" w:bidi="hi-IN"/>
        </w:rPr>
        <w:t>mi</w:t>
      </w:r>
      <w:r>
        <w:rPr>
          <w:rFonts w:ascii="Liberation Serif" w:eastAsia="Calibri" w:hAnsi="Liberation Serif" w:cs="Mangal"/>
          <w:kern w:val="3"/>
          <w:sz w:val="24"/>
          <w:szCs w:val="24"/>
          <w:lang w:eastAsia="zh-CN" w:bidi="hi-IN"/>
        </w:rPr>
        <w:t xml:space="preserve"> praktyk</w:t>
      </w:r>
      <w:r>
        <w:rPr>
          <w:rFonts w:ascii="Liberation Serif" w:eastAsia="Calibri" w:hAnsi="Liberation Serif" w:cs="Mangal"/>
          <w:kern w:val="3"/>
          <w:sz w:val="24"/>
          <w:szCs w:val="21"/>
          <w:lang w:eastAsia="zh-CN" w:bidi="hi-IN"/>
        </w:rPr>
        <w:t>ami podmiotów r</w:t>
      </w:r>
      <w:r>
        <w:rPr>
          <w:rFonts w:ascii="Liberation Serif" w:eastAsia="Calibri" w:hAnsi="Liberation Serif" w:cs="Mangal"/>
          <w:kern w:val="3"/>
          <w:sz w:val="24"/>
          <w:szCs w:val="24"/>
          <w:lang w:eastAsia="zh-CN" w:bidi="hi-IN"/>
        </w:rPr>
        <w:t>ealizujących zadania z zakresu przeciwdziałania przemocy domowej</w:t>
      </w:r>
      <w:r>
        <w:rPr>
          <w:rFonts w:ascii="Liberation Serif" w:eastAsia="Calibri" w:hAnsi="Liberation Serif" w:cs="Mangal"/>
          <w:kern w:val="3"/>
          <w:sz w:val="24"/>
          <w:szCs w:val="21"/>
          <w:lang w:eastAsia="zh-CN" w:bidi="hi-IN"/>
        </w:rPr>
        <w:t xml:space="preserve"> p</w:t>
      </w:r>
      <w:r>
        <w:rPr>
          <w:rFonts w:ascii="Liberation Serif" w:eastAsia="SimSun" w:hAnsi="Liberation Serif" w:cs="Mangal"/>
          <w:kern w:val="3"/>
          <w:sz w:val="24"/>
          <w:szCs w:val="21"/>
          <w:lang w:eastAsia="zh-CN" w:bidi="hi-IN"/>
        </w:rPr>
        <w:t xml:space="preserve">odstawą opracowania programu jest wstępna diagnoza skali przemocy domowej na terenie gminy Sępopol oraz zadania nałożone na samorząd gminy przez ustawodawcę. Program powstał w celu zintensyfikowania podejmowanych działań diagnostycznych, profilaktycznych, edukacyjnych, interwencyjnych i wspierających ukierunkowanych na efektywne przeciwdziałanie przemocy domowej tj. niwelowanie występowania przemocy na terenie </w:t>
      </w:r>
      <w:r>
        <w:rPr>
          <w:rFonts w:ascii="Times New Roman" w:eastAsia="SimSun" w:hAnsi="Times New Roman" w:cs="Times New Roman"/>
          <w:kern w:val="3"/>
          <w:sz w:val="24"/>
          <w:szCs w:val="21"/>
          <w:lang w:eastAsia="zh-CN" w:bidi="hi-IN"/>
        </w:rPr>
        <w:t>gminy Sępopol.</w:t>
      </w:r>
      <w:r>
        <w:rPr>
          <w:rFonts w:ascii="Liberation Serif" w:eastAsia="SimSun" w:hAnsi="Liberation Serif" w:cs="Mangal"/>
          <w:kern w:val="3"/>
          <w:sz w:val="24"/>
          <w:szCs w:val="21"/>
          <w:lang w:eastAsia="zh-CN" w:bidi="hi-IN"/>
        </w:rPr>
        <w:t xml:space="preserve"> </w:t>
      </w:r>
    </w:p>
    <w:bookmarkEnd w:id="0"/>
    <w:p w14:paraId="6136FC26" w14:textId="4D6498D5" w:rsidR="0069026A" w:rsidRDefault="0069026A" w:rsidP="0069026A">
      <w:pPr>
        <w:pStyle w:val="Bezodstpw"/>
        <w:spacing w:line="276" w:lineRule="auto"/>
        <w:jc w:val="both"/>
        <w:rPr>
          <w:rFonts w:ascii="Times New Roman" w:hAnsi="Times New Roman" w:cs="Times New Roman"/>
          <w:kern w:val="0"/>
          <w:sz w:val="24"/>
          <w:szCs w:val="24"/>
        </w:rPr>
      </w:pPr>
      <w:r>
        <w:rPr>
          <w:rFonts w:ascii="Times New Roman" w:hAnsi="Times New Roman" w:cs="Times New Roman"/>
          <w:sz w:val="24"/>
          <w:szCs w:val="24"/>
        </w:rPr>
        <w:t>Przemoc domowa to zjawisko dość często występujące w naszym społeczeństwie. Dotyka rodziny o różnym statusie społecznym, nie tylko tzw. „margines społeczny”.</w:t>
      </w:r>
      <w:r>
        <w:rPr>
          <w:rFonts w:ascii="Times New Roman" w:hAnsi="Times New Roman" w:cs="Times New Roman"/>
          <w:sz w:val="24"/>
          <w:szCs w:val="24"/>
        </w:rPr>
        <w:br/>
      </w:r>
      <w:r w:rsidR="005023ED">
        <w:rPr>
          <w:rFonts w:ascii="Times New Roman" w:hAnsi="Times New Roman" w:cs="Times New Roman"/>
          <w:sz w:val="24"/>
          <w:szCs w:val="24"/>
        </w:rPr>
        <w:t xml:space="preserve">Osoba stosująca </w:t>
      </w:r>
      <w:r>
        <w:rPr>
          <w:rFonts w:ascii="Times New Roman" w:hAnsi="Times New Roman" w:cs="Times New Roman"/>
          <w:sz w:val="24"/>
          <w:szCs w:val="24"/>
        </w:rPr>
        <w:t xml:space="preserve">przemoc to nie tylko alkoholik, a coraz częściej to osoba dobrze wykształcona, majętna, zajmująca prestiżowe stanowiska, lubiana i szanowana. Przyczyny stosowania przemocy mogą być różne. Mogą one wynikać z przyczyn osobistych, frustracji, stresu, uzależnienia, z zaburzeń psychicznych, braku więzi emocjonalnych i brutalności </w:t>
      </w:r>
      <w:r>
        <w:rPr>
          <w:rFonts w:ascii="Times New Roman" w:hAnsi="Times New Roman" w:cs="Times New Roman"/>
          <w:sz w:val="24"/>
          <w:szCs w:val="24"/>
        </w:rPr>
        <w:br/>
        <w:t xml:space="preserve">w domu rodzinnym. Ponadto przyczyn tego zjawiska można także dopatrywać się </w:t>
      </w:r>
      <w:r>
        <w:rPr>
          <w:rFonts w:ascii="Times New Roman" w:hAnsi="Times New Roman" w:cs="Times New Roman"/>
          <w:sz w:val="24"/>
          <w:szCs w:val="24"/>
        </w:rPr>
        <w:br/>
        <w:t>w tradycjach, zwyczajach i przekonaniach funkcjonujących w naszym społeczeństwie</w:t>
      </w:r>
      <w:r>
        <w:rPr>
          <w:sz w:val="23"/>
          <w:szCs w:val="23"/>
        </w:rPr>
        <w:t>.</w:t>
      </w:r>
      <w:r>
        <w:rPr>
          <w:rFonts w:ascii="Times New Roman" w:hAnsi="Times New Roman" w:cs="Times New Roman"/>
          <w:sz w:val="24"/>
          <w:szCs w:val="24"/>
        </w:rPr>
        <w:t xml:space="preserve"> Przemoc domowa może być zarówno skutkiem, jak i przyczyną dysfunkcji w rodzinie i bez wątpienia należy zaklasyfikować ją do kategorii </w:t>
      </w:r>
      <w:proofErr w:type="spellStart"/>
      <w:r>
        <w:rPr>
          <w:rFonts w:ascii="Times New Roman" w:hAnsi="Times New Roman" w:cs="Times New Roman"/>
          <w:sz w:val="24"/>
          <w:szCs w:val="24"/>
        </w:rPr>
        <w:t>zachowań</w:t>
      </w:r>
      <w:proofErr w:type="spellEnd"/>
      <w:r>
        <w:rPr>
          <w:rFonts w:ascii="Times New Roman" w:hAnsi="Times New Roman" w:cs="Times New Roman"/>
          <w:sz w:val="24"/>
          <w:szCs w:val="24"/>
        </w:rPr>
        <w:t xml:space="preserve"> negatywnych o dużej szkodliwości społecznej. Z uwagi na skalę występowania przemocy domowej, jak też jej degradacyjny charakter w sferze jednostki jak i społeczeństwa, przeciwdziałanie przemocy domowej stało się jednym z zadań polityki społecznej. Zadania realizowane są na różnych szczeblach życia publicznego w Polsce. </w:t>
      </w:r>
    </w:p>
    <w:p w14:paraId="15742CED" w14:textId="35DF2295" w:rsidR="0069026A" w:rsidRDefault="0069026A" w:rsidP="0069026A">
      <w:pPr>
        <w:pStyle w:val="Bezodstpw"/>
        <w:spacing w:line="276" w:lineRule="auto"/>
        <w:ind w:firstLine="708"/>
        <w:jc w:val="both"/>
      </w:pPr>
      <w:r>
        <w:rPr>
          <w:rFonts w:ascii="Times New Roman" w:hAnsi="Times New Roman" w:cs="Times New Roman"/>
          <w:sz w:val="24"/>
          <w:szCs w:val="24"/>
        </w:rPr>
        <w:t xml:space="preserve">Jak wcześniej zasygnalizowano system przeciwdziałania przemocy w Polsce do 22.06.2023 roku określała Ustawa z dnia 29 lipca 2005 r. o przeciwdziałaniu przemocy </w:t>
      </w:r>
      <w:r>
        <w:rPr>
          <w:rFonts w:ascii="Times New Roman" w:hAnsi="Times New Roman" w:cs="Times New Roman"/>
          <w:sz w:val="24"/>
          <w:szCs w:val="24"/>
        </w:rPr>
        <w:br/>
        <w:t>w rodzinie. Po 22 czerwca 2023 roku weszły zmiany</w:t>
      </w:r>
      <w:r>
        <w:rPr>
          <w:rFonts w:ascii="Times New Roman" w:eastAsia="Calibri" w:hAnsi="Times New Roman" w:cs="Times New Roman"/>
          <w:sz w:val="24"/>
          <w:szCs w:val="24"/>
        </w:rPr>
        <w:t xml:space="preserve"> wprowadzone ustawą z dnia 9 marca 2023 r. o zmianie ustawy o przeciwdziałaniu przemocy w rodzinie oraz niektórych innych ustaw (D.U. z 2023 roku poz. 535, 1606),</w:t>
      </w:r>
      <w:r>
        <w:rPr>
          <w:rFonts w:ascii="Times New Roman" w:hAnsi="Times New Roman" w:cs="Times New Roman"/>
          <w:sz w:val="24"/>
          <w:szCs w:val="24"/>
        </w:rPr>
        <w:t xml:space="preserve"> Ustawa poszerza możliwości samorządów terytorialnych oraz organów administracji rządowej w eliminowaniu zjawiska przemocy domowej, wskazuje </w:t>
      </w:r>
      <w:r>
        <w:rPr>
          <w:rFonts w:ascii="Times New Roman" w:hAnsi="Times New Roman" w:cs="Times New Roman"/>
          <w:sz w:val="24"/>
          <w:szCs w:val="24"/>
        </w:rPr>
        <w:lastRenderedPageBreak/>
        <w:t xml:space="preserve">zadania do realizacji, określa sposób postępowania z osobą doznającą przemocy domowej oraz </w:t>
      </w:r>
      <w:r w:rsidR="003D1E4A">
        <w:rPr>
          <w:rFonts w:ascii="Times New Roman" w:hAnsi="Times New Roman" w:cs="Times New Roman"/>
          <w:sz w:val="24"/>
          <w:szCs w:val="24"/>
        </w:rPr>
        <w:t>osobą stosującą przemoc.</w:t>
      </w:r>
    </w:p>
    <w:p w14:paraId="24EC41E3" w14:textId="77777777" w:rsidR="0069026A" w:rsidRDefault="0069026A" w:rsidP="00B16DF7">
      <w:pPr>
        <w:pStyle w:val="Bezodstpw"/>
        <w:spacing w:line="276" w:lineRule="auto"/>
        <w:jc w:val="both"/>
        <w:rPr>
          <w:rFonts w:ascii="Times New Roman" w:hAnsi="Times New Roman" w:cs="Times New Roman"/>
          <w:sz w:val="24"/>
          <w:szCs w:val="24"/>
        </w:rPr>
      </w:pPr>
      <w:r>
        <w:rPr>
          <w:rFonts w:ascii="Times New Roman" w:hAnsi="Times New Roman" w:cs="Times New Roman"/>
          <w:sz w:val="24"/>
          <w:szCs w:val="24"/>
        </w:rPr>
        <w:t>Szczególna ochrona i wsparcie powinna być dedykowana małoletnim, zarówno doznającym przemocy domowej, jak i będącym świadkami przemocy, które zgodnie ze zmianami ustawowymi są uznawane jako osoby doznające przemocy domowej.</w:t>
      </w:r>
    </w:p>
    <w:p w14:paraId="16A86760" w14:textId="77777777" w:rsidR="0069026A" w:rsidRDefault="0069026A" w:rsidP="0069026A">
      <w:pPr>
        <w:pStyle w:val="Bezodstpw"/>
        <w:spacing w:line="276" w:lineRule="auto"/>
        <w:ind w:firstLine="360"/>
        <w:jc w:val="both"/>
        <w:rPr>
          <w:rFonts w:ascii="Times New Roman" w:hAnsi="Times New Roman" w:cs="Times New Roman"/>
          <w:b/>
          <w:sz w:val="24"/>
          <w:szCs w:val="24"/>
        </w:rPr>
      </w:pPr>
      <w:r>
        <w:rPr>
          <w:rFonts w:ascii="Times New Roman" w:hAnsi="Times New Roman" w:cs="Times New Roman"/>
          <w:sz w:val="24"/>
          <w:szCs w:val="24"/>
        </w:rPr>
        <w:t xml:space="preserve">Program wskazuje założenia i adresatów działań, wymienia wskaźniki ewaluacji, realizatorów, przewidywane efekty. Zawiera również podstawy teoretyczne zjawiska przemocy domowej i przepisy prawne. </w:t>
      </w:r>
    </w:p>
    <w:p w14:paraId="671D935F" w14:textId="77777777" w:rsidR="0069026A" w:rsidRDefault="0069026A" w:rsidP="0069026A">
      <w:pPr>
        <w:pStyle w:val="Bezodstpw"/>
        <w:spacing w:line="276" w:lineRule="auto"/>
        <w:ind w:firstLine="360"/>
        <w:jc w:val="both"/>
        <w:rPr>
          <w:rFonts w:ascii="Times New Roman" w:hAnsi="Times New Roman" w:cs="Times New Roman"/>
          <w:sz w:val="24"/>
          <w:szCs w:val="24"/>
        </w:rPr>
      </w:pPr>
      <w:r>
        <w:rPr>
          <w:rFonts w:ascii="Times New Roman" w:hAnsi="Times New Roman" w:cs="Times New Roman"/>
          <w:sz w:val="24"/>
          <w:szCs w:val="24"/>
        </w:rPr>
        <w:t>Nowelizacja ustawy o przemocy domowej nałożyła pewne wytyczne, których następstwem było opracowanie Rządowego Programu Przeciwdziałania Przemocy Domowej na lata 2024-2030. To z kolei nakłada na Gminę obowiązek zmiany obowiązującego dotychczas Gminnego Programu Przeciwdziałania Przemocy w Rodzinie i Ochrony Ofiar Przemocy w Rodzinie na lata 2019-2025. Niniejszy dokumentu realizuje wskazania znowelizowanej ustawy oraz prezentuje metody przeciwdziałania przemocy występującej w społeczności lokalnej, jaką tworzą na co dzień mieszkańcy Gminy Sępopol.</w:t>
      </w:r>
    </w:p>
    <w:p w14:paraId="74AB9ED7" w14:textId="77777777" w:rsidR="0069026A" w:rsidRDefault="0069026A" w:rsidP="0069026A">
      <w:pPr>
        <w:pStyle w:val="Bezodstpw"/>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Akty prawne podejmujące temat przeciwdziałania przemocy i regulujące postępowanie różnych podmiotów w stosunku do osób stosujących przemoc domową oraz osób doznających przemocy domowej. Stanowią one również aspekt prawny dla zapisów Gminnego Programu Przeciwdziałania Przemocy Domowej i Ochrony Osób Doznających Przemocy Domowej: </w:t>
      </w:r>
    </w:p>
    <w:p w14:paraId="76F99D8E" w14:textId="77777777" w:rsidR="0069026A" w:rsidRDefault="0069026A" w:rsidP="0069026A">
      <w:pPr>
        <w:pStyle w:val="Bezodstpw"/>
        <w:numPr>
          <w:ilvl w:val="0"/>
          <w:numId w:val="1"/>
        </w:num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Konstytucja Rzeczypospolitej Polskiej z dnia 2 kwietnia 1997r. (Dz. U. z 1997r., </w:t>
      </w:r>
      <w:r>
        <w:rPr>
          <w:rFonts w:ascii="Times New Roman" w:hAnsi="Times New Roman" w:cs="Times New Roman"/>
          <w:sz w:val="24"/>
          <w:szCs w:val="24"/>
        </w:rPr>
        <w:br/>
        <w:t>Nr 78, poz. 483 ze zm.),</w:t>
      </w:r>
    </w:p>
    <w:p w14:paraId="611E4FBD" w14:textId="77777777" w:rsidR="0069026A" w:rsidRDefault="0069026A" w:rsidP="0069026A">
      <w:pPr>
        <w:pStyle w:val="Bezodstpw"/>
        <w:numPr>
          <w:ilvl w:val="0"/>
          <w:numId w:val="1"/>
        </w:numPr>
        <w:spacing w:line="276" w:lineRule="auto"/>
        <w:jc w:val="both"/>
        <w:rPr>
          <w:rFonts w:ascii="Times New Roman" w:hAnsi="Times New Roman" w:cs="Times New Roman"/>
          <w:sz w:val="24"/>
          <w:szCs w:val="24"/>
        </w:rPr>
      </w:pPr>
      <w:r>
        <w:rPr>
          <w:rFonts w:ascii="Times New Roman" w:hAnsi="Times New Roman" w:cs="Times New Roman"/>
          <w:sz w:val="24"/>
          <w:szCs w:val="24"/>
        </w:rPr>
        <w:t>Ustawa z dnia 6 czerwca 1997 r. – Kodeks Karny (</w:t>
      </w:r>
      <w:proofErr w:type="spellStart"/>
      <w:r>
        <w:rPr>
          <w:rFonts w:ascii="Times New Roman" w:hAnsi="Times New Roman" w:cs="Times New Roman"/>
          <w:sz w:val="24"/>
          <w:szCs w:val="24"/>
        </w:rPr>
        <w:t>t.j</w:t>
      </w:r>
      <w:proofErr w:type="spellEnd"/>
      <w:r>
        <w:rPr>
          <w:rFonts w:ascii="Times New Roman" w:hAnsi="Times New Roman" w:cs="Times New Roman"/>
          <w:sz w:val="24"/>
          <w:szCs w:val="24"/>
        </w:rPr>
        <w:t>. Dz. U. z 2024 r. poz. 17),</w:t>
      </w:r>
      <w:r>
        <w:rPr>
          <w:rFonts w:ascii="Times New Roman" w:hAnsi="Times New Roman" w:cs="Times New Roman"/>
          <w:sz w:val="24"/>
          <w:szCs w:val="24"/>
        </w:rPr>
        <w:br/>
        <w:t xml:space="preserve"> ze zm.),</w:t>
      </w:r>
    </w:p>
    <w:p w14:paraId="62E5E8F0" w14:textId="77777777" w:rsidR="0069026A" w:rsidRDefault="0069026A" w:rsidP="0069026A">
      <w:pPr>
        <w:pStyle w:val="Bezodstpw"/>
        <w:numPr>
          <w:ilvl w:val="0"/>
          <w:numId w:val="1"/>
        </w:numPr>
        <w:spacing w:line="276" w:lineRule="auto"/>
        <w:jc w:val="both"/>
        <w:rPr>
          <w:rFonts w:ascii="Times New Roman" w:hAnsi="Times New Roman" w:cs="Times New Roman"/>
          <w:sz w:val="24"/>
          <w:szCs w:val="24"/>
        </w:rPr>
      </w:pPr>
      <w:r>
        <w:rPr>
          <w:rFonts w:ascii="Times New Roman" w:hAnsi="Times New Roman" w:cs="Times New Roman"/>
          <w:sz w:val="24"/>
          <w:szCs w:val="24"/>
        </w:rPr>
        <w:t>Ustawa z dnia 6 czerwca 1997 r. – Kodeks Postępowania Karnego (</w:t>
      </w:r>
      <w:proofErr w:type="spellStart"/>
      <w:r>
        <w:rPr>
          <w:rFonts w:ascii="Times New Roman" w:hAnsi="Times New Roman" w:cs="Times New Roman"/>
          <w:sz w:val="24"/>
          <w:szCs w:val="24"/>
        </w:rPr>
        <w:t>t.j</w:t>
      </w:r>
      <w:proofErr w:type="spellEnd"/>
      <w:r>
        <w:rPr>
          <w:rFonts w:ascii="Times New Roman" w:hAnsi="Times New Roman" w:cs="Times New Roman"/>
          <w:sz w:val="24"/>
          <w:szCs w:val="24"/>
        </w:rPr>
        <w:t>. Dz.U. z 2024 r.</w:t>
      </w:r>
    </w:p>
    <w:p w14:paraId="292632E1" w14:textId="77777777" w:rsidR="0069026A" w:rsidRDefault="0069026A" w:rsidP="0069026A">
      <w:pPr>
        <w:pStyle w:val="Bezodstpw"/>
        <w:spacing w:line="276" w:lineRule="auto"/>
        <w:ind w:left="720"/>
        <w:jc w:val="both"/>
        <w:rPr>
          <w:rFonts w:ascii="Times New Roman" w:hAnsi="Times New Roman" w:cs="Times New Roman"/>
          <w:sz w:val="24"/>
          <w:szCs w:val="24"/>
        </w:rPr>
      </w:pPr>
      <w:r>
        <w:rPr>
          <w:rFonts w:ascii="Times New Roman" w:hAnsi="Times New Roman" w:cs="Times New Roman"/>
          <w:sz w:val="24"/>
          <w:szCs w:val="24"/>
        </w:rPr>
        <w:t>poz. 37),</w:t>
      </w:r>
    </w:p>
    <w:p w14:paraId="397AA699" w14:textId="77777777" w:rsidR="0069026A" w:rsidRDefault="0069026A" w:rsidP="0069026A">
      <w:pPr>
        <w:pStyle w:val="Bezodstpw"/>
        <w:numPr>
          <w:ilvl w:val="0"/>
          <w:numId w:val="1"/>
        </w:numPr>
        <w:spacing w:line="276" w:lineRule="auto"/>
        <w:jc w:val="both"/>
        <w:rPr>
          <w:rFonts w:ascii="Times New Roman" w:hAnsi="Times New Roman" w:cs="Times New Roman"/>
          <w:sz w:val="24"/>
          <w:szCs w:val="24"/>
        </w:rPr>
      </w:pPr>
      <w:r>
        <w:rPr>
          <w:rFonts w:ascii="Times New Roman" w:hAnsi="Times New Roman" w:cs="Times New Roman"/>
          <w:sz w:val="24"/>
          <w:szCs w:val="24"/>
        </w:rPr>
        <w:t>Ustawa z dnia 29 lipca 2005r. o przeciwdziałaniu przemocy domowej (</w:t>
      </w:r>
      <w:proofErr w:type="spellStart"/>
      <w:r>
        <w:rPr>
          <w:rFonts w:ascii="Times New Roman" w:hAnsi="Times New Roman" w:cs="Times New Roman"/>
          <w:sz w:val="24"/>
          <w:szCs w:val="24"/>
        </w:rPr>
        <w:t>t.j</w:t>
      </w:r>
      <w:proofErr w:type="spellEnd"/>
      <w:r>
        <w:rPr>
          <w:rFonts w:ascii="Times New Roman" w:hAnsi="Times New Roman" w:cs="Times New Roman"/>
          <w:sz w:val="24"/>
          <w:szCs w:val="24"/>
        </w:rPr>
        <w:t>. Dz. U.</w:t>
      </w:r>
      <w:r>
        <w:rPr>
          <w:rFonts w:ascii="Times New Roman" w:hAnsi="Times New Roman" w:cs="Times New Roman"/>
          <w:sz w:val="24"/>
          <w:szCs w:val="24"/>
        </w:rPr>
        <w:br/>
        <w:t xml:space="preserve"> z 2021 r., poz. 1249 ze zm. oraz z 2023 r. poz. 289, 535 i 1606),</w:t>
      </w:r>
    </w:p>
    <w:p w14:paraId="315612A6" w14:textId="77777777" w:rsidR="0069026A" w:rsidRDefault="0069026A" w:rsidP="0069026A">
      <w:pPr>
        <w:pStyle w:val="Bezodstpw"/>
        <w:numPr>
          <w:ilvl w:val="0"/>
          <w:numId w:val="1"/>
        </w:numPr>
        <w:spacing w:line="276" w:lineRule="auto"/>
        <w:jc w:val="both"/>
        <w:rPr>
          <w:rFonts w:ascii="Times New Roman" w:hAnsi="Times New Roman" w:cs="Times New Roman"/>
          <w:sz w:val="24"/>
          <w:szCs w:val="24"/>
        </w:rPr>
      </w:pPr>
      <w:r>
        <w:rPr>
          <w:rFonts w:ascii="Times New Roman" w:hAnsi="Times New Roman" w:cs="Times New Roman"/>
          <w:sz w:val="24"/>
          <w:szCs w:val="24"/>
        </w:rPr>
        <w:t>Ustawa z dnia 25 lutego 1964r. – Kodeks rodzinny i opiekuńczy (</w:t>
      </w:r>
      <w:proofErr w:type="spellStart"/>
      <w:r>
        <w:rPr>
          <w:rFonts w:ascii="Times New Roman" w:hAnsi="Times New Roman" w:cs="Times New Roman"/>
          <w:sz w:val="24"/>
          <w:szCs w:val="24"/>
        </w:rPr>
        <w:t>t.j</w:t>
      </w:r>
      <w:proofErr w:type="spellEnd"/>
      <w:r>
        <w:rPr>
          <w:rFonts w:ascii="Times New Roman" w:hAnsi="Times New Roman" w:cs="Times New Roman"/>
          <w:sz w:val="24"/>
          <w:szCs w:val="24"/>
        </w:rPr>
        <w:t>. Dz. U. z 2023 r., poz. 2809 ze zm.),</w:t>
      </w:r>
    </w:p>
    <w:p w14:paraId="4E1646B1" w14:textId="77777777" w:rsidR="0069026A" w:rsidRDefault="0069026A" w:rsidP="0069026A">
      <w:pPr>
        <w:pStyle w:val="Bezodstpw"/>
        <w:numPr>
          <w:ilvl w:val="0"/>
          <w:numId w:val="1"/>
        </w:num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Ustawa z dnia 12 marca 2004r. o pomocy społecznej (tj. Dz. U. z 2023 r. poz. 901, </w:t>
      </w:r>
      <w:r>
        <w:rPr>
          <w:rFonts w:ascii="Times New Roman" w:hAnsi="Times New Roman" w:cs="Times New Roman"/>
          <w:sz w:val="24"/>
          <w:szCs w:val="24"/>
        </w:rPr>
        <w:br/>
        <w:t>ze zm.),</w:t>
      </w:r>
    </w:p>
    <w:p w14:paraId="47A2CCB7" w14:textId="77777777" w:rsidR="0069026A" w:rsidRDefault="0069026A" w:rsidP="0069026A">
      <w:pPr>
        <w:pStyle w:val="Bezodstpw"/>
        <w:numPr>
          <w:ilvl w:val="0"/>
          <w:numId w:val="1"/>
        </w:num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Ustawa z dnia 9 czerwca 2011r. o wspieraniu rodziny i systemie pieczy zastępczej </w:t>
      </w:r>
      <w:r>
        <w:rPr>
          <w:rFonts w:ascii="Times New Roman" w:hAnsi="Times New Roman" w:cs="Times New Roman"/>
          <w:sz w:val="24"/>
          <w:szCs w:val="24"/>
        </w:rPr>
        <w:br/>
        <w:t>(</w:t>
      </w:r>
      <w:proofErr w:type="spellStart"/>
      <w:r>
        <w:rPr>
          <w:rFonts w:ascii="Times New Roman" w:hAnsi="Times New Roman" w:cs="Times New Roman"/>
          <w:sz w:val="24"/>
          <w:szCs w:val="24"/>
        </w:rPr>
        <w:t>t.j</w:t>
      </w:r>
      <w:proofErr w:type="spellEnd"/>
      <w:r>
        <w:rPr>
          <w:rFonts w:ascii="Times New Roman" w:hAnsi="Times New Roman" w:cs="Times New Roman"/>
          <w:sz w:val="24"/>
          <w:szCs w:val="24"/>
        </w:rPr>
        <w:t>. Dz. U. z 2024 r., poz. 177 ze zm.),</w:t>
      </w:r>
    </w:p>
    <w:p w14:paraId="4B946F35" w14:textId="77777777" w:rsidR="0069026A" w:rsidRDefault="0069026A" w:rsidP="0069026A">
      <w:pPr>
        <w:pStyle w:val="Bezodstpw"/>
        <w:numPr>
          <w:ilvl w:val="0"/>
          <w:numId w:val="1"/>
        </w:numPr>
        <w:spacing w:line="276" w:lineRule="auto"/>
        <w:jc w:val="both"/>
        <w:rPr>
          <w:rFonts w:ascii="Times New Roman" w:hAnsi="Times New Roman" w:cs="Times New Roman"/>
          <w:sz w:val="24"/>
          <w:szCs w:val="24"/>
        </w:rPr>
      </w:pPr>
      <w:r>
        <w:rPr>
          <w:rFonts w:ascii="Times New Roman" w:hAnsi="Times New Roman" w:cs="Times New Roman"/>
          <w:sz w:val="24"/>
          <w:szCs w:val="24"/>
        </w:rPr>
        <w:t>Ustawa z dnia 26 października 1982r. o wychowaniu w trzeźwości i przeciwdziałaniu alkoholizmowi (</w:t>
      </w:r>
      <w:proofErr w:type="spellStart"/>
      <w:r>
        <w:rPr>
          <w:rFonts w:ascii="Times New Roman" w:hAnsi="Times New Roman" w:cs="Times New Roman"/>
          <w:sz w:val="24"/>
          <w:szCs w:val="24"/>
        </w:rPr>
        <w:t>t.j</w:t>
      </w:r>
      <w:proofErr w:type="spellEnd"/>
      <w:r>
        <w:rPr>
          <w:rFonts w:ascii="Times New Roman" w:hAnsi="Times New Roman" w:cs="Times New Roman"/>
          <w:sz w:val="24"/>
          <w:szCs w:val="24"/>
        </w:rPr>
        <w:t xml:space="preserve"> Dz. U. z 2023 r. poz. 2151, ze zm.),</w:t>
      </w:r>
    </w:p>
    <w:p w14:paraId="187B1F38" w14:textId="77777777" w:rsidR="0069026A" w:rsidRDefault="0069026A" w:rsidP="0069026A">
      <w:pPr>
        <w:pStyle w:val="Bezodstpw"/>
        <w:numPr>
          <w:ilvl w:val="0"/>
          <w:numId w:val="1"/>
        </w:numPr>
        <w:spacing w:line="276" w:lineRule="auto"/>
        <w:jc w:val="both"/>
        <w:rPr>
          <w:rFonts w:ascii="Times New Roman" w:hAnsi="Times New Roman" w:cs="Times New Roman"/>
          <w:sz w:val="24"/>
          <w:szCs w:val="24"/>
        </w:rPr>
      </w:pPr>
      <w:r>
        <w:rPr>
          <w:rFonts w:ascii="Times New Roman" w:hAnsi="Times New Roman" w:cs="Times New Roman"/>
          <w:sz w:val="24"/>
          <w:szCs w:val="24"/>
        </w:rPr>
        <w:t>Ustawa z dnia 29 lipca 2005r. o przeciwdziałaniu narkomanii (</w:t>
      </w:r>
      <w:proofErr w:type="spellStart"/>
      <w:r>
        <w:rPr>
          <w:rFonts w:ascii="Times New Roman" w:hAnsi="Times New Roman" w:cs="Times New Roman"/>
          <w:sz w:val="24"/>
          <w:szCs w:val="24"/>
        </w:rPr>
        <w:t>t.j</w:t>
      </w:r>
      <w:proofErr w:type="spellEnd"/>
      <w:r>
        <w:rPr>
          <w:rFonts w:ascii="Times New Roman" w:hAnsi="Times New Roman" w:cs="Times New Roman"/>
          <w:sz w:val="24"/>
          <w:szCs w:val="24"/>
        </w:rPr>
        <w:t>. Dz.U. z 2023r.,</w:t>
      </w:r>
      <w:r>
        <w:rPr>
          <w:rFonts w:ascii="Times New Roman" w:hAnsi="Times New Roman" w:cs="Times New Roman"/>
          <w:sz w:val="24"/>
          <w:szCs w:val="24"/>
        </w:rPr>
        <w:br/>
        <w:t xml:space="preserve"> poz. 172),</w:t>
      </w:r>
    </w:p>
    <w:p w14:paraId="46696E73" w14:textId="77777777" w:rsidR="0069026A" w:rsidRDefault="0069026A" w:rsidP="0069026A">
      <w:pPr>
        <w:pStyle w:val="Bezodstpw"/>
        <w:numPr>
          <w:ilvl w:val="0"/>
          <w:numId w:val="1"/>
        </w:num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Rozporządzenie Rady Ministrów z dnia 6 września 2023 r. w sprawie procedury „Niebieskie Karty” oraz wzorów formularzy „Niebieska Karta” (Dz. U. z 2023 r., </w:t>
      </w:r>
      <w:r>
        <w:rPr>
          <w:rFonts w:ascii="Times New Roman" w:hAnsi="Times New Roman" w:cs="Times New Roman"/>
          <w:sz w:val="24"/>
          <w:szCs w:val="24"/>
        </w:rPr>
        <w:br/>
        <w:t>Nr 209, poz. 1870).</w:t>
      </w:r>
    </w:p>
    <w:p w14:paraId="55BF1A14" w14:textId="77777777" w:rsidR="0069026A" w:rsidRDefault="0069026A" w:rsidP="0069026A">
      <w:pPr>
        <w:pStyle w:val="Bezodstpw"/>
        <w:spacing w:line="276"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Program jest zgodny z </w:t>
      </w:r>
      <w:r>
        <w:rPr>
          <w:rFonts w:ascii="Times New Roman" w:hAnsi="Times New Roman" w:cs="Times New Roman"/>
          <w:bCs/>
          <w:color w:val="000000"/>
          <w:sz w:val="24"/>
          <w:szCs w:val="24"/>
        </w:rPr>
        <w:t xml:space="preserve">Rządowy Programem Przeciwdziałania Przemocy Domowej na lata 2024-2030, wpisuje się w kanony Konwencji Stambulskiej – Konwencja Rady Europy </w:t>
      </w:r>
      <w:r>
        <w:rPr>
          <w:rFonts w:ascii="Times New Roman" w:hAnsi="Times New Roman" w:cs="Times New Roman"/>
          <w:bCs/>
          <w:color w:val="000000"/>
          <w:sz w:val="24"/>
          <w:szCs w:val="24"/>
        </w:rPr>
        <w:br/>
        <w:t>o zapobieganiu i zwalczaniu przemocy wobec kobiet i przemocy domowej, sporządzona w Stambule dnia 11 maja 2011 r. – ratyfikowana przez rząd polski w 2015 r.</w:t>
      </w:r>
    </w:p>
    <w:p w14:paraId="1F58451D" w14:textId="77777777" w:rsidR="0069026A" w:rsidRDefault="0069026A" w:rsidP="0069026A">
      <w:pPr>
        <w:pStyle w:val="Bezodstpw"/>
        <w:spacing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Opracowany dokument zbieżny jest z celami i kierunkami działań zawartymi w Strategii Rozwiązywania Problemów Społecznych w Gminie Sępopol  na lata 2024-2029.</w:t>
      </w:r>
    </w:p>
    <w:p w14:paraId="5CBC5313" w14:textId="553F2C28" w:rsidR="002065E1" w:rsidRPr="002065E1" w:rsidRDefault="002065E1" w:rsidP="002065E1">
      <w:pPr>
        <w:pStyle w:val="Bezodstpw"/>
        <w:numPr>
          <w:ilvl w:val="0"/>
          <w:numId w:val="2"/>
        </w:numPr>
        <w:autoSpaceDN w:val="0"/>
        <w:spacing w:line="276" w:lineRule="auto"/>
        <w:jc w:val="both"/>
        <w:rPr>
          <w:rFonts w:ascii="Times New Roman" w:hAnsi="Times New Roman" w:cs="Times New Roman"/>
          <w:b/>
          <w:sz w:val="24"/>
          <w:szCs w:val="24"/>
        </w:rPr>
      </w:pPr>
      <w:r w:rsidRPr="002065E1">
        <w:rPr>
          <w:rFonts w:ascii="Times New Roman" w:hAnsi="Times New Roman" w:cs="Times New Roman"/>
          <w:b/>
          <w:sz w:val="24"/>
          <w:szCs w:val="24"/>
        </w:rPr>
        <w:t>Charakterystyka zjawiska przemocy domowej</w:t>
      </w:r>
    </w:p>
    <w:p w14:paraId="305E54FB" w14:textId="77777777" w:rsidR="002065E1" w:rsidRDefault="002065E1" w:rsidP="002065E1">
      <w:pPr>
        <w:pStyle w:val="Bezodstpw"/>
        <w:spacing w:line="276" w:lineRule="auto"/>
        <w:jc w:val="both"/>
        <w:rPr>
          <w:rFonts w:ascii="Times New Roman" w:hAnsi="Times New Roman" w:cs="Times New Roman"/>
          <w:b/>
          <w:bCs/>
          <w:sz w:val="24"/>
          <w:szCs w:val="24"/>
        </w:rPr>
      </w:pPr>
    </w:p>
    <w:p w14:paraId="3FCBD65F" w14:textId="672FD07E" w:rsidR="002065E1" w:rsidRPr="002065E1" w:rsidRDefault="002065E1" w:rsidP="002065E1">
      <w:pPr>
        <w:pStyle w:val="Bezodstpw"/>
        <w:spacing w:line="276" w:lineRule="auto"/>
        <w:jc w:val="both"/>
        <w:rPr>
          <w:rFonts w:ascii="Times New Roman" w:hAnsi="Times New Roman" w:cs="Times New Roman"/>
          <w:b/>
          <w:sz w:val="24"/>
          <w:szCs w:val="24"/>
        </w:rPr>
      </w:pPr>
      <w:r w:rsidRPr="002065E1">
        <w:rPr>
          <w:rFonts w:ascii="Times New Roman" w:hAnsi="Times New Roman" w:cs="Times New Roman"/>
          <w:b/>
          <w:bCs/>
          <w:sz w:val="24"/>
          <w:szCs w:val="24"/>
        </w:rPr>
        <w:t>1. Pojęcie przemocy domowej.</w:t>
      </w:r>
    </w:p>
    <w:p w14:paraId="09EBC585" w14:textId="77777777" w:rsidR="002065E1" w:rsidRPr="002065E1" w:rsidRDefault="002065E1" w:rsidP="002065E1">
      <w:pPr>
        <w:pStyle w:val="Bezodstpw"/>
        <w:spacing w:line="276" w:lineRule="auto"/>
        <w:jc w:val="both"/>
        <w:rPr>
          <w:rFonts w:ascii="Times New Roman" w:hAnsi="Times New Roman" w:cs="Times New Roman"/>
          <w:sz w:val="24"/>
          <w:szCs w:val="24"/>
        </w:rPr>
      </w:pPr>
    </w:p>
    <w:p w14:paraId="35052BFA" w14:textId="77777777" w:rsidR="002065E1" w:rsidRPr="002065E1" w:rsidRDefault="002065E1" w:rsidP="002065E1">
      <w:pPr>
        <w:pStyle w:val="Bezodstpw"/>
        <w:spacing w:line="276" w:lineRule="auto"/>
        <w:jc w:val="both"/>
        <w:rPr>
          <w:rFonts w:ascii="Times New Roman" w:hAnsi="Times New Roman" w:cs="Times New Roman"/>
          <w:sz w:val="24"/>
          <w:szCs w:val="24"/>
        </w:rPr>
      </w:pPr>
      <w:r w:rsidRPr="002065E1">
        <w:rPr>
          <w:rFonts w:ascii="Times New Roman" w:hAnsi="Times New Roman" w:cs="Times New Roman"/>
          <w:sz w:val="24"/>
          <w:szCs w:val="24"/>
        </w:rPr>
        <w:t xml:space="preserve">Przemoc na ogół kojarzy się z biciem, popychaniem, kopaniem, czyli znęcaniem się fizycznym, ewentualnie zmuszaniem do upokarzających czynności lub też gwałtem. </w:t>
      </w:r>
    </w:p>
    <w:p w14:paraId="2274D330" w14:textId="77777777" w:rsidR="002065E1" w:rsidRPr="002065E1" w:rsidRDefault="002065E1" w:rsidP="002065E1">
      <w:pPr>
        <w:pStyle w:val="Bezodstpw"/>
        <w:spacing w:line="276" w:lineRule="auto"/>
        <w:jc w:val="both"/>
        <w:rPr>
          <w:rFonts w:ascii="Times New Roman" w:hAnsi="Times New Roman" w:cs="Times New Roman"/>
          <w:sz w:val="24"/>
          <w:szCs w:val="24"/>
        </w:rPr>
      </w:pPr>
      <w:r w:rsidRPr="002065E1">
        <w:rPr>
          <w:rFonts w:ascii="Times New Roman" w:hAnsi="Times New Roman" w:cs="Times New Roman"/>
          <w:sz w:val="24"/>
          <w:szCs w:val="24"/>
        </w:rPr>
        <w:t>Jednakże należy posiadać wiedzę, iż przemocą jest też poniżanie, oczernianie, wyzywanie, ograniczanie swobody, izolowanie od otoczenia itp. W takich przypadkach ranione są uczucia, niszczone poczucia własnej wartości i godności.</w:t>
      </w:r>
    </w:p>
    <w:p w14:paraId="76D6A935" w14:textId="77777777" w:rsidR="002065E1" w:rsidRPr="002065E1" w:rsidRDefault="002065E1" w:rsidP="002065E1">
      <w:pPr>
        <w:pStyle w:val="Bezodstpw"/>
        <w:spacing w:line="276" w:lineRule="auto"/>
        <w:ind w:firstLine="708"/>
        <w:jc w:val="both"/>
        <w:rPr>
          <w:rFonts w:ascii="Times New Roman" w:hAnsi="Times New Roman" w:cs="Times New Roman"/>
          <w:sz w:val="24"/>
          <w:szCs w:val="24"/>
        </w:rPr>
      </w:pPr>
      <w:r w:rsidRPr="002065E1">
        <w:rPr>
          <w:rFonts w:ascii="Times New Roman" w:hAnsi="Times New Roman" w:cs="Times New Roman"/>
          <w:sz w:val="24"/>
          <w:szCs w:val="24"/>
        </w:rPr>
        <w:t xml:space="preserve">Przemoc może przybierać wiele form, może być zarówno skutkiem jak i przyczyną dysfunkcji w rodzinie. Należy zaklasyfikować ją do kategorii </w:t>
      </w:r>
      <w:proofErr w:type="spellStart"/>
      <w:r w:rsidRPr="002065E1">
        <w:rPr>
          <w:rFonts w:ascii="Times New Roman" w:hAnsi="Times New Roman" w:cs="Times New Roman"/>
          <w:sz w:val="24"/>
          <w:szCs w:val="24"/>
        </w:rPr>
        <w:t>zachowań</w:t>
      </w:r>
      <w:proofErr w:type="spellEnd"/>
      <w:r w:rsidRPr="002065E1">
        <w:rPr>
          <w:rFonts w:ascii="Times New Roman" w:hAnsi="Times New Roman" w:cs="Times New Roman"/>
          <w:sz w:val="24"/>
          <w:szCs w:val="24"/>
        </w:rPr>
        <w:t xml:space="preserve"> negatywnych o dużej szkodliwości społecznej.</w:t>
      </w:r>
    </w:p>
    <w:p w14:paraId="24264F1E" w14:textId="77777777" w:rsidR="002065E1" w:rsidRPr="002065E1" w:rsidRDefault="002065E1" w:rsidP="002065E1">
      <w:pPr>
        <w:pStyle w:val="Bezodstpw"/>
        <w:spacing w:line="276" w:lineRule="auto"/>
        <w:jc w:val="both"/>
        <w:rPr>
          <w:rFonts w:ascii="Times New Roman" w:hAnsi="Times New Roman" w:cs="Times New Roman"/>
          <w:sz w:val="24"/>
          <w:szCs w:val="24"/>
        </w:rPr>
      </w:pPr>
      <w:r w:rsidRPr="002065E1">
        <w:rPr>
          <w:rFonts w:ascii="Times New Roman" w:hAnsi="Times New Roman" w:cs="Times New Roman"/>
          <w:sz w:val="24"/>
          <w:szCs w:val="24"/>
        </w:rPr>
        <w:t xml:space="preserve">W relacjach międzyludzkich przemoc obecna była od zawsze, o przemocy w rodzinie mówiło się niewiele, jakby nie zauważając jej, jako poważnego zaburzenia w funkcjonowaniu rodziny. W konsekwencji stosowanie przemocy prowadzi do znacznych naruszeń norm moralnych </w:t>
      </w:r>
      <w:r w:rsidRPr="002065E1">
        <w:rPr>
          <w:rFonts w:ascii="Times New Roman" w:hAnsi="Times New Roman" w:cs="Times New Roman"/>
          <w:sz w:val="24"/>
          <w:szCs w:val="24"/>
        </w:rPr>
        <w:br/>
        <w:t>i prawnych, tragicznych skutków psychologicznych, a w skrajnych przypadkach do poważnych okaleczeń i zabójstw.</w:t>
      </w:r>
    </w:p>
    <w:p w14:paraId="6CB5E4EC" w14:textId="57319555" w:rsidR="002065E1" w:rsidRPr="002065E1" w:rsidRDefault="002065E1" w:rsidP="002065E1">
      <w:pPr>
        <w:pStyle w:val="Bezodstpw"/>
        <w:spacing w:line="276" w:lineRule="auto"/>
        <w:jc w:val="both"/>
        <w:rPr>
          <w:rFonts w:ascii="Times New Roman" w:hAnsi="Times New Roman" w:cs="Times New Roman"/>
          <w:sz w:val="24"/>
          <w:szCs w:val="24"/>
        </w:rPr>
      </w:pPr>
      <w:r w:rsidRPr="002065E1">
        <w:rPr>
          <w:rFonts w:ascii="Times New Roman" w:hAnsi="Times New Roman" w:cs="Times New Roman"/>
          <w:sz w:val="24"/>
          <w:szCs w:val="24"/>
        </w:rPr>
        <w:t>Na zjawisko przemocy domow</w:t>
      </w:r>
      <w:r w:rsidR="006D01A3">
        <w:rPr>
          <w:rFonts w:ascii="Times New Roman" w:hAnsi="Times New Roman" w:cs="Times New Roman"/>
          <w:sz w:val="24"/>
          <w:szCs w:val="24"/>
        </w:rPr>
        <w:t>ej</w:t>
      </w:r>
      <w:r w:rsidRPr="002065E1">
        <w:rPr>
          <w:rFonts w:ascii="Times New Roman" w:hAnsi="Times New Roman" w:cs="Times New Roman"/>
          <w:sz w:val="24"/>
          <w:szCs w:val="24"/>
        </w:rPr>
        <w:t xml:space="preserve"> można patrzeć z różnych punktów widzenia przyjmując perspektywę indywidualną, systemową lub społeczną:</w:t>
      </w:r>
    </w:p>
    <w:p w14:paraId="191C2653" w14:textId="77777777" w:rsidR="002065E1" w:rsidRPr="002065E1" w:rsidRDefault="002065E1" w:rsidP="002065E1">
      <w:pPr>
        <w:pStyle w:val="Bezodstpw"/>
        <w:numPr>
          <w:ilvl w:val="0"/>
          <w:numId w:val="3"/>
        </w:numPr>
        <w:autoSpaceDN w:val="0"/>
        <w:spacing w:line="276" w:lineRule="auto"/>
        <w:jc w:val="both"/>
        <w:rPr>
          <w:rFonts w:ascii="Times New Roman" w:hAnsi="Times New Roman" w:cs="Times New Roman"/>
          <w:sz w:val="24"/>
          <w:szCs w:val="24"/>
        </w:rPr>
      </w:pPr>
      <w:r w:rsidRPr="002065E1">
        <w:rPr>
          <w:rFonts w:ascii="Times New Roman" w:hAnsi="Times New Roman" w:cs="Times New Roman"/>
          <w:sz w:val="24"/>
          <w:szCs w:val="24"/>
        </w:rPr>
        <w:t>Perspektywa indywidualna to spojrzenie przez pryzmat osoby doświadczającej przemocy lub przez pryzmat osoby stosującej przemoc.</w:t>
      </w:r>
    </w:p>
    <w:p w14:paraId="67F709E7" w14:textId="77777777" w:rsidR="002065E1" w:rsidRPr="002065E1" w:rsidRDefault="002065E1" w:rsidP="002065E1">
      <w:pPr>
        <w:pStyle w:val="Bezodstpw"/>
        <w:numPr>
          <w:ilvl w:val="0"/>
          <w:numId w:val="3"/>
        </w:numPr>
        <w:autoSpaceDN w:val="0"/>
        <w:spacing w:line="276" w:lineRule="auto"/>
        <w:jc w:val="both"/>
        <w:rPr>
          <w:rFonts w:ascii="Times New Roman" w:hAnsi="Times New Roman" w:cs="Times New Roman"/>
          <w:sz w:val="24"/>
          <w:szCs w:val="24"/>
        </w:rPr>
      </w:pPr>
      <w:r w:rsidRPr="002065E1">
        <w:rPr>
          <w:rFonts w:ascii="Times New Roman" w:hAnsi="Times New Roman" w:cs="Times New Roman"/>
          <w:sz w:val="24"/>
          <w:szCs w:val="24"/>
        </w:rPr>
        <w:t xml:space="preserve">Perspektywa systemowa to ukazanie możliwych form wsparcia dla osób uwikłanych </w:t>
      </w:r>
      <w:r w:rsidRPr="002065E1">
        <w:rPr>
          <w:rFonts w:ascii="Times New Roman" w:hAnsi="Times New Roman" w:cs="Times New Roman"/>
          <w:sz w:val="24"/>
          <w:szCs w:val="24"/>
        </w:rPr>
        <w:br/>
        <w:t>w przemoc oraz opis metod wsparcia.</w:t>
      </w:r>
    </w:p>
    <w:p w14:paraId="0B43D543" w14:textId="77777777" w:rsidR="002065E1" w:rsidRPr="002065E1" w:rsidRDefault="002065E1" w:rsidP="002065E1">
      <w:pPr>
        <w:pStyle w:val="Bezodstpw"/>
        <w:numPr>
          <w:ilvl w:val="0"/>
          <w:numId w:val="3"/>
        </w:numPr>
        <w:autoSpaceDN w:val="0"/>
        <w:spacing w:line="276" w:lineRule="auto"/>
        <w:jc w:val="both"/>
        <w:rPr>
          <w:rFonts w:ascii="Times New Roman" w:hAnsi="Times New Roman" w:cs="Times New Roman"/>
          <w:sz w:val="24"/>
          <w:szCs w:val="24"/>
        </w:rPr>
      </w:pPr>
      <w:r w:rsidRPr="002065E1">
        <w:rPr>
          <w:rFonts w:ascii="Times New Roman" w:hAnsi="Times New Roman" w:cs="Times New Roman"/>
          <w:sz w:val="24"/>
          <w:szCs w:val="24"/>
        </w:rPr>
        <w:t>Perspektywa społeczna to odbiór społeczny zjawiska przemocy domowej, postawy członków lokalnej społeczności wobec aktów przemocy, prospołeczność obywateli, postawy i czynniki mogące sprzyjać przemocy lub ją usprawiedliwiać.</w:t>
      </w:r>
    </w:p>
    <w:p w14:paraId="445925DC" w14:textId="77777777" w:rsidR="002065E1" w:rsidRPr="002065E1" w:rsidRDefault="002065E1" w:rsidP="002065E1">
      <w:pPr>
        <w:pStyle w:val="Bezodstpw"/>
        <w:numPr>
          <w:ilvl w:val="0"/>
          <w:numId w:val="4"/>
        </w:numPr>
        <w:autoSpaceDN w:val="0"/>
        <w:spacing w:line="276" w:lineRule="auto"/>
        <w:jc w:val="both"/>
        <w:rPr>
          <w:rFonts w:ascii="Times New Roman" w:hAnsi="Times New Roman" w:cs="Times New Roman"/>
          <w:sz w:val="24"/>
          <w:szCs w:val="24"/>
        </w:rPr>
      </w:pPr>
      <w:r w:rsidRPr="002065E1">
        <w:rPr>
          <w:rFonts w:ascii="Times New Roman" w:hAnsi="Times New Roman" w:cs="Times New Roman"/>
          <w:sz w:val="24"/>
          <w:szCs w:val="24"/>
        </w:rPr>
        <w:t>przemocy mogą angażować się znaczące siły społeczne i wywierać wpływ na stan spraw publicznych.</w:t>
      </w:r>
    </w:p>
    <w:p w14:paraId="2B0E3D71" w14:textId="77777777" w:rsidR="002065E1" w:rsidRPr="002065E1" w:rsidRDefault="002065E1" w:rsidP="002065E1">
      <w:pPr>
        <w:pStyle w:val="Bezodstpw"/>
        <w:spacing w:line="276" w:lineRule="auto"/>
        <w:jc w:val="both"/>
        <w:rPr>
          <w:rFonts w:ascii="Times New Roman" w:hAnsi="Times New Roman" w:cs="Times New Roman"/>
          <w:sz w:val="24"/>
          <w:szCs w:val="24"/>
        </w:rPr>
      </w:pPr>
      <w:r w:rsidRPr="002065E1">
        <w:rPr>
          <w:rFonts w:ascii="Times New Roman" w:hAnsi="Times New Roman" w:cs="Times New Roman"/>
          <w:sz w:val="24"/>
          <w:szCs w:val="24"/>
        </w:rPr>
        <w:t xml:space="preserve">Przemoc charakteryzuje: </w:t>
      </w:r>
    </w:p>
    <w:p w14:paraId="5C57EDB1" w14:textId="7E51BE2D" w:rsidR="002065E1" w:rsidRPr="002065E1" w:rsidRDefault="002065E1" w:rsidP="002065E1">
      <w:pPr>
        <w:pStyle w:val="Bezodstpw"/>
        <w:numPr>
          <w:ilvl w:val="0"/>
          <w:numId w:val="5"/>
        </w:numPr>
        <w:autoSpaceDN w:val="0"/>
        <w:spacing w:line="276" w:lineRule="auto"/>
        <w:jc w:val="both"/>
        <w:rPr>
          <w:rFonts w:ascii="Times New Roman" w:hAnsi="Times New Roman" w:cs="Times New Roman"/>
          <w:sz w:val="24"/>
          <w:szCs w:val="24"/>
        </w:rPr>
      </w:pPr>
      <w:r w:rsidRPr="002065E1">
        <w:rPr>
          <w:rFonts w:ascii="Times New Roman" w:hAnsi="Times New Roman" w:cs="Times New Roman"/>
          <w:sz w:val="24"/>
          <w:szCs w:val="24"/>
        </w:rPr>
        <w:t xml:space="preserve">intencjonalność – działanie </w:t>
      </w:r>
      <w:r w:rsidR="00C1590A">
        <w:rPr>
          <w:rFonts w:ascii="Times New Roman" w:hAnsi="Times New Roman" w:cs="Times New Roman"/>
          <w:sz w:val="24"/>
          <w:szCs w:val="24"/>
        </w:rPr>
        <w:t xml:space="preserve">osoby stosującej przemoc </w:t>
      </w:r>
      <w:r w:rsidRPr="002065E1">
        <w:rPr>
          <w:rFonts w:ascii="Times New Roman" w:hAnsi="Times New Roman" w:cs="Times New Roman"/>
          <w:sz w:val="24"/>
          <w:szCs w:val="24"/>
        </w:rPr>
        <w:t xml:space="preserve">jest zamierzone i ma na celu kontrolowanie, podporządkowanie sobie </w:t>
      </w:r>
      <w:r w:rsidR="00C1590A">
        <w:rPr>
          <w:rFonts w:ascii="Times New Roman" w:hAnsi="Times New Roman" w:cs="Times New Roman"/>
          <w:sz w:val="24"/>
          <w:szCs w:val="24"/>
        </w:rPr>
        <w:t>osoby doznającej przemocy domowej</w:t>
      </w:r>
      <w:r w:rsidRPr="002065E1">
        <w:rPr>
          <w:rFonts w:ascii="Times New Roman" w:hAnsi="Times New Roman" w:cs="Times New Roman"/>
          <w:sz w:val="24"/>
          <w:szCs w:val="24"/>
        </w:rPr>
        <w:t xml:space="preserve">; </w:t>
      </w:r>
    </w:p>
    <w:p w14:paraId="344690BE" w14:textId="50A7B0E2" w:rsidR="002065E1" w:rsidRPr="002065E1" w:rsidRDefault="002065E1" w:rsidP="002065E1">
      <w:pPr>
        <w:pStyle w:val="Bezodstpw"/>
        <w:numPr>
          <w:ilvl w:val="0"/>
          <w:numId w:val="5"/>
        </w:numPr>
        <w:autoSpaceDN w:val="0"/>
        <w:spacing w:line="276" w:lineRule="auto"/>
        <w:jc w:val="both"/>
        <w:rPr>
          <w:rFonts w:ascii="Times New Roman" w:hAnsi="Times New Roman" w:cs="Times New Roman"/>
          <w:sz w:val="24"/>
          <w:szCs w:val="24"/>
        </w:rPr>
      </w:pPr>
      <w:r w:rsidRPr="002065E1">
        <w:rPr>
          <w:rFonts w:ascii="Times New Roman" w:hAnsi="Times New Roman" w:cs="Times New Roman"/>
          <w:sz w:val="24"/>
          <w:szCs w:val="24"/>
        </w:rPr>
        <w:t xml:space="preserve">dysproporcja sił – </w:t>
      </w:r>
      <w:r w:rsidR="00C1590A">
        <w:rPr>
          <w:rFonts w:ascii="Times New Roman" w:hAnsi="Times New Roman" w:cs="Times New Roman"/>
          <w:sz w:val="24"/>
          <w:szCs w:val="24"/>
        </w:rPr>
        <w:t xml:space="preserve">osoba stosująca przemoc </w:t>
      </w:r>
      <w:r w:rsidRPr="002065E1">
        <w:rPr>
          <w:rFonts w:ascii="Times New Roman" w:hAnsi="Times New Roman" w:cs="Times New Roman"/>
          <w:sz w:val="24"/>
          <w:szCs w:val="24"/>
        </w:rPr>
        <w:t xml:space="preserve">ma przewagę (fizyczną, emocjonalną, intelektualną, ekonomiczną i społeczną) nad </w:t>
      </w:r>
      <w:r w:rsidR="00C1590A">
        <w:rPr>
          <w:rFonts w:ascii="Times New Roman" w:hAnsi="Times New Roman" w:cs="Times New Roman"/>
          <w:sz w:val="24"/>
          <w:szCs w:val="24"/>
        </w:rPr>
        <w:t>osobą doznającą przemocy</w:t>
      </w:r>
      <w:r w:rsidRPr="002065E1">
        <w:rPr>
          <w:rFonts w:ascii="Times New Roman" w:hAnsi="Times New Roman" w:cs="Times New Roman"/>
          <w:sz w:val="24"/>
          <w:szCs w:val="24"/>
        </w:rPr>
        <w:t xml:space="preserve">; </w:t>
      </w:r>
    </w:p>
    <w:p w14:paraId="122BA304" w14:textId="6F06A793" w:rsidR="002065E1" w:rsidRPr="002065E1" w:rsidRDefault="002065E1" w:rsidP="002065E1">
      <w:pPr>
        <w:pStyle w:val="Bezodstpw"/>
        <w:numPr>
          <w:ilvl w:val="0"/>
          <w:numId w:val="5"/>
        </w:numPr>
        <w:autoSpaceDN w:val="0"/>
        <w:spacing w:line="276" w:lineRule="auto"/>
        <w:jc w:val="both"/>
        <w:rPr>
          <w:rFonts w:ascii="Times New Roman" w:hAnsi="Times New Roman" w:cs="Times New Roman"/>
          <w:sz w:val="24"/>
          <w:szCs w:val="24"/>
        </w:rPr>
      </w:pPr>
      <w:r w:rsidRPr="002065E1">
        <w:rPr>
          <w:rFonts w:ascii="Times New Roman" w:hAnsi="Times New Roman" w:cs="Times New Roman"/>
          <w:sz w:val="24"/>
          <w:szCs w:val="24"/>
        </w:rPr>
        <w:t xml:space="preserve">naruszenie praw i dóbr osobistych – </w:t>
      </w:r>
      <w:r w:rsidR="00C1590A">
        <w:rPr>
          <w:rFonts w:ascii="Times New Roman" w:hAnsi="Times New Roman" w:cs="Times New Roman"/>
          <w:sz w:val="24"/>
          <w:szCs w:val="24"/>
        </w:rPr>
        <w:t xml:space="preserve">osoba stosująca przemoc </w:t>
      </w:r>
      <w:r w:rsidRPr="002065E1">
        <w:rPr>
          <w:rFonts w:ascii="Times New Roman" w:hAnsi="Times New Roman" w:cs="Times New Roman"/>
          <w:sz w:val="24"/>
          <w:szCs w:val="24"/>
        </w:rPr>
        <w:t xml:space="preserve">wykorzystując przewagę siły narusza podstawowe prawa </w:t>
      </w:r>
      <w:r w:rsidR="00C1590A">
        <w:rPr>
          <w:rFonts w:ascii="Times New Roman" w:hAnsi="Times New Roman" w:cs="Times New Roman"/>
          <w:sz w:val="24"/>
          <w:szCs w:val="24"/>
        </w:rPr>
        <w:t>osoby doznającej przemocy</w:t>
      </w:r>
      <w:r w:rsidRPr="002065E1">
        <w:rPr>
          <w:rFonts w:ascii="Times New Roman" w:hAnsi="Times New Roman" w:cs="Times New Roman"/>
          <w:sz w:val="24"/>
          <w:szCs w:val="24"/>
        </w:rPr>
        <w:t xml:space="preserve">, np. prawo do nietykalności osobistej, godności; </w:t>
      </w:r>
    </w:p>
    <w:p w14:paraId="2F1989B3" w14:textId="179A9040" w:rsidR="002065E1" w:rsidRPr="002065E1" w:rsidRDefault="002065E1" w:rsidP="002065E1">
      <w:pPr>
        <w:pStyle w:val="Bezodstpw"/>
        <w:numPr>
          <w:ilvl w:val="0"/>
          <w:numId w:val="5"/>
        </w:numPr>
        <w:autoSpaceDN w:val="0"/>
        <w:spacing w:line="276" w:lineRule="auto"/>
        <w:jc w:val="both"/>
        <w:rPr>
          <w:rFonts w:ascii="Times New Roman" w:hAnsi="Times New Roman" w:cs="Times New Roman"/>
          <w:sz w:val="24"/>
          <w:szCs w:val="24"/>
        </w:rPr>
      </w:pPr>
      <w:r w:rsidRPr="002065E1">
        <w:rPr>
          <w:rFonts w:ascii="Times New Roman" w:hAnsi="Times New Roman" w:cs="Times New Roman"/>
          <w:sz w:val="24"/>
          <w:szCs w:val="24"/>
        </w:rPr>
        <w:t xml:space="preserve">szkody i cierpienie </w:t>
      </w:r>
      <w:r w:rsidR="00C1590A">
        <w:rPr>
          <w:rFonts w:ascii="Times New Roman" w:hAnsi="Times New Roman" w:cs="Times New Roman"/>
          <w:sz w:val="24"/>
          <w:szCs w:val="24"/>
        </w:rPr>
        <w:t xml:space="preserve">osób doznających przemocy </w:t>
      </w:r>
      <w:r w:rsidRPr="002065E1">
        <w:rPr>
          <w:rFonts w:ascii="Times New Roman" w:hAnsi="Times New Roman" w:cs="Times New Roman"/>
          <w:sz w:val="24"/>
          <w:szCs w:val="24"/>
        </w:rPr>
        <w:t xml:space="preserve">– działanie </w:t>
      </w:r>
      <w:r w:rsidR="00C1590A">
        <w:rPr>
          <w:rFonts w:ascii="Times New Roman" w:hAnsi="Times New Roman" w:cs="Times New Roman"/>
          <w:sz w:val="24"/>
          <w:szCs w:val="24"/>
        </w:rPr>
        <w:t xml:space="preserve">osób stosujących przemoc </w:t>
      </w:r>
      <w:r w:rsidRPr="002065E1">
        <w:rPr>
          <w:rFonts w:ascii="Times New Roman" w:hAnsi="Times New Roman" w:cs="Times New Roman"/>
          <w:sz w:val="24"/>
          <w:szCs w:val="24"/>
        </w:rPr>
        <w:t xml:space="preserve"> przynosi ofierze szkody </w:t>
      </w:r>
      <w:proofErr w:type="spellStart"/>
      <w:r w:rsidRPr="002065E1">
        <w:rPr>
          <w:rFonts w:ascii="Times New Roman" w:hAnsi="Times New Roman" w:cs="Times New Roman"/>
          <w:sz w:val="24"/>
          <w:szCs w:val="24"/>
        </w:rPr>
        <w:t>fizycznei</w:t>
      </w:r>
      <w:proofErr w:type="spellEnd"/>
      <w:r w:rsidRPr="002065E1">
        <w:rPr>
          <w:rFonts w:ascii="Times New Roman" w:hAnsi="Times New Roman" w:cs="Times New Roman"/>
          <w:sz w:val="24"/>
          <w:szCs w:val="24"/>
        </w:rPr>
        <w:t xml:space="preserve"> psychiczne, czasem również materialne. </w:t>
      </w:r>
    </w:p>
    <w:p w14:paraId="01C4692E" w14:textId="77777777" w:rsidR="002065E1" w:rsidRPr="002065E1" w:rsidRDefault="002065E1" w:rsidP="002065E1">
      <w:pPr>
        <w:pStyle w:val="Bezodstpw"/>
        <w:spacing w:line="276" w:lineRule="auto"/>
        <w:jc w:val="both"/>
        <w:rPr>
          <w:rFonts w:ascii="Times New Roman" w:hAnsi="Times New Roman" w:cs="Times New Roman"/>
          <w:sz w:val="24"/>
          <w:szCs w:val="24"/>
        </w:rPr>
      </w:pPr>
      <w:r w:rsidRPr="002065E1">
        <w:rPr>
          <w:rFonts w:ascii="Times New Roman" w:hAnsi="Times New Roman" w:cs="Times New Roman"/>
          <w:sz w:val="24"/>
          <w:szCs w:val="24"/>
        </w:rPr>
        <w:t xml:space="preserve">Osobą doznającą przemocy domowej może być każdy, szczególnie: </w:t>
      </w:r>
    </w:p>
    <w:p w14:paraId="6703B252" w14:textId="77777777" w:rsidR="002065E1" w:rsidRPr="002065E1" w:rsidRDefault="002065E1" w:rsidP="002065E1">
      <w:pPr>
        <w:pStyle w:val="Bezodstpw"/>
        <w:numPr>
          <w:ilvl w:val="0"/>
          <w:numId w:val="6"/>
        </w:numPr>
        <w:autoSpaceDN w:val="0"/>
        <w:spacing w:line="276" w:lineRule="auto"/>
        <w:jc w:val="both"/>
        <w:rPr>
          <w:rFonts w:ascii="Times New Roman" w:hAnsi="Times New Roman" w:cs="Times New Roman"/>
          <w:sz w:val="24"/>
          <w:szCs w:val="24"/>
        </w:rPr>
      </w:pPr>
      <w:r w:rsidRPr="002065E1">
        <w:rPr>
          <w:rFonts w:ascii="Times New Roman" w:hAnsi="Times New Roman" w:cs="Times New Roman"/>
          <w:sz w:val="24"/>
          <w:szCs w:val="24"/>
        </w:rPr>
        <w:t xml:space="preserve">współmałżonkowie lub partnerzy (najczęściej kobiety); </w:t>
      </w:r>
    </w:p>
    <w:p w14:paraId="13DCDEDE" w14:textId="77777777" w:rsidR="002065E1" w:rsidRPr="002065E1" w:rsidRDefault="002065E1" w:rsidP="002065E1">
      <w:pPr>
        <w:pStyle w:val="Bezodstpw"/>
        <w:numPr>
          <w:ilvl w:val="0"/>
          <w:numId w:val="6"/>
        </w:numPr>
        <w:autoSpaceDN w:val="0"/>
        <w:spacing w:line="276" w:lineRule="auto"/>
        <w:jc w:val="both"/>
        <w:rPr>
          <w:rFonts w:ascii="Times New Roman" w:hAnsi="Times New Roman" w:cs="Times New Roman"/>
          <w:sz w:val="24"/>
          <w:szCs w:val="24"/>
        </w:rPr>
      </w:pPr>
      <w:r w:rsidRPr="002065E1">
        <w:rPr>
          <w:rFonts w:ascii="Times New Roman" w:hAnsi="Times New Roman" w:cs="Times New Roman"/>
          <w:sz w:val="24"/>
          <w:szCs w:val="24"/>
        </w:rPr>
        <w:t xml:space="preserve">dzieci, </w:t>
      </w:r>
    </w:p>
    <w:p w14:paraId="1B5EA46C" w14:textId="77777777" w:rsidR="002065E1" w:rsidRPr="002065E1" w:rsidRDefault="002065E1" w:rsidP="002065E1">
      <w:pPr>
        <w:pStyle w:val="Bezodstpw"/>
        <w:numPr>
          <w:ilvl w:val="0"/>
          <w:numId w:val="6"/>
        </w:numPr>
        <w:autoSpaceDN w:val="0"/>
        <w:spacing w:line="276" w:lineRule="auto"/>
        <w:jc w:val="both"/>
        <w:rPr>
          <w:rFonts w:ascii="Times New Roman" w:hAnsi="Times New Roman" w:cs="Times New Roman"/>
          <w:sz w:val="24"/>
          <w:szCs w:val="24"/>
        </w:rPr>
      </w:pPr>
      <w:r w:rsidRPr="002065E1">
        <w:rPr>
          <w:rFonts w:ascii="Times New Roman" w:hAnsi="Times New Roman" w:cs="Times New Roman"/>
          <w:sz w:val="24"/>
          <w:szCs w:val="24"/>
        </w:rPr>
        <w:lastRenderedPageBreak/>
        <w:t xml:space="preserve">osoby starsze, </w:t>
      </w:r>
    </w:p>
    <w:p w14:paraId="18D67870" w14:textId="77777777" w:rsidR="002065E1" w:rsidRPr="002065E1" w:rsidRDefault="002065E1" w:rsidP="002065E1">
      <w:pPr>
        <w:pStyle w:val="Default"/>
        <w:numPr>
          <w:ilvl w:val="0"/>
          <w:numId w:val="6"/>
        </w:numPr>
        <w:suppressAutoHyphens w:val="0"/>
        <w:autoSpaceDE w:val="0"/>
        <w:adjustRightInd w:val="0"/>
        <w:spacing w:line="276" w:lineRule="auto"/>
        <w:rPr>
          <w:rFonts w:ascii="Times New Roman" w:hAnsi="Times New Roman" w:cs="Times New Roman"/>
          <w:color w:val="auto"/>
        </w:rPr>
      </w:pPr>
      <w:r w:rsidRPr="002065E1">
        <w:rPr>
          <w:rFonts w:ascii="Times New Roman" w:hAnsi="Times New Roman" w:cs="Times New Roman"/>
          <w:color w:val="auto"/>
        </w:rPr>
        <w:t xml:space="preserve">osoby chore i niepełnosprawne. </w:t>
      </w:r>
    </w:p>
    <w:p w14:paraId="76D712D0" w14:textId="77777777" w:rsidR="002065E1" w:rsidRPr="002065E1" w:rsidRDefault="002065E1" w:rsidP="002065E1">
      <w:pPr>
        <w:pStyle w:val="Bezodstpw"/>
        <w:spacing w:line="276" w:lineRule="auto"/>
        <w:rPr>
          <w:rFonts w:ascii="Times New Roman" w:hAnsi="Times New Roman" w:cs="Times New Roman"/>
          <w:sz w:val="24"/>
          <w:szCs w:val="24"/>
        </w:rPr>
      </w:pPr>
      <w:r w:rsidRPr="002065E1">
        <w:rPr>
          <w:rFonts w:ascii="Times New Roman" w:hAnsi="Times New Roman" w:cs="Times New Roman"/>
          <w:sz w:val="24"/>
          <w:szCs w:val="24"/>
        </w:rPr>
        <w:t xml:space="preserve">Definicja przemocy domowej przedstawiona w ustawie z dnia 9 marca 2023r. o zmianie ustawy o przeciwdziałaniu przemocy w rodzinie oraz niektórych innych ustaw (Dz.U z 2023 roku poz. 535) </w:t>
      </w:r>
    </w:p>
    <w:p w14:paraId="33F9A342" w14:textId="161B44F5" w:rsidR="002065E1" w:rsidRPr="002065E1" w:rsidRDefault="002065E1" w:rsidP="002065E1">
      <w:pPr>
        <w:pStyle w:val="Bezodstpw"/>
        <w:spacing w:line="276" w:lineRule="auto"/>
        <w:jc w:val="both"/>
        <w:rPr>
          <w:rFonts w:ascii="Times New Roman" w:hAnsi="Times New Roman" w:cs="Times New Roman"/>
          <w:i/>
          <w:iCs/>
          <w:sz w:val="24"/>
          <w:szCs w:val="24"/>
        </w:rPr>
      </w:pPr>
      <w:r w:rsidRPr="002065E1">
        <w:rPr>
          <w:rFonts w:ascii="Times New Roman" w:hAnsi="Times New Roman" w:cs="Times New Roman"/>
          <w:b/>
          <w:bCs/>
          <w:sz w:val="24"/>
          <w:szCs w:val="24"/>
        </w:rPr>
        <w:t xml:space="preserve">- </w:t>
      </w:r>
      <w:r w:rsidR="003D1E4A" w:rsidRPr="003D1E4A">
        <w:rPr>
          <w:rFonts w:ascii="Times New Roman" w:hAnsi="Times New Roman" w:cs="Times New Roman"/>
          <w:b/>
          <w:bCs/>
          <w:i/>
          <w:iCs/>
          <w:sz w:val="24"/>
          <w:szCs w:val="24"/>
        </w:rPr>
        <w:t>P</w:t>
      </w:r>
      <w:r w:rsidRPr="003D1E4A">
        <w:rPr>
          <w:rFonts w:ascii="Times New Roman" w:hAnsi="Times New Roman" w:cs="Times New Roman"/>
          <w:b/>
          <w:bCs/>
          <w:i/>
          <w:iCs/>
          <w:sz w:val="24"/>
          <w:szCs w:val="24"/>
        </w:rPr>
        <w:t>rz</w:t>
      </w:r>
      <w:r w:rsidRPr="002065E1">
        <w:rPr>
          <w:rFonts w:ascii="Times New Roman" w:hAnsi="Times New Roman" w:cs="Times New Roman"/>
          <w:b/>
          <w:bCs/>
          <w:i/>
          <w:iCs/>
          <w:sz w:val="24"/>
          <w:szCs w:val="24"/>
        </w:rPr>
        <w:t>emoc domowa</w:t>
      </w:r>
      <w:r w:rsidRPr="002065E1">
        <w:rPr>
          <w:rFonts w:ascii="Times New Roman" w:hAnsi="Times New Roman" w:cs="Times New Roman"/>
          <w:i/>
          <w:iCs/>
          <w:sz w:val="24"/>
          <w:szCs w:val="24"/>
        </w:rPr>
        <w:t xml:space="preserve"> - to jednorazowe albo powtarzające się umyślne działanie lub zaniechanie, wykorzystujące przewagę fizyczną, psychiczną lub ekonomiczną, naruszające prawa lub dobra osobiste osoby doznającej przemocy domowej, w szczególności:</w:t>
      </w:r>
    </w:p>
    <w:p w14:paraId="0AF8F1D2" w14:textId="77777777" w:rsidR="002065E1" w:rsidRPr="002065E1" w:rsidRDefault="002065E1" w:rsidP="002065E1">
      <w:pPr>
        <w:pStyle w:val="Bezodstpw"/>
        <w:spacing w:line="276" w:lineRule="auto"/>
        <w:jc w:val="both"/>
        <w:rPr>
          <w:rFonts w:ascii="Times New Roman" w:hAnsi="Times New Roman" w:cs="Times New Roman"/>
          <w:i/>
          <w:iCs/>
          <w:sz w:val="24"/>
          <w:szCs w:val="24"/>
        </w:rPr>
      </w:pPr>
      <w:r w:rsidRPr="002065E1">
        <w:rPr>
          <w:rFonts w:ascii="Times New Roman" w:hAnsi="Times New Roman" w:cs="Times New Roman"/>
          <w:i/>
          <w:iCs/>
          <w:sz w:val="24"/>
          <w:szCs w:val="24"/>
        </w:rPr>
        <w:t>a) narażające tę osobę na niebezpieczeństwo utraty życia, zdrowia lub mienia,</w:t>
      </w:r>
    </w:p>
    <w:p w14:paraId="0B61CCC6" w14:textId="77777777" w:rsidR="002065E1" w:rsidRPr="002065E1" w:rsidRDefault="002065E1" w:rsidP="002065E1">
      <w:pPr>
        <w:pStyle w:val="Bezodstpw"/>
        <w:spacing w:line="276" w:lineRule="auto"/>
        <w:jc w:val="both"/>
        <w:rPr>
          <w:rFonts w:ascii="Times New Roman" w:hAnsi="Times New Roman" w:cs="Times New Roman"/>
          <w:i/>
          <w:iCs/>
          <w:sz w:val="24"/>
          <w:szCs w:val="24"/>
        </w:rPr>
      </w:pPr>
      <w:r w:rsidRPr="002065E1">
        <w:rPr>
          <w:rFonts w:ascii="Times New Roman" w:hAnsi="Times New Roman" w:cs="Times New Roman"/>
          <w:i/>
          <w:iCs/>
          <w:sz w:val="24"/>
          <w:szCs w:val="24"/>
        </w:rPr>
        <w:t>b) naruszające jej godność, nietykalność cielesną lub wolność, w tym seksualną,</w:t>
      </w:r>
    </w:p>
    <w:p w14:paraId="41F98658" w14:textId="77777777" w:rsidR="002065E1" w:rsidRPr="002065E1" w:rsidRDefault="002065E1" w:rsidP="002065E1">
      <w:pPr>
        <w:pStyle w:val="Bezodstpw"/>
        <w:spacing w:line="276" w:lineRule="auto"/>
        <w:jc w:val="both"/>
        <w:rPr>
          <w:rFonts w:ascii="Times New Roman" w:hAnsi="Times New Roman" w:cs="Times New Roman"/>
          <w:i/>
          <w:iCs/>
          <w:sz w:val="24"/>
          <w:szCs w:val="24"/>
        </w:rPr>
      </w:pPr>
      <w:r w:rsidRPr="002065E1">
        <w:rPr>
          <w:rFonts w:ascii="Times New Roman" w:hAnsi="Times New Roman" w:cs="Times New Roman"/>
          <w:i/>
          <w:iCs/>
          <w:sz w:val="24"/>
          <w:szCs w:val="24"/>
        </w:rPr>
        <w:t>c) powodujące szkody na jej zdrowiu fizycznym lub psychicznym, wywołujące u tej osoby cierpienie lub krzywdę,</w:t>
      </w:r>
    </w:p>
    <w:p w14:paraId="1CA3C393" w14:textId="77777777" w:rsidR="002065E1" w:rsidRPr="002065E1" w:rsidRDefault="002065E1" w:rsidP="002065E1">
      <w:pPr>
        <w:pStyle w:val="Bezodstpw"/>
        <w:spacing w:line="276" w:lineRule="auto"/>
        <w:jc w:val="both"/>
        <w:rPr>
          <w:rFonts w:ascii="Times New Roman" w:hAnsi="Times New Roman" w:cs="Times New Roman"/>
          <w:i/>
          <w:iCs/>
          <w:sz w:val="24"/>
          <w:szCs w:val="24"/>
        </w:rPr>
      </w:pPr>
      <w:r w:rsidRPr="002065E1">
        <w:rPr>
          <w:rFonts w:ascii="Times New Roman" w:hAnsi="Times New Roman" w:cs="Times New Roman"/>
          <w:i/>
          <w:iCs/>
          <w:sz w:val="24"/>
          <w:szCs w:val="24"/>
        </w:rPr>
        <w:t>d) ograniczające lub pozbawiające tę osobę dostępu do środków finansowych lub możliwości podjęcia pracy lub uzyskania samodzielności finansowej,</w:t>
      </w:r>
    </w:p>
    <w:p w14:paraId="51929D91" w14:textId="77777777" w:rsidR="002065E1" w:rsidRPr="002065E1" w:rsidRDefault="002065E1" w:rsidP="002065E1">
      <w:pPr>
        <w:pStyle w:val="Bezodstpw"/>
        <w:spacing w:line="276" w:lineRule="auto"/>
        <w:jc w:val="both"/>
        <w:rPr>
          <w:rFonts w:ascii="Times New Roman" w:hAnsi="Times New Roman" w:cs="Times New Roman"/>
          <w:i/>
          <w:iCs/>
          <w:sz w:val="24"/>
          <w:szCs w:val="24"/>
        </w:rPr>
      </w:pPr>
      <w:r w:rsidRPr="002065E1">
        <w:rPr>
          <w:rFonts w:ascii="Times New Roman" w:hAnsi="Times New Roman" w:cs="Times New Roman"/>
          <w:i/>
          <w:iCs/>
          <w:sz w:val="24"/>
          <w:szCs w:val="24"/>
        </w:rPr>
        <w:t>e) istotnie naruszające prywatność tej osoby lub wzbudzające u niej poczucie zagrożenia, poniżenia lub udręczenia, w tym podejmowane za pomocą środków komunikacji elektronicznej;</w:t>
      </w:r>
    </w:p>
    <w:p w14:paraId="00B3A23D" w14:textId="77777777" w:rsidR="002065E1" w:rsidRPr="002065E1" w:rsidRDefault="002065E1" w:rsidP="002065E1">
      <w:pPr>
        <w:pStyle w:val="Bezodstpw"/>
        <w:spacing w:line="276" w:lineRule="auto"/>
        <w:jc w:val="both"/>
        <w:rPr>
          <w:rFonts w:ascii="Times New Roman" w:hAnsi="Times New Roman" w:cs="Times New Roman"/>
          <w:i/>
          <w:iCs/>
          <w:sz w:val="24"/>
          <w:szCs w:val="24"/>
        </w:rPr>
      </w:pPr>
    </w:p>
    <w:p w14:paraId="0663BA7B" w14:textId="77777777" w:rsidR="002065E1" w:rsidRPr="002065E1" w:rsidRDefault="002065E1" w:rsidP="002065E1">
      <w:pPr>
        <w:pStyle w:val="Default"/>
        <w:spacing w:line="276" w:lineRule="auto"/>
        <w:ind w:firstLine="360"/>
        <w:rPr>
          <w:rFonts w:ascii="Times New Roman" w:hAnsi="Times New Roman" w:cs="Times New Roman"/>
          <w:b/>
          <w:bCs/>
        </w:rPr>
      </w:pPr>
      <w:r w:rsidRPr="002065E1">
        <w:rPr>
          <w:rFonts w:ascii="Times New Roman" w:hAnsi="Times New Roman" w:cs="Times New Roman"/>
          <w:b/>
          <w:bCs/>
        </w:rPr>
        <w:t>2. Rodzaje i typy przemocy</w:t>
      </w:r>
    </w:p>
    <w:p w14:paraId="3AF5BCA1" w14:textId="77777777" w:rsidR="002065E1" w:rsidRPr="002065E1" w:rsidRDefault="002065E1" w:rsidP="002065E1">
      <w:pPr>
        <w:pStyle w:val="Default"/>
        <w:spacing w:line="276" w:lineRule="auto"/>
        <w:jc w:val="both"/>
        <w:rPr>
          <w:rFonts w:ascii="Times New Roman" w:hAnsi="Times New Roman" w:cs="Times New Roman"/>
          <w:color w:val="auto"/>
        </w:rPr>
      </w:pPr>
    </w:p>
    <w:p w14:paraId="00523774" w14:textId="7F7C9103" w:rsidR="002065E1" w:rsidRPr="002065E1" w:rsidRDefault="002065E1" w:rsidP="002065E1">
      <w:pPr>
        <w:pStyle w:val="Default"/>
        <w:spacing w:line="276" w:lineRule="auto"/>
        <w:jc w:val="both"/>
        <w:rPr>
          <w:rFonts w:ascii="Times New Roman" w:hAnsi="Times New Roman" w:cs="Times New Roman"/>
        </w:rPr>
      </w:pPr>
      <w:r w:rsidRPr="002065E1">
        <w:rPr>
          <w:rFonts w:ascii="Times New Roman" w:hAnsi="Times New Roman" w:cs="Times New Roman"/>
        </w:rPr>
        <w:t>Przemoc</w:t>
      </w:r>
      <w:r w:rsidR="006D01A3">
        <w:rPr>
          <w:rFonts w:ascii="Times New Roman" w:hAnsi="Times New Roman" w:cs="Times New Roman"/>
        </w:rPr>
        <w:t xml:space="preserve"> </w:t>
      </w:r>
      <w:r w:rsidRPr="002065E1">
        <w:rPr>
          <w:rFonts w:ascii="Times New Roman" w:hAnsi="Times New Roman" w:cs="Times New Roman"/>
        </w:rPr>
        <w:t xml:space="preserve">domowa może przyjmować następujące formy: </w:t>
      </w:r>
    </w:p>
    <w:p w14:paraId="6D2611E3" w14:textId="77777777" w:rsidR="002065E1" w:rsidRPr="002065E1" w:rsidRDefault="002065E1" w:rsidP="002065E1">
      <w:pPr>
        <w:pStyle w:val="Default"/>
        <w:numPr>
          <w:ilvl w:val="0"/>
          <w:numId w:val="7"/>
        </w:numPr>
        <w:suppressAutoHyphens w:val="0"/>
        <w:autoSpaceDE w:val="0"/>
        <w:adjustRightInd w:val="0"/>
        <w:spacing w:after="183" w:line="276" w:lineRule="auto"/>
        <w:jc w:val="both"/>
        <w:rPr>
          <w:rFonts w:ascii="Times New Roman" w:hAnsi="Times New Roman" w:cs="Times New Roman"/>
        </w:rPr>
      </w:pPr>
      <w:r w:rsidRPr="002065E1">
        <w:rPr>
          <w:rFonts w:ascii="Times New Roman" w:hAnsi="Times New Roman" w:cs="Times New Roman"/>
        </w:rPr>
        <w:t xml:space="preserve">przemoc fizyczna - naruszanie nietykalności fizycznej; zachowania powodujące uszkodzenie ciała lub niosące takie ryzyko, np. bicie, popychanie, szarpanie, kopanie, duszenie policzkowanie; </w:t>
      </w:r>
    </w:p>
    <w:p w14:paraId="68892CDF" w14:textId="77777777" w:rsidR="002065E1" w:rsidRPr="002065E1" w:rsidRDefault="002065E1" w:rsidP="002065E1">
      <w:pPr>
        <w:pStyle w:val="Default"/>
        <w:numPr>
          <w:ilvl w:val="0"/>
          <w:numId w:val="7"/>
        </w:numPr>
        <w:suppressAutoHyphens w:val="0"/>
        <w:autoSpaceDE w:val="0"/>
        <w:adjustRightInd w:val="0"/>
        <w:spacing w:after="183" w:line="276" w:lineRule="auto"/>
        <w:jc w:val="both"/>
        <w:rPr>
          <w:rFonts w:ascii="Times New Roman" w:hAnsi="Times New Roman" w:cs="Times New Roman"/>
        </w:rPr>
      </w:pPr>
      <w:r w:rsidRPr="002065E1">
        <w:rPr>
          <w:rFonts w:ascii="Times New Roman" w:hAnsi="Times New Roman" w:cs="Times New Roman"/>
        </w:rPr>
        <w:t xml:space="preserve">przemoc psychiczna - naruszenie godności osobistej; zawiera przymus i groźby, </w:t>
      </w:r>
      <w:r w:rsidRPr="002065E1">
        <w:rPr>
          <w:rFonts w:ascii="Times New Roman" w:hAnsi="Times New Roman" w:cs="Times New Roman"/>
        </w:rPr>
        <w:br/>
        <w:t xml:space="preserve">np. obrażanie, wyzywanie, wyśmiewanie, szydzenie, okazywanie braku szacunku, poniżanie w obecności innych osób, kontrolowanie i ograniczanie kontaktu z bliskimi, poddawanie stałej krytyce; </w:t>
      </w:r>
    </w:p>
    <w:p w14:paraId="718B5587" w14:textId="77777777" w:rsidR="002065E1" w:rsidRPr="002065E1" w:rsidRDefault="002065E1" w:rsidP="002065E1">
      <w:pPr>
        <w:pStyle w:val="Default"/>
        <w:numPr>
          <w:ilvl w:val="0"/>
          <w:numId w:val="7"/>
        </w:numPr>
        <w:suppressAutoHyphens w:val="0"/>
        <w:autoSpaceDE w:val="0"/>
        <w:adjustRightInd w:val="0"/>
        <w:spacing w:after="179" w:line="276" w:lineRule="auto"/>
        <w:jc w:val="both"/>
        <w:rPr>
          <w:rFonts w:ascii="Times New Roman" w:hAnsi="Times New Roman" w:cs="Times New Roman"/>
        </w:rPr>
      </w:pPr>
      <w:r w:rsidRPr="002065E1">
        <w:rPr>
          <w:rFonts w:ascii="Times New Roman" w:hAnsi="Times New Roman" w:cs="Times New Roman"/>
        </w:rPr>
        <w:t xml:space="preserve">przemoc seksualna - naruszenie intymności; zmuszanie osoby do aktywności seksualnej wbrew jej woli, kontynuowanie aktywności seksualnej, gdy osoba nie jest w pełni świadoma, bez pytania jej o zgodę lub gdy na skutek zaistniałych warunków obawia się odmówić, np. wymuszanie pożycia seksualnego, obmacywanie, gwałt, wymuszanie nieakceptowanych </w:t>
      </w:r>
      <w:proofErr w:type="spellStart"/>
      <w:r w:rsidRPr="002065E1">
        <w:rPr>
          <w:rFonts w:ascii="Times New Roman" w:hAnsi="Times New Roman" w:cs="Times New Roman"/>
        </w:rPr>
        <w:t>zachowań</w:t>
      </w:r>
      <w:proofErr w:type="spellEnd"/>
      <w:r w:rsidRPr="002065E1">
        <w:rPr>
          <w:rFonts w:ascii="Times New Roman" w:hAnsi="Times New Roman" w:cs="Times New Roman"/>
        </w:rPr>
        <w:t xml:space="preserve"> seksualnych; </w:t>
      </w:r>
    </w:p>
    <w:p w14:paraId="095D192D" w14:textId="77777777" w:rsidR="002065E1" w:rsidRPr="002065E1" w:rsidRDefault="002065E1" w:rsidP="002065E1">
      <w:pPr>
        <w:pStyle w:val="Default"/>
        <w:numPr>
          <w:ilvl w:val="0"/>
          <w:numId w:val="7"/>
        </w:numPr>
        <w:suppressAutoHyphens w:val="0"/>
        <w:autoSpaceDE w:val="0"/>
        <w:adjustRightInd w:val="0"/>
        <w:spacing w:line="276" w:lineRule="auto"/>
        <w:jc w:val="both"/>
        <w:rPr>
          <w:rFonts w:ascii="Times New Roman" w:hAnsi="Times New Roman" w:cs="Times New Roman"/>
        </w:rPr>
      </w:pPr>
      <w:r w:rsidRPr="002065E1">
        <w:rPr>
          <w:rFonts w:ascii="Times New Roman" w:hAnsi="Times New Roman" w:cs="Times New Roman"/>
        </w:rPr>
        <w:t xml:space="preserve"> przemoc ekonomiczna - pozbawianie środków lub stwarzanie warunków, w których nie są zaspokajane niezbędne dla przeżycia potrzeby, np. niszczenie rzeczy, włamanie do zamkniętego osobistego pomieszczenia, kradzież, używanie rzeczy bez pozwolenia, zabieranie pieniędzy, przeglądanie dokumentów, korespondencji, dysponowanie czyjąś własnością, zaciąganie pożyczek "na wspólne konto", sprzedawanie osobistych lub wspólnych rzeczy bez uzgodnienia, zmuszanie do spłacania długów;</w:t>
      </w:r>
    </w:p>
    <w:p w14:paraId="539B9403" w14:textId="77777777" w:rsidR="002065E1" w:rsidRPr="002065E1" w:rsidRDefault="002065E1" w:rsidP="002065E1">
      <w:pPr>
        <w:pStyle w:val="Default"/>
        <w:suppressAutoHyphens w:val="0"/>
        <w:autoSpaceDE w:val="0"/>
        <w:adjustRightInd w:val="0"/>
        <w:spacing w:line="276" w:lineRule="auto"/>
        <w:ind w:left="720"/>
        <w:jc w:val="both"/>
        <w:rPr>
          <w:rFonts w:ascii="Times New Roman" w:hAnsi="Times New Roman" w:cs="Times New Roman"/>
        </w:rPr>
      </w:pPr>
      <w:r w:rsidRPr="002065E1">
        <w:rPr>
          <w:rFonts w:ascii="Times New Roman" w:hAnsi="Times New Roman" w:cs="Times New Roman"/>
        </w:rPr>
        <w:t xml:space="preserve"> </w:t>
      </w:r>
    </w:p>
    <w:p w14:paraId="128A0791" w14:textId="77777777" w:rsidR="002065E1" w:rsidRPr="002065E1" w:rsidRDefault="002065E1" w:rsidP="002065E1">
      <w:pPr>
        <w:pStyle w:val="Akapitzlist"/>
        <w:numPr>
          <w:ilvl w:val="0"/>
          <w:numId w:val="7"/>
        </w:numPr>
        <w:suppressAutoHyphens w:val="0"/>
        <w:autoSpaceDE w:val="0"/>
        <w:adjustRightInd w:val="0"/>
        <w:spacing w:line="276" w:lineRule="auto"/>
        <w:contextualSpacing/>
        <w:jc w:val="both"/>
        <w:rPr>
          <w:rFonts w:ascii="Times New Roman" w:hAnsi="Times New Roman" w:cs="Times New Roman"/>
        </w:rPr>
      </w:pPr>
      <w:r w:rsidRPr="002065E1">
        <w:rPr>
          <w:rFonts w:ascii="Times New Roman" w:hAnsi="Times New Roman" w:cs="Times New Roman"/>
          <w:bCs/>
          <w:iCs/>
        </w:rPr>
        <w:t>zaniedbanie</w:t>
      </w:r>
      <w:r w:rsidRPr="002065E1">
        <w:rPr>
          <w:rFonts w:ascii="Times New Roman" w:hAnsi="Times New Roman" w:cs="Times New Roman"/>
          <w:b/>
          <w:bCs/>
          <w:i/>
          <w:iCs/>
        </w:rPr>
        <w:t xml:space="preserve"> </w:t>
      </w:r>
      <w:r w:rsidRPr="002065E1">
        <w:rPr>
          <w:rFonts w:ascii="Times New Roman" w:hAnsi="Times New Roman" w:cs="Times New Roman"/>
        </w:rPr>
        <w:t xml:space="preserve">– stan ciągłego niezaspakajania podstawowych potrzeb fizycznych </w:t>
      </w:r>
      <w:r w:rsidRPr="002065E1">
        <w:rPr>
          <w:rFonts w:ascii="Times New Roman" w:hAnsi="Times New Roman" w:cs="Times New Roman"/>
        </w:rPr>
        <w:br/>
        <w:t>i emocjonalnych osób zależnych;</w:t>
      </w:r>
    </w:p>
    <w:p w14:paraId="5450FC4C" w14:textId="77777777" w:rsidR="002065E1" w:rsidRPr="002065E1" w:rsidRDefault="002065E1" w:rsidP="002065E1">
      <w:pPr>
        <w:autoSpaceDE w:val="0"/>
        <w:adjustRightInd w:val="0"/>
        <w:contextualSpacing/>
        <w:jc w:val="both"/>
        <w:rPr>
          <w:rFonts w:ascii="Times New Roman" w:hAnsi="Times New Roman" w:cs="Times New Roman"/>
          <w:sz w:val="24"/>
          <w:szCs w:val="24"/>
        </w:rPr>
      </w:pPr>
    </w:p>
    <w:p w14:paraId="41EBD969" w14:textId="77777777" w:rsidR="002065E1" w:rsidRPr="002065E1" w:rsidRDefault="002065E1" w:rsidP="002065E1">
      <w:pPr>
        <w:pStyle w:val="Akapitzlist"/>
        <w:numPr>
          <w:ilvl w:val="0"/>
          <w:numId w:val="7"/>
        </w:numPr>
        <w:suppressAutoHyphens w:val="0"/>
        <w:autoSpaceDE w:val="0"/>
        <w:adjustRightInd w:val="0"/>
        <w:spacing w:line="276" w:lineRule="auto"/>
        <w:contextualSpacing/>
        <w:jc w:val="both"/>
        <w:rPr>
          <w:rFonts w:ascii="Times New Roman" w:hAnsi="Times New Roman" w:cs="Times New Roman"/>
        </w:rPr>
      </w:pPr>
      <w:r w:rsidRPr="002065E1">
        <w:rPr>
          <w:rFonts w:ascii="Times New Roman" w:hAnsi="Times New Roman" w:cs="Times New Roman"/>
          <w:color w:val="000000"/>
        </w:rPr>
        <w:t>. cyberprzemoc</w:t>
      </w:r>
      <w:r w:rsidRPr="002065E1">
        <w:rPr>
          <w:rFonts w:ascii="Times New Roman" w:hAnsi="Times New Roman" w:cs="Times New Roman"/>
          <w:b/>
          <w:bCs/>
          <w:color w:val="000000"/>
        </w:rPr>
        <w:t xml:space="preserve"> - </w:t>
      </w:r>
      <w:r w:rsidRPr="002065E1">
        <w:rPr>
          <w:rFonts w:ascii="Times New Roman" w:hAnsi="Times New Roman" w:cs="Times New Roman"/>
          <w:color w:val="000000"/>
        </w:rPr>
        <w:t>to przemoc z użyciem urządzeń elektronicznych, najczęściej telefonu bądź komputera. Bywa określana także jako cyberbullying, nękanie, dręczenie, prześladowanie w Internecie. Niezależnie od określenia, jej celem zawsze jest wyrządzenie krzywdy drugiej</w:t>
      </w:r>
    </w:p>
    <w:p w14:paraId="100056E8" w14:textId="77777777" w:rsidR="002065E1" w:rsidRPr="002065E1" w:rsidRDefault="002065E1" w:rsidP="002065E1">
      <w:pPr>
        <w:pStyle w:val="Bezodstpw"/>
        <w:spacing w:line="276" w:lineRule="auto"/>
        <w:jc w:val="both"/>
        <w:rPr>
          <w:rFonts w:ascii="Times New Roman" w:hAnsi="Times New Roman" w:cs="Times New Roman"/>
          <w:sz w:val="24"/>
          <w:szCs w:val="24"/>
        </w:rPr>
      </w:pPr>
      <w:r w:rsidRPr="002065E1">
        <w:rPr>
          <w:rFonts w:ascii="Times New Roman" w:hAnsi="Times New Roman" w:cs="Times New Roman"/>
          <w:sz w:val="24"/>
          <w:szCs w:val="24"/>
        </w:rPr>
        <w:t>Formy przemocy mogą się przenikać, ale każda może też występować pojedynczo.</w:t>
      </w:r>
    </w:p>
    <w:p w14:paraId="0171BE0A" w14:textId="77777777" w:rsidR="002065E1" w:rsidRPr="002065E1" w:rsidRDefault="002065E1" w:rsidP="002065E1">
      <w:pPr>
        <w:pStyle w:val="Bezodstpw"/>
        <w:spacing w:line="276" w:lineRule="auto"/>
        <w:ind w:firstLine="708"/>
        <w:rPr>
          <w:rFonts w:ascii="Times New Roman" w:hAnsi="Times New Roman" w:cs="Times New Roman"/>
          <w:b/>
          <w:sz w:val="24"/>
          <w:szCs w:val="24"/>
        </w:rPr>
      </w:pPr>
    </w:p>
    <w:p w14:paraId="03943C42" w14:textId="1FE1DF56" w:rsidR="002065E1" w:rsidRDefault="002065E1" w:rsidP="00B55BE2">
      <w:pPr>
        <w:pStyle w:val="Bezodstpw"/>
        <w:numPr>
          <w:ilvl w:val="0"/>
          <w:numId w:val="32"/>
        </w:numPr>
        <w:spacing w:line="276" w:lineRule="auto"/>
        <w:rPr>
          <w:rFonts w:ascii="Times New Roman" w:hAnsi="Times New Roman" w:cs="Times New Roman"/>
          <w:b/>
          <w:sz w:val="24"/>
          <w:szCs w:val="24"/>
        </w:rPr>
      </w:pPr>
      <w:r w:rsidRPr="002065E1">
        <w:rPr>
          <w:rFonts w:ascii="Times New Roman" w:hAnsi="Times New Roman" w:cs="Times New Roman"/>
          <w:b/>
          <w:sz w:val="24"/>
          <w:szCs w:val="24"/>
        </w:rPr>
        <w:t>Fazy cyklu przemocy</w:t>
      </w:r>
    </w:p>
    <w:p w14:paraId="0D340649" w14:textId="77777777" w:rsidR="003D1E4A" w:rsidRPr="002065E1" w:rsidRDefault="003D1E4A" w:rsidP="003D1E4A">
      <w:pPr>
        <w:pStyle w:val="Bezodstpw"/>
        <w:spacing w:line="276" w:lineRule="auto"/>
        <w:ind w:left="720"/>
        <w:rPr>
          <w:rFonts w:ascii="Times New Roman" w:hAnsi="Times New Roman" w:cs="Times New Roman"/>
          <w:b/>
          <w:sz w:val="24"/>
          <w:szCs w:val="24"/>
        </w:rPr>
      </w:pPr>
    </w:p>
    <w:p w14:paraId="68D87369" w14:textId="77777777" w:rsidR="002065E1" w:rsidRPr="002065E1" w:rsidRDefault="002065E1" w:rsidP="002065E1">
      <w:pPr>
        <w:pStyle w:val="Bezodstpw"/>
        <w:spacing w:line="276" w:lineRule="auto"/>
        <w:jc w:val="both"/>
        <w:rPr>
          <w:rFonts w:ascii="Times New Roman" w:hAnsi="Times New Roman" w:cs="Times New Roman"/>
          <w:sz w:val="24"/>
          <w:szCs w:val="24"/>
        </w:rPr>
      </w:pPr>
      <w:r w:rsidRPr="002065E1">
        <w:rPr>
          <w:rFonts w:ascii="Times New Roman" w:hAnsi="Times New Roman" w:cs="Times New Roman"/>
          <w:sz w:val="24"/>
          <w:szCs w:val="24"/>
        </w:rPr>
        <w:t>W cyklu przemocy występują trzy niezależne fazy, zmienne pod względem swej intensywności i czasu trwania:</w:t>
      </w:r>
    </w:p>
    <w:p w14:paraId="52D07AC3" w14:textId="77777777" w:rsidR="002065E1" w:rsidRPr="002065E1" w:rsidRDefault="002065E1" w:rsidP="002065E1">
      <w:pPr>
        <w:pStyle w:val="Bezodstpw"/>
        <w:numPr>
          <w:ilvl w:val="0"/>
          <w:numId w:val="8"/>
        </w:numPr>
        <w:autoSpaceDN w:val="0"/>
        <w:spacing w:line="276" w:lineRule="auto"/>
        <w:jc w:val="both"/>
        <w:rPr>
          <w:rFonts w:ascii="Times New Roman" w:hAnsi="Times New Roman" w:cs="Times New Roman"/>
          <w:i/>
          <w:iCs/>
          <w:sz w:val="24"/>
          <w:szCs w:val="24"/>
        </w:rPr>
      </w:pPr>
      <w:r w:rsidRPr="002065E1">
        <w:rPr>
          <w:rFonts w:ascii="Times New Roman" w:hAnsi="Times New Roman" w:cs="Times New Roman"/>
          <w:iCs/>
          <w:sz w:val="24"/>
          <w:szCs w:val="24"/>
        </w:rPr>
        <w:t>faza narastającego napięcia</w:t>
      </w:r>
      <w:r w:rsidRPr="002065E1">
        <w:rPr>
          <w:rFonts w:ascii="Times New Roman" w:hAnsi="Times New Roman" w:cs="Times New Roman"/>
          <w:i/>
          <w:iCs/>
          <w:sz w:val="24"/>
          <w:szCs w:val="24"/>
        </w:rPr>
        <w:t xml:space="preserve"> </w:t>
      </w:r>
      <w:r w:rsidRPr="002065E1">
        <w:rPr>
          <w:rFonts w:ascii="Times New Roman" w:hAnsi="Times New Roman" w:cs="Times New Roman"/>
          <w:b/>
          <w:bCs/>
          <w:sz w:val="24"/>
          <w:szCs w:val="24"/>
        </w:rPr>
        <w:t xml:space="preserve">– </w:t>
      </w:r>
      <w:r w:rsidRPr="002065E1">
        <w:rPr>
          <w:rFonts w:ascii="Times New Roman" w:hAnsi="Times New Roman" w:cs="Times New Roman"/>
          <w:sz w:val="24"/>
          <w:szCs w:val="24"/>
        </w:rPr>
        <w:t xml:space="preserve">jest to początek cyklu, który charakteryzuje się wzrostem napięcia i natężeniem sytuacji konfliktowych, </w:t>
      </w:r>
    </w:p>
    <w:p w14:paraId="23026FD8" w14:textId="040C90C4" w:rsidR="002065E1" w:rsidRPr="002065E1" w:rsidRDefault="002065E1" w:rsidP="002065E1">
      <w:pPr>
        <w:pStyle w:val="Bezodstpw"/>
        <w:numPr>
          <w:ilvl w:val="0"/>
          <w:numId w:val="9"/>
        </w:numPr>
        <w:autoSpaceDN w:val="0"/>
        <w:spacing w:line="276" w:lineRule="auto"/>
        <w:jc w:val="both"/>
        <w:rPr>
          <w:rFonts w:ascii="Times New Roman" w:hAnsi="Times New Roman" w:cs="Times New Roman"/>
          <w:sz w:val="24"/>
          <w:szCs w:val="24"/>
        </w:rPr>
      </w:pPr>
      <w:r w:rsidRPr="002065E1">
        <w:rPr>
          <w:rFonts w:ascii="Times New Roman" w:hAnsi="Times New Roman" w:cs="Times New Roman"/>
          <w:iCs/>
          <w:sz w:val="24"/>
          <w:szCs w:val="24"/>
        </w:rPr>
        <w:t>faza ostrej, gwałtownej przemocy</w:t>
      </w:r>
      <w:r w:rsidRPr="002065E1">
        <w:rPr>
          <w:rFonts w:ascii="Times New Roman" w:hAnsi="Times New Roman" w:cs="Times New Roman"/>
          <w:i/>
          <w:iCs/>
          <w:sz w:val="24"/>
          <w:szCs w:val="24"/>
        </w:rPr>
        <w:t xml:space="preserve"> – </w:t>
      </w:r>
      <w:r w:rsidRPr="002065E1">
        <w:rPr>
          <w:rFonts w:ascii="Times New Roman" w:hAnsi="Times New Roman" w:cs="Times New Roman"/>
          <w:sz w:val="24"/>
          <w:szCs w:val="24"/>
        </w:rPr>
        <w:t xml:space="preserve">to druga faza, w której następuje wybuch gniewu </w:t>
      </w:r>
      <w:r w:rsidRPr="002065E1">
        <w:rPr>
          <w:rFonts w:ascii="Times New Roman" w:hAnsi="Times New Roman" w:cs="Times New Roman"/>
          <w:sz w:val="24"/>
          <w:szCs w:val="24"/>
        </w:rPr>
        <w:br/>
        <w:t xml:space="preserve">i wyładowanie agresji; agresja w tej fazie może być zagrażająca dla zdrowia i życia </w:t>
      </w:r>
      <w:r w:rsidR="00C1590A">
        <w:rPr>
          <w:rFonts w:ascii="Times New Roman" w:hAnsi="Times New Roman" w:cs="Times New Roman"/>
          <w:sz w:val="24"/>
          <w:szCs w:val="24"/>
        </w:rPr>
        <w:t>osoby doznającej przemocy</w:t>
      </w:r>
      <w:r w:rsidRPr="002065E1">
        <w:rPr>
          <w:rFonts w:ascii="Times New Roman" w:hAnsi="Times New Roman" w:cs="Times New Roman"/>
          <w:sz w:val="24"/>
          <w:szCs w:val="24"/>
        </w:rPr>
        <w:t xml:space="preserve">, moment zakończenia aktu przemocy zależy wyłącznie od </w:t>
      </w:r>
      <w:r w:rsidR="00C1590A">
        <w:rPr>
          <w:rFonts w:ascii="Times New Roman" w:hAnsi="Times New Roman" w:cs="Times New Roman"/>
          <w:sz w:val="24"/>
          <w:szCs w:val="24"/>
        </w:rPr>
        <w:t>osoby stosującej przemoc</w:t>
      </w:r>
      <w:r w:rsidRPr="002065E1">
        <w:rPr>
          <w:rFonts w:ascii="Times New Roman" w:hAnsi="Times New Roman" w:cs="Times New Roman"/>
          <w:sz w:val="24"/>
          <w:szCs w:val="24"/>
        </w:rPr>
        <w:t xml:space="preserve"> i nie ma żadnego związku z zachowaniem </w:t>
      </w:r>
      <w:r w:rsidR="00C1590A">
        <w:rPr>
          <w:rFonts w:ascii="Times New Roman" w:hAnsi="Times New Roman" w:cs="Times New Roman"/>
          <w:sz w:val="24"/>
          <w:szCs w:val="24"/>
        </w:rPr>
        <w:t>osoby doznającej przemocy</w:t>
      </w:r>
      <w:r w:rsidRPr="002065E1">
        <w:rPr>
          <w:rFonts w:ascii="Times New Roman" w:hAnsi="Times New Roman" w:cs="Times New Roman"/>
          <w:sz w:val="24"/>
          <w:szCs w:val="24"/>
        </w:rPr>
        <w:t xml:space="preserve"> (sygnały jej bólu i cierpienia nie wyciszają agresji),</w:t>
      </w:r>
    </w:p>
    <w:p w14:paraId="2F89859D" w14:textId="267C77BF" w:rsidR="002065E1" w:rsidRPr="002065E1" w:rsidRDefault="002065E1" w:rsidP="002065E1">
      <w:pPr>
        <w:pStyle w:val="Bezodstpw"/>
        <w:numPr>
          <w:ilvl w:val="0"/>
          <w:numId w:val="9"/>
        </w:numPr>
        <w:autoSpaceDN w:val="0"/>
        <w:spacing w:line="276" w:lineRule="auto"/>
        <w:jc w:val="both"/>
        <w:rPr>
          <w:rFonts w:ascii="Times New Roman" w:hAnsi="Times New Roman" w:cs="Times New Roman"/>
          <w:sz w:val="24"/>
          <w:szCs w:val="24"/>
        </w:rPr>
      </w:pPr>
      <w:r w:rsidRPr="002065E1">
        <w:rPr>
          <w:rFonts w:ascii="Times New Roman" w:hAnsi="Times New Roman" w:cs="Times New Roman"/>
          <w:sz w:val="24"/>
          <w:szCs w:val="24"/>
        </w:rPr>
        <w:t>f</w:t>
      </w:r>
      <w:r w:rsidRPr="002065E1">
        <w:rPr>
          <w:rFonts w:ascii="Times New Roman" w:hAnsi="Times New Roman" w:cs="Times New Roman"/>
          <w:iCs/>
          <w:sz w:val="24"/>
          <w:szCs w:val="24"/>
        </w:rPr>
        <w:t>aza „miodowego miesiąca</w:t>
      </w:r>
      <w:r w:rsidRPr="002065E1">
        <w:rPr>
          <w:rFonts w:ascii="Times New Roman" w:hAnsi="Times New Roman" w:cs="Times New Roman"/>
          <w:i/>
          <w:iCs/>
          <w:sz w:val="24"/>
          <w:szCs w:val="24"/>
        </w:rPr>
        <w:t xml:space="preserve">” </w:t>
      </w:r>
      <w:r w:rsidRPr="002065E1">
        <w:rPr>
          <w:rFonts w:ascii="Times New Roman" w:hAnsi="Times New Roman" w:cs="Times New Roman"/>
          <w:sz w:val="24"/>
          <w:szCs w:val="24"/>
        </w:rPr>
        <w:t>– to trzecia faza w czasie, w trakcie której</w:t>
      </w:r>
      <w:r w:rsidR="000F36AC">
        <w:rPr>
          <w:rFonts w:ascii="Times New Roman" w:hAnsi="Times New Roman" w:cs="Times New Roman"/>
          <w:sz w:val="24"/>
          <w:szCs w:val="24"/>
        </w:rPr>
        <w:t xml:space="preserve"> osoba stosująca przemoc </w:t>
      </w:r>
      <w:r w:rsidRPr="002065E1">
        <w:rPr>
          <w:rFonts w:ascii="Times New Roman" w:hAnsi="Times New Roman" w:cs="Times New Roman"/>
          <w:sz w:val="24"/>
          <w:szCs w:val="24"/>
        </w:rPr>
        <w:t xml:space="preserve">wyraża swoją skruchę, okazuje żal, obiecuje, że już nigdy więcej nie skrzywdzi </w:t>
      </w:r>
      <w:r w:rsidR="000F36AC">
        <w:rPr>
          <w:rFonts w:ascii="Times New Roman" w:hAnsi="Times New Roman" w:cs="Times New Roman"/>
          <w:sz w:val="24"/>
          <w:szCs w:val="24"/>
        </w:rPr>
        <w:t xml:space="preserve">osoby doznającej przemocy </w:t>
      </w:r>
      <w:r w:rsidRPr="002065E1">
        <w:rPr>
          <w:rFonts w:ascii="Times New Roman" w:hAnsi="Times New Roman" w:cs="Times New Roman"/>
          <w:sz w:val="24"/>
          <w:szCs w:val="24"/>
        </w:rPr>
        <w:t xml:space="preserve">lub po prostu zachowuje się tak jak gdyby przemoc nie miała miejsca; faza ta jest przemijająca i bez specjalistycznej pomocy kończy się nawrotem przemocy spowodowanym ponownym wzrostem napięcia u </w:t>
      </w:r>
      <w:r w:rsidR="000F36AC">
        <w:rPr>
          <w:rFonts w:ascii="Times New Roman" w:hAnsi="Times New Roman" w:cs="Times New Roman"/>
          <w:sz w:val="24"/>
          <w:szCs w:val="24"/>
        </w:rPr>
        <w:t>stosującego przemoc</w:t>
      </w:r>
      <w:r w:rsidRPr="002065E1">
        <w:rPr>
          <w:rFonts w:ascii="Times New Roman" w:hAnsi="Times New Roman" w:cs="Times New Roman"/>
          <w:sz w:val="24"/>
          <w:szCs w:val="24"/>
        </w:rPr>
        <w:t xml:space="preserve">. Faza „miodowego miesiąca” zatrzymuje </w:t>
      </w:r>
      <w:r w:rsidR="000F36AC">
        <w:rPr>
          <w:rFonts w:ascii="Times New Roman" w:hAnsi="Times New Roman" w:cs="Times New Roman"/>
          <w:sz w:val="24"/>
          <w:szCs w:val="24"/>
        </w:rPr>
        <w:t xml:space="preserve">osobą doznającą przemocy </w:t>
      </w:r>
      <w:r w:rsidR="000F36AC">
        <w:rPr>
          <w:rFonts w:ascii="Times New Roman" w:hAnsi="Times New Roman" w:cs="Times New Roman"/>
          <w:sz w:val="24"/>
          <w:szCs w:val="24"/>
        </w:rPr>
        <w:br/>
      </w:r>
      <w:r w:rsidRPr="002065E1">
        <w:rPr>
          <w:rFonts w:ascii="Times New Roman" w:hAnsi="Times New Roman" w:cs="Times New Roman"/>
          <w:sz w:val="24"/>
          <w:szCs w:val="24"/>
        </w:rPr>
        <w:t>w sytuacji przemocy, bo łatwo pod jej wpływem zapomnieć o koszmarze pozostałych dwóch faz. Prawdziwe zagrożenie, jakie niesie za sobą ta faza jest związane z tym, że przemoc w następnym cyklu zazwyczaj jest gwałtowniejsza i za każdym razem narasta.</w:t>
      </w:r>
    </w:p>
    <w:p w14:paraId="49D7B133" w14:textId="77777777" w:rsidR="002065E1" w:rsidRPr="002065E1" w:rsidRDefault="002065E1" w:rsidP="002065E1">
      <w:pPr>
        <w:pStyle w:val="Bezodstpw"/>
        <w:spacing w:line="276" w:lineRule="auto"/>
        <w:jc w:val="both"/>
        <w:rPr>
          <w:rFonts w:ascii="Times New Roman" w:hAnsi="Times New Roman" w:cs="Times New Roman"/>
          <w:sz w:val="24"/>
          <w:szCs w:val="24"/>
        </w:rPr>
      </w:pPr>
    </w:p>
    <w:p w14:paraId="72B5D135" w14:textId="1D066559" w:rsidR="002065E1" w:rsidRPr="00B55BE2" w:rsidRDefault="002065E1" w:rsidP="00B55BE2">
      <w:pPr>
        <w:pStyle w:val="Akapitzlist"/>
        <w:numPr>
          <w:ilvl w:val="0"/>
          <w:numId w:val="32"/>
        </w:numPr>
        <w:autoSpaceDE w:val="0"/>
        <w:adjustRightInd w:val="0"/>
        <w:spacing w:after="0"/>
        <w:rPr>
          <w:rFonts w:ascii="Times New Roman" w:hAnsi="Times New Roman" w:cs="Times New Roman"/>
          <w:b/>
          <w:bCs/>
        </w:rPr>
      </w:pPr>
      <w:r w:rsidRPr="00B55BE2">
        <w:rPr>
          <w:rFonts w:ascii="Times New Roman" w:hAnsi="Times New Roman" w:cs="Times New Roman"/>
          <w:b/>
          <w:bCs/>
        </w:rPr>
        <w:t>Skutki przemocy domowej.</w:t>
      </w:r>
    </w:p>
    <w:p w14:paraId="4427DCBC" w14:textId="77777777" w:rsidR="002065E1" w:rsidRPr="002065E1" w:rsidRDefault="002065E1" w:rsidP="002065E1">
      <w:pPr>
        <w:autoSpaceDE w:val="0"/>
        <w:autoSpaceDN w:val="0"/>
        <w:adjustRightInd w:val="0"/>
        <w:spacing w:after="0"/>
        <w:ind w:firstLine="708"/>
        <w:rPr>
          <w:rFonts w:ascii="Times New Roman" w:hAnsi="Times New Roman" w:cs="Times New Roman"/>
          <w:b/>
          <w:bCs/>
          <w:sz w:val="24"/>
          <w:szCs w:val="24"/>
        </w:rPr>
      </w:pPr>
    </w:p>
    <w:p w14:paraId="484BE326" w14:textId="77777777" w:rsidR="002065E1" w:rsidRPr="002065E1" w:rsidRDefault="002065E1" w:rsidP="002065E1">
      <w:pPr>
        <w:pStyle w:val="Bezodstpw"/>
        <w:spacing w:line="276" w:lineRule="auto"/>
        <w:jc w:val="both"/>
        <w:rPr>
          <w:rFonts w:ascii="Times New Roman" w:hAnsi="Times New Roman" w:cs="Times New Roman"/>
          <w:sz w:val="24"/>
          <w:szCs w:val="24"/>
        </w:rPr>
      </w:pPr>
      <w:r w:rsidRPr="002065E1">
        <w:rPr>
          <w:rFonts w:ascii="Times New Roman" w:hAnsi="Times New Roman" w:cs="Times New Roman"/>
          <w:sz w:val="24"/>
          <w:szCs w:val="24"/>
        </w:rPr>
        <w:t>Przemoc może spowodować obrażenia fizyczne jak też trwałe następstwa w psychice człowieka. Cierpią nie tylko Ci, którzy są ofiarami, ale również bezsilni świadkowie obserwujący akty przemocy, a są to najczęściej dzieci.</w:t>
      </w:r>
    </w:p>
    <w:p w14:paraId="22561441" w14:textId="77777777" w:rsidR="002065E1" w:rsidRPr="002065E1" w:rsidRDefault="002065E1" w:rsidP="002065E1">
      <w:pPr>
        <w:pStyle w:val="Bezodstpw"/>
        <w:spacing w:line="276" w:lineRule="auto"/>
        <w:jc w:val="both"/>
        <w:rPr>
          <w:rFonts w:ascii="Times New Roman" w:hAnsi="Times New Roman" w:cs="Times New Roman"/>
          <w:sz w:val="24"/>
          <w:szCs w:val="24"/>
        </w:rPr>
      </w:pPr>
    </w:p>
    <w:p w14:paraId="5B53C738" w14:textId="77777777" w:rsidR="002065E1" w:rsidRPr="002065E1" w:rsidRDefault="002065E1" w:rsidP="002065E1">
      <w:pPr>
        <w:pStyle w:val="Bezodstpw"/>
        <w:spacing w:line="276" w:lineRule="auto"/>
        <w:jc w:val="both"/>
        <w:rPr>
          <w:rFonts w:ascii="Times New Roman" w:hAnsi="Times New Roman" w:cs="Times New Roman"/>
          <w:sz w:val="24"/>
          <w:szCs w:val="24"/>
        </w:rPr>
      </w:pPr>
      <w:r w:rsidRPr="002065E1">
        <w:rPr>
          <w:rFonts w:ascii="Times New Roman" w:hAnsi="Times New Roman" w:cs="Times New Roman"/>
          <w:sz w:val="24"/>
          <w:szCs w:val="24"/>
        </w:rPr>
        <w:t>Konsekwencje doświadczania przemocy przez osoby dorosłe:</w:t>
      </w:r>
    </w:p>
    <w:p w14:paraId="380EA5BB" w14:textId="77777777" w:rsidR="002065E1" w:rsidRPr="002065E1" w:rsidRDefault="002065E1" w:rsidP="002065E1">
      <w:pPr>
        <w:pStyle w:val="Bezodstpw"/>
        <w:numPr>
          <w:ilvl w:val="0"/>
          <w:numId w:val="10"/>
        </w:numPr>
        <w:autoSpaceDN w:val="0"/>
        <w:spacing w:line="276" w:lineRule="auto"/>
        <w:jc w:val="both"/>
        <w:rPr>
          <w:rFonts w:ascii="Times New Roman" w:hAnsi="Times New Roman" w:cs="Times New Roman"/>
          <w:sz w:val="24"/>
          <w:szCs w:val="24"/>
        </w:rPr>
      </w:pPr>
      <w:r w:rsidRPr="002065E1">
        <w:rPr>
          <w:rFonts w:ascii="Times New Roman" w:hAnsi="Times New Roman" w:cs="Times New Roman"/>
          <w:sz w:val="24"/>
          <w:szCs w:val="24"/>
        </w:rPr>
        <w:t>- poważne obrażenia ciała,</w:t>
      </w:r>
    </w:p>
    <w:p w14:paraId="24F8D07A" w14:textId="77777777" w:rsidR="002065E1" w:rsidRPr="002065E1" w:rsidRDefault="002065E1" w:rsidP="002065E1">
      <w:pPr>
        <w:pStyle w:val="Bezodstpw"/>
        <w:numPr>
          <w:ilvl w:val="0"/>
          <w:numId w:val="10"/>
        </w:numPr>
        <w:autoSpaceDN w:val="0"/>
        <w:spacing w:line="276" w:lineRule="auto"/>
        <w:jc w:val="both"/>
        <w:rPr>
          <w:rFonts w:ascii="Times New Roman" w:hAnsi="Times New Roman" w:cs="Times New Roman"/>
          <w:sz w:val="24"/>
          <w:szCs w:val="24"/>
        </w:rPr>
      </w:pPr>
      <w:r w:rsidRPr="002065E1">
        <w:rPr>
          <w:rFonts w:ascii="Times New Roman" w:hAnsi="Times New Roman" w:cs="Times New Roman"/>
          <w:sz w:val="24"/>
          <w:szCs w:val="24"/>
        </w:rPr>
        <w:t>- wzrost częstości objawów związanych ze stresem (bóle głowy, żołądka, pleców),</w:t>
      </w:r>
    </w:p>
    <w:p w14:paraId="78628E1E" w14:textId="77777777" w:rsidR="002065E1" w:rsidRPr="002065E1" w:rsidRDefault="002065E1" w:rsidP="002065E1">
      <w:pPr>
        <w:pStyle w:val="Bezodstpw"/>
        <w:numPr>
          <w:ilvl w:val="0"/>
          <w:numId w:val="10"/>
        </w:numPr>
        <w:autoSpaceDN w:val="0"/>
        <w:spacing w:line="276" w:lineRule="auto"/>
        <w:jc w:val="both"/>
        <w:rPr>
          <w:rFonts w:ascii="Times New Roman" w:hAnsi="Times New Roman" w:cs="Times New Roman"/>
          <w:sz w:val="24"/>
          <w:szCs w:val="24"/>
        </w:rPr>
      </w:pPr>
      <w:r w:rsidRPr="002065E1">
        <w:rPr>
          <w:rFonts w:ascii="Times New Roman" w:hAnsi="Times New Roman" w:cs="Times New Roman"/>
          <w:sz w:val="24"/>
          <w:szCs w:val="24"/>
        </w:rPr>
        <w:t>- przygnębienie, smutek, obojętność, popadanie w depresję, niepokój,</w:t>
      </w:r>
    </w:p>
    <w:p w14:paraId="77F2FEC5" w14:textId="77777777" w:rsidR="002065E1" w:rsidRPr="002065E1" w:rsidRDefault="002065E1" w:rsidP="002065E1">
      <w:pPr>
        <w:pStyle w:val="Bezodstpw"/>
        <w:numPr>
          <w:ilvl w:val="0"/>
          <w:numId w:val="10"/>
        </w:numPr>
        <w:autoSpaceDN w:val="0"/>
        <w:spacing w:line="276" w:lineRule="auto"/>
        <w:jc w:val="both"/>
        <w:rPr>
          <w:rFonts w:ascii="Times New Roman" w:hAnsi="Times New Roman" w:cs="Times New Roman"/>
          <w:sz w:val="24"/>
          <w:szCs w:val="24"/>
        </w:rPr>
      </w:pPr>
      <w:r w:rsidRPr="002065E1">
        <w:rPr>
          <w:rFonts w:ascii="Times New Roman" w:hAnsi="Times New Roman" w:cs="Times New Roman"/>
          <w:sz w:val="24"/>
          <w:szCs w:val="24"/>
        </w:rPr>
        <w:t>- niekontrolowane wybuchy płaczu, śmiechu czy agresji,</w:t>
      </w:r>
    </w:p>
    <w:p w14:paraId="4024BEBB" w14:textId="77777777" w:rsidR="002065E1" w:rsidRPr="002065E1" w:rsidRDefault="002065E1" w:rsidP="002065E1">
      <w:pPr>
        <w:pStyle w:val="Bezodstpw"/>
        <w:numPr>
          <w:ilvl w:val="0"/>
          <w:numId w:val="10"/>
        </w:numPr>
        <w:autoSpaceDN w:val="0"/>
        <w:spacing w:line="276" w:lineRule="auto"/>
        <w:jc w:val="both"/>
        <w:rPr>
          <w:rFonts w:ascii="Times New Roman" w:hAnsi="Times New Roman" w:cs="Times New Roman"/>
          <w:sz w:val="24"/>
          <w:szCs w:val="24"/>
        </w:rPr>
      </w:pPr>
      <w:r w:rsidRPr="002065E1">
        <w:rPr>
          <w:rFonts w:ascii="Times New Roman" w:hAnsi="Times New Roman" w:cs="Times New Roman"/>
          <w:sz w:val="24"/>
          <w:szCs w:val="24"/>
        </w:rPr>
        <w:t>- zmienność nastrojów, decyzji,</w:t>
      </w:r>
    </w:p>
    <w:p w14:paraId="5CB5ECD0" w14:textId="77777777" w:rsidR="002065E1" w:rsidRPr="002065E1" w:rsidRDefault="002065E1" w:rsidP="002065E1">
      <w:pPr>
        <w:pStyle w:val="Bezodstpw"/>
        <w:numPr>
          <w:ilvl w:val="0"/>
          <w:numId w:val="10"/>
        </w:numPr>
        <w:autoSpaceDN w:val="0"/>
        <w:spacing w:line="276" w:lineRule="auto"/>
        <w:jc w:val="both"/>
        <w:rPr>
          <w:rFonts w:ascii="Times New Roman" w:hAnsi="Times New Roman" w:cs="Times New Roman"/>
          <w:sz w:val="24"/>
          <w:szCs w:val="24"/>
        </w:rPr>
      </w:pPr>
      <w:r w:rsidRPr="002065E1">
        <w:rPr>
          <w:rFonts w:ascii="Times New Roman" w:hAnsi="Times New Roman" w:cs="Times New Roman"/>
          <w:sz w:val="24"/>
          <w:szCs w:val="24"/>
        </w:rPr>
        <w:t>- lęk przed bliskością, nieufność, poczucie zagrożenia, niska samoocena,</w:t>
      </w:r>
    </w:p>
    <w:p w14:paraId="4A4AE272" w14:textId="77777777" w:rsidR="002065E1" w:rsidRPr="002065E1" w:rsidRDefault="002065E1" w:rsidP="002065E1">
      <w:pPr>
        <w:pStyle w:val="Bezodstpw"/>
        <w:numPr>
          <w:ilvl w:val="0"/>
          <w:numId w:val="10"/>
        </w:numPr>
        <w:autoSpaceDN w:val="0"/>
        <w:spacing w:line="276" w:lineRule="auto"/>
        <w:jc w:val="both"/>
        <w:rPr>
          <w:rFonts w:ascii="Times New Roman" w:hAnsi="Times New Roman" w:cs="Times New Roman"/>
          <w:sz w:val="24"/>
          <w:szCs w:val="24"/>
        </w:rPr>
      </w:pPr>
      <w:r w:rsidRPr="002065E1">
        <w:rPr>
          <w:rFonts w:ascii="Times New Roman" w:hAnsi="Times New Roman" w:cs="Times New Roman"/>
          <w:sz w:val="24"/>
          <w:szCs w:val="24"/>
        </w:rPr>
        <w:t>- kłopoty z zasypianiem, koszmary nocne, kłopoty z koncentracją,</w:t>
      </w:r>
    </w:p>
    <w:p w14:paraId="35DE050F" w14:textId="77777777" w:rsidR="002065E1" w:rsidRPr="002065E1" w:rsidRDefault="002065E1" w:rsidP="002065E1">
      <w:pPr>
        <w:pStyle w:val="Bezodstpw"/>
        <w:numPr>
          <w:ilvl w:val="0"/>
          <w:numId w:val="10"/>
        </w:numPr>
        <w:autoSpaceDN w:val="0"/>
        <w:spacing w:line="276" w:lineRule="auto"/>
        <w:jc w:val="both"/>
        <w:rPr>
          <w:rFonts w:ascii="Times New Roman" w:hAnsi="Times New Roman" w:cs="Times New Roman"/>
          <w:sz w:val="24"/>
          <w:szCs w:val="24"/>
        </w:rPr>
      </w:pPr>
      <w:r w:rsidRPr="002065E1">
        <w:rPr>
          <w:rFonts w:ascii="Times New Roman" w:hAnsi="Times New Roman" w:cs="Times New Roman"/>
          <w:sz w:val="24"/>
          <w:szCs w:val="24"/>
        </w:rPr>
        <w:lastRenderedPageBreak/>
        <w:t>- zaprzeczanie, obwinianie się, bezradność, adaptacja do przemocy.</w:t>
      </w:r>
    </w:p>
    <w:p w14:paraId="2174DB88" w14:textId="77777777" w:rsidR="002065E1" w:rsidRPr="002065E1" w:rsidRDefault="002065E1" w:rsidP="002065E1">
      <w:pPr>
        <w:pStyle w:val="Bezodstpw"/>
        <w:spacing w:line="276" w:lineRule="auto"/>
        <w:jc w:val="both"/>
        <w:rPr>
          <w:rFonts w:ascii="Times New Roman" w:hAnsi="Times New Roman" w:cs="Times New Roman"/>
          <w:sz w:val="24"/>
          <w:szCs w:val="24"/>
        </w:rPr>
      </w:pPr>
    </w:p>
    <w:p w14:paraId="1B16A409" w14:textId="77777777" w:rsidR="002065E1" w:rsidRPr="002065E1" w:rsidRDefault="002065E1" w:rsidP="002065E1">
      <w:pPr>
        <w:pStyle w:val="Bezodstpw"/>
        <w:spacing w:line="276" w:lineRule="auto"/>
        <w:jc w:val="both"/>
        <w:rPr>
          <w:rFonts w:ascii="Times New Roman" w:hAnsi="Times New Roman" w:cs="Times New Roman"/>
          <w:sz w:val="24"/>
          <w:szCs w:val="24"/>
        </w:rPr>
      </w:pPr>
      <w:r w:rsidRPr="002065E1">
        <w:rPr>
          <w:rFonts w:ascii="Times New Roman" w:hAnsi="Times New Roman" w:cs="Times New Roman"/>
          <w:sz w:val="24"/>
          <w:szCs w:val="24"/>
        </w:rPr>
        <w:t>Konsekwencje doświadczania przemocy przez dzieci:</w:t>
      </w:r>
    </w:p>
    <w:p w14:paraId="4E9FA684" w14:textId="77777777" w:rsidR="002065E1" w:rsidRPr="002065E1" w:rsidRDefault="002065E1" w:rsidP="002065E1">
      <w:pPr>
        <w:pStyle w:val="Bezodstpw"/>
        <w:numPr>
          <w:ilvl w:val="0"/>
          <w:numId w:val="11"/>
        </w:numPr>
        <w:autoSpaceDN w:val="0"/>
        <w:spacing w:line="276" w:lineRule="auto"/>
        <w:jc w:val="both"/>
        <w:rPr>
          <w:rFonts w:ascii="Times New Roman" w:hAnsi="Times New Roman" w:cs="Times New Roman"/>
          <w:sz w:val="24"/>
          <w:szCs w:val="24"/>
        </w:rPr>
      </w:pPr>
      <w:r w:rsidRPr="002065E1">
        <w:rPr>
          <w:rFonts w:ascii="Times New Roman" w:hAnsi="Times New Roman" w:cs="Times New Roman"/>
          <w:sz w:val="24"/>
          <w:szCs w:val="24"/>
        </w:rPr>
        <w:t>- obrażenia cielesne,</w:t>
      </w:r>
    </w:p>
    <w:p w14:paraId="5DC3E719" w14:textId="77777777" w:rsidR="002065E1" w:rsidRPr="002065E1" w:rsidRDefault="002065E1" w:rsidP="002065E1">
      <w:pPr>
        <w:pStyle w:val="Bezodstpw"/>
        <w:numPr>
          <w:ilvl w:val="0"/>
          <w:numId w:val="11"/>
        </w:numPr>
        <w:autoSpaceDN w:val="0"/>
        <w:spacing w:line="276" w:lineRule="auto"/>
        <w:jc w:val="both"/>
        <w:rPr>
          <w:rFonts w:ascii="Times New Roman" w:hAnsi="Times New Roman" w:cs="Times New Roman"/>
          <w:sz w:val="24"/>
          <w:szCs w:val="24"/>
        </w:rPr>
      </w:pPr>
      <w:r w:rsidRPr="002065E1">
        <w:rPr>
          <w:rFonts w:ascii="Times New Roman" w:hAnsi="Times New Roman" w:cs="Times New Roman"/>
          <w:sz w:val="24"/>
          <w:szCs w:val="24"/>
        </w:rPr>
        <w:t>- życie w poczuciu ciągłego strachu i zagrożenia,</w:t>
      </w:r>
    </w:p>
    <w:p w14:paraId="3F859F6C" w14:textId="77777777" w:rsidR="002065E1" w:rsidRPr="002065E1" w:rsidRDefault="002065E1" w:rsidP="002065E1">
      <w:pPr>
        <w:pStyle w:val="Bezodstpw"/>
        <w:numPr>
          <w:ilvl w:val="0"/>
          <w:numId w:val="11"/>
        </w:numPr>
        <w:autoSpaceDN w:val="0"/>
        <w:spacing w:line="276" w:lineRule="auto"/>
        <w:jc w:val="both"/>
        <w:rPr>
          <w:rFonts w:ascii="Times New Roman" w:hAnsi="Times New Roman" w:cs="Times New Roman"/>
          <w:sz w:val="24"/>
          <w:szCs w:val="24"/>
        </w:rPr>
      </w:pPr>
      <w:r w:rsidRPr="002065E1">
        <w:rPr>
          <w:rFonts w:ascii="Times New Roman" w:hAnsi="Times New Roman" w:cs="Times New Roman"/>
          <w:sz w:val="24"/>
          <w:szCs w:val="24"/>
        </w:rPr>
        <w:t>- brak poczucia bezpieczeństwa i stabilności środowiska wychowawczego,</w:t>
      </w:r>
    </w:p>
    <w:p w14:paraId="0441B6F3" w14:textId="77777777" w:rsidR="002065E1" w:rsidRPr="002065E1" w:rsidRDefault="002065E1" w:rsidP="002065E1">
      <w:pPr>
        <w:pStyle w:val="Bezodstpw"/>
        <w:numPr>
          <w:ilvl w:val="0"/>
          <w:numId w:val="11"/>
        </w:numPr>
        <w:autoSpaceDN w:val="0"/>
        <w:spacing w:line="276" w:lineRule="auto"/>
        <w:jc w:val="both"/>
        <w:rPr>
          <w:rFonts w:ascii="Times New Roman" w:hAnsi="Times New Roman" w:cs="Times New Roman"/>
          <w:sz w:val="24"/>
          <w:szCs w:val="24"/>
        </w:rPr>
      </w:pPr>
      <w:r w:rsidRPr="002065E1">
        <w:rPr>
          <w:rFonts w:ascii="Times New Roman" w:hAnsi="Times New Roman" w:cs="Times New Roman"/>
          <w:sz w:val="24"/>
          <w:szCs w:val="24"/>
        </w:rPr>
        <w:t>- liczne schorzenia psychosomatyczne,</w:t>
      </w:r>
    </w:p>
    <w:p w14:paraId="68142B0B" w14:textId="77777777" w:rsidR="002065E1" w:rsidRPr="002065E1" w:rsidRDefault="002065E1" w:rsidP="002065E1">
      <w:pPr>
        <w:pStyle w:val="Bezodstpw"/>
        <w:numPr>
          <w:ilvl w:val="0"/>
          <w:numId w:val="11"/>
        </w:numPr>
        <w:autoSpaceDN w:val="0"/>
        <w:spacing w:line="276" w:lineRule="auto"/>
        <w:jc w:val="both"/>
        <w:rPr>
          <w:rFonts w:ascii="Times New Roman" w:hAnsi="Times New Roman" w:cs="Times New Roman"/>
          <w:sz w:val="24"/>
          <w:szCs w:val="24"/>
        </w:rPr>
      </w:pPr>
      <w:r w:rsidRPr="002065E1">
        <w:rPr>
          <w:rFonts w:ascii="Times New Roman" w:hAnsi="Times New Roman" w:cs="Times New Roman"/>
          <w:sz w:val="24"/>
          <w:szCs w:val="24"/>
        </w:rPr>
        <w:t>- znęcanie psychiczne może prowadzić do nieprzystosowania interpersonalnego (niski poziom kompetencji społecznych, trudności w kontaktach z rówieśnikami).</w:t>
      </w:r>
    </w:p>
    <w:p w14:paraId="487DB6CA" w14:textId="77777777" w:rsidR="002065E1" w:rsidRPr="002065E1" w:rsidRDefault="002065E1" w:rsidP="002065E1">
      <w:pPr>
        <w:pStyle w:val="Bezodstpw"/>
        <w:spacing w:line="276" w:lineRule="auto"/>
        <w:jc w:val="both"/>
        <w:rPr>
          <w:rFonts w:ascii="Times New Roman" w:hAnsi="Times New Roman" w:cs="Times New Roman"/>
          <w:sz w:val="24"/>
          <w:szCs w:val="24"/>
        </w:rPr>
      </w:pPr>
      <w:r w:rsidRPr="002065E1">
        <w:rPr>
          <w:rFonts w:ascii="Times New Roman" w:hAnsi="Times New Roman" w:cs="Times New Roman"/>
          <w:sz w:val="24"/>
          <w:szCs w:val="24"/>
        </w:rPr>
        <w:t xml:space="preserve">Konsekwencje stosowania przemocy ujawniają się często po długim czasie, kiedy dziecko dorasta lub też w jego dorosłym życiu. Odroczone skutki przemocy objawiają się w postaci różnych form niedostosowania społecznego (np. trudności w nauce, wagarowanie, ucieczki </w:t>
      </w:r>
      <w:r w:rsidRPr="002065E1">
        <w:rPr>
          <w:rFonts w:ascii="Times New Roman" w:hAnsi="Times New Roman" w:cs="Times New Roman"/>
          <w:sz w:val="24"/>
          <w:szCs w:val="24"/>
        </w:rPr>
        <w:br/>
        <w:t>z domu, udział w przestępstwach, wysoki poziom agresji, nadużywanie alkoholu, branie narkotyków, itp.).</w:t>
      </w:r>
    </w:p>
    <w:p w14:paraId="19DA5128" w14:textId="77777777" w:rsidR="002065E1" w:rsidRPr="002065E1" w:rsidRDefault="002065E1" w:rsidP="002065E1">
      <w:pPr>
        <w:pStyle w:val="Bezodstpw"/>
        <w:spacing w:line="276" w:lineRule="auto"/>
        <w:ind w:firstLine="360"/>
        <w:jc w:val="both"/>
        <w:rPr>
          <w:rFonts w:ascii="Times New Roman" w:hAnsi="Times New Roman" w:cs="Times New Roman"/>
          <w:sz w:val="24"/>
          <w:szCs w:val="24"/>
        </w:rPr>
      </w:pPr>
      <w:r w:rsidRPr="002065E1">
        <w:rPr>
          <w:rFonts w:ascii="Times New Roman" w:hAnsi="Times New Roman" w:cs="Times New Roman"/>
          <w:sz w:val="24"/>
          <w:szCs w:val="24"/>
        </w:rPr>
        <w:t>Istnieje ryzyko, że jeśli raz doszło do użycia przemocy będzie ona się powtarzać, dopóki nie zostanie przerwana, najczęściej przez interwencję z zewnątrz.</w:t>
      </w:r>
    </w:p>
    <w:p w14:paraId="676822FA" w14:textId="77777777" w:rsidR="002065E1" w:rsidRPr="002065E1" w:rsidRDefault="002065E1" w:rsidP="002065E1">
      <w:pPr>
        <w:pStyle w:val="Bezodstpw"/>
        <w:spacing w:line="276" w:lineRule="auto"/>
        <w:jc w:val="both"/>
        <w:rPr>
          <w:rFonts w:ascii="Times New Roman" w:hAnsi="Times New Roman" w:cs="Times New Roman"/>
          <w:sz w:val="24"/>
          <w:szCs w:val="24"/>
        </w:rPr>
      </w:pPr>
    </w:p>
    <w:p w14:paraId="66FC1CF3" w14:textId="77777777" w:rsidR="00215C1B" w:rsidRPr="00215C1B" w:rsidRDefault="00215C1B" w:rsidP="00215C1B">
      <w:pPr>
        <w:suppressAutoHyphens/>
        <w:autoSpaceDN w:val="0"/>
        <w:spacing w:after="0" w:line="240" w:lineRule="auto"/>
        <w:jc w:val="both"/>
        <w:textAlignment w:val="baseline"/>
        <w:rPr>
          <w:rFonts w:ascii="Times New Roman" w:eastAsia="Calibri" w:hAnsi="Times New Roman" w:cs="Times New Roman"/>
          <w:b/>
          <w:sz w:val="24"/>
          <w:szCs w:val="24"/>
        </w:rPr>
      </w:pPr>
      <w:r w:rsidRPr="00215C1B">
        <w:rPr>
          <w:rFonts w:ascii="Times New Roman" w:eastAsia="Calibri" w:hAnsi="Times New Roman" w:cs="Times New Roman"/>
          <w:b/>
          <w:sz w:val="24"/>
          <w:szCs w:val="24"/>
        </w:rPr>
        <w:t>DIAGNOZA</w:t>
      </w:r>
    </w:p>
    <w:p w14:paraId="70EF8984" w14:textId="77777777" w:rsidR="00215C1B" w:rsidRPr="00215C1B" w:rsidRDefault="00215C1B" w:rsidP="00215C1B">
      <w:pPr>
        <w:suppressAutoHyphens/>
        <w:autoSpaceDN w:val="0"/>
        <w:spacing w:after="0" w:line="240" w:lineRule="auto"/>
        <w:jc w:val="both"/>
        <w:textAlignment w:val="baseline"/>
        <w:rPr>
          <w:rFonts w:ascii="Times New Roman" w:eastAsia="Calibri" w:hAnsi="Times New Roman" w:cs="Times New Roman"/>
          <w:b/>
          <w:sz w:val="24"/>
          <w:szCs w:val="24"/>
        </w:rPr>
      </w:pPr>
      <w:r w:rsidRPr="00215C1B">
        <w:rPr>
          <w:rFonts w:ascii="Times New Roman" w:eastAsia="Calibri" w:hAnsi="Times New Roman" w:cs="Times New Roman"/>
          <w:b/>
          <w:sz w:val="24"/>
          <w:szCs w:val="24"/>
        </w:rPr>
        <w:t>– charakterystyka problemów społecznych w Gminie Sępopol</w:t>
      </w:r>
    </w:p>
    <w:p w14:paraId="307B74BB" w14:textId="77777777" w:rsidR="00215C1B" w:rsidRPr="00215C1B" w:rsidRDefault="00215C1B" w:rsidP="00215C1B">
      <w:pPr>
        <w:suppressAutoHyphens/>
        <w:autoSpaceDN w:val="0"/>
        <w:spacing w:after="0" w:line="240" w:lineRule="auto"/>
        <w:jc w:val="both"/>
        <w:textAlignment w:val="baseline"/>
        <w:rPr>
          <w:rFonts w:ascii="Times New Roman" w:eastAsia="Calibri" w:hAnsi="Times New Roman" w:cs="Times New Roman"/>
          <w:b/>
          <w:sz w:val="24"/>
          <w:szCs w:val="24"/>
        </w:rPr>
      </w:pPr>
    </w:p>
    <w:p w14:paraId="0B39F371" w14:textId="77777777" w:rsidR="00215C1B" w:rsidRPr="00215C1B" w:rsidRDefault="00215C1B" w:rsidP="00215C1B">
      <w:pPr>
        <w:suppressAutoHyphens/>
        <w:autoSpaceDN w:val="0"/>
        <w:spacing w:after="0" w:line="240" w:lineRule="auto"/>
        <w:jc w:val="both"/>
        <w:textAlignment w:val="baseline"/>
        <w:rPr>
          <w:rFonts w:ascii="Times New Roman" w:eastAsia="Calibri" w:hAnsi="Times New Roman" w:cs="Times New Roman"/>
          <w:b/>
          <w:sz w:val="24"/>
          <w:szCs w:val="24"/>
        </w:rPr>
      </w:pPr>
    </w:p>
    <w:p w14:paraId="493CF0CB" w14:textId="77777777" w:rsidR="00215C1B" w:rsidRPr="00215C1B" w:rsidRDefault="00215C1B" w:rsidP="00215C1B">
      <w:pPr>
        <w:suppressAutoHyphens/>
        <w:autoSpaceDN w:val="0"/>
        <w:spacing w:after="0" w:line="240" w:lineRule="auto"/>
        <w:jc w:val="both"/>
        <w:textAlignment w:val="baseline"/>
        <w:rPr>
          <w:rFonts w:ascii="Times New Roman" w:eastAsia="Calibri" w:hAnsi="Times New Roman" w:cs="Times New Roman"/>
          <w:b/>
          <w:sz w:val="24"/>
          <w:szCs w:val="24"/>
        </w:rPr>
      </w:pPr>
    </w:p>
    <w:p w14:paraId="41EE852C" w14:textId="77777777" w:rsidR="00215C1B" w:rsidRPr="00215C1B" w:rsidRDefault="00215C1B" w:rsidP="00215C1B">
      <w:pPr>
        <w:suppressAutoHyphens/>
        <w:autoSpaceDN w:val="0"/>
        <w:spacing w:after="0" w:line="240" w:lineRule="auto"/>
        <w:jc w:val="center"/>
        <w:textAlignment w:val="baseline"/>
        <w:rPr>
          <w:rFonts w:ascii="Calibri" w:eastAsia="Calibri" w:hAnsi="Calibri" w:cs="Tahoma"/>
        </w:rPr>
      </w:pPr>
      <w:r w:rsidRPr="00215C1B">
        <w:rPr>
          <w:rFonts w:ascii="Calibri" w:eastAsia="Calibri" w:hAnsi="Calibri" w:cs="Tahoma"/>
          <w:noProof/>
        </w:rPr>
        <w:drawing>
          <wp:inline distT="0" distB="0" distL="0" distR="0" wp14:anchorId="638E10D9" wp14:editId="5C29357D">
            <wp:extent cx="3574444" cy="1962000"/>
            <wp:effectExtent l="0" t="0" r="0" b="150"/>
            <wp:docPr id="1952964152" name="Obraz 6" descr="http://www.kwietnybieg.pl/images/wp_pow_bartoszycki.gif"/>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lum/>
                      <a:alphaModFix/>
                    </a:blip>
                    <a:srcRect/>
                    <a:stretch>
                      <a:fillRect/>
                    </a:stretch>
                  </pic:blipFill>
                  <pic:spPr>
                    <a:xfrm>
                      <a:off x="0" y="0"/>
                      <a:ext cx="3574444" cy="1962000"/>
                    </a:xfrm>
                    <a:prstGeom prst="rect">
                      <a:avLst/>
                    </a:prstGeom>
                    <a:noFill/>
                    <a:ln>
                      <a:noFill/>
                      <a:prstDash/>
                    </a:ln>
                  </pic:spPr>
                </pic:pic>
              </a:graphicData>
            </a:graphic>
          </wp:inline>
        </w:drawing>
      </w:r>
    </w:p>
    <w:p w14:paraId="7677B243" w14:textId="77777777" w:rsidR="00215C1B" w:rsidRPr="00215C1B" w:rsidRDefault="00215C1B" w:rsidP="00215C1B">
      <w:pPr>
        <w:suppressAutoHyphens/>
        <w:autoSpaceDN w:val="0"/>
        <w:spacing w:after="0" w:line="240" w:lineRule="auto"/>
        <w:jc w:val="center"/>
        <w:textAlignment w:val="baseline"/>
        <w:rPr>
          <w:rFonts w:ascii="Times New Roman" w:eastAsia="Calibri" w:hAnsi="Times New Roman" w:cs="Times New Roman"/>
          <w:b/>
          <w:sz w:val="24"/>
          <w:szCs w:val="24"/>
        </w:rPr>
      </w:pPr>
    </w:p>
    <w:p w14:paraId="68FEA6E7" w14:textId="77777777" w:rsidR="00215C1B" w:rsidRPr="00215C1B" w:rsidRDefault="00215C1B" w:rsidP="00215C1B">
      <w:pPr>
        <w:suppressAutoHyphens/>
        <w:autoSpaceDN w:val="0"/>
        <w:spacing w:after="0" w:line="240" w:lineRule="auto"/>
        <w:jc w:val="both"/>
        <w:textAlignment w:val="baseline"/>
        <w:rPr>
          <w:rFonts w:ascii="Times New Roman" w:eastAsia="Calibri" w:hAnsi="Times New Roman" w:cs="Times New Roman"/>
          <w:b/>
          <w:sz w:val="24"/>
          <w:szCs w:val="24"/>
        </w:rPr>
      </w:pPr>
    </w:p>
    <w:p w14:paraId="0C55E1C9" w14:textId="77777777" w:rsidR="00215C1B" w:rsidRPr="00215C1B" w:rsidRDefault="00215C1B" w:rsidP="00215C1B">
      <w:pPr>
        <w:suppressAutoHyphens/>
        <w:autoSpaceDN w:val="0"/>
        <w:spacing w:after="0" w:line="240" w:lineRule="auto"/>
        <w:jc w:val="both"/>
        <w:textAlignment w:val="baseline"/>
        <w:rPr>
          <w:rFonts w:ascii="Times New Roman" w:eastAsia="Calibri" w:hAnsi="Times New Roman" w:cs="Times New Roman"/>
          <w:b/>
          <w:sz w:val="24"/>
          <w:szCs w:val="24"/>
        </w:rPr>
      </w:pPr>
    </w:p>
    <w:p w14:paraId="55C384C8" w14:textId="77777777" w:rsidR="00215C1B" w:rsidRPr="00215C1B" w:rsidRDefault="00215C1B" w:rsidP="00215C1B">
      <w:pPr>
        <w:suppressAutoHyphens/>
        <w:autoSpaceDN w:val="0"/>
        <w:spacing w:after="0" w:line="240" w:lineRule="auto"/>
        <w:jc w:val="both"/>
        <w:textAlignment w:val="baseline"/>
        <w:rPr>
          <w:rFonts w:ascii="Times New Roman" w:eastAsia="Calibri" w:hAnsi="Times New Roman" w:cs="Times New Roman"/>
          <w:b/>
          <w:sz w:val="24"/>
          <w:szCs w:val="24"/>
        </w:rPr>
      </w:pPr>
      <w:r w:rsidRPr="00215C1B">
        <w:rPr>
          <w:rFonts w:ascii="Times New Roman" w:eastAsia="Calibri" w:hAnsi="Times New Roman" w:cs="Times New Roman"/>
          <w:b/>
          <w:sz w:val="24"/>
          <w:szCs w:val="24"/>
        </w:rPr>
        <w:t>Skala zjawiska przemocy domowej.</w:t>
      </w:r>
    </w:p>
    <w:p w14:paraId="48C9BF4D" w14:textId="77777777" w:rsidR="00215C1B" w:rsidRPr="00215C1B" w:rsidRDefault="00215C1B" w:rsidP="00215C1B">
      <w:pPr>
        <w:suppressAutoHyphens/>
        <w:autoSpaceDN w:val="0"/>
        <w:spacing w:after="0" w:line="240" w:lineRule="auto"/>
        <w:jc w:val="both"/>
        <w:textAlignment w:val="baseline"/>
        <w:rPr>
          <w:rFonts w:ascii="Times New Roman" w:eastAsia="Calibri" w:hAnsi="Times New Roman" w:cs="Times New Roman"/>
          <w:sz w:val="24"/>
          <w:szCs w:val="24"/>
        </w:rPr>
      </w:pPr>
    </w:p>
    <w:p w14:paraId="7EBCD438" w14:textId="0367B77A" w:rsidR="00215C1B" w:rsidRPr="00215C1B" w:rsidRDefault="00215C1B" w:rsidP="00215C1B">
      <w:pPr>
        <w:suppressAutoHyphens/>
        <w:autoSpaceDN w:val="0"/>
        <w:spacing w:after="0" w:line="240" w:lineRule="auto"/>
        <w:ind w:firstLine="708"/>
        <w:jc w:val="both"/>
        <w:textAlignment w:val="baseline"/>
        <w:rPr>
          <w:rFonts w:ascii="Times New Roman" w:eastAsia="Calibri" w:hAnsi="Times New Roman" w:cs="Times New Roman"/>
          <w:sz w:val="24"/>
          <w:szCs w:val="24"/>
        </w:rPr>
      </w:pPr>
      <w:r w:rsidRPr="00215C1B">
        <w:rPr>
          <w:rFonts w:ascii="Times New Roman" w:eastAsia="Calibri" w:hAnsi="Times New Roman" w:cs="Times New Roman"/>
          <w:sz w:val="24"/>
          <w:szCs w:val="24"/>
        </w:rPr>
        <w:t xml:space="preserve">Przemoc domowa jest zjawiskiem trudnym do badania, ze względu na fakt, że dotyka najbardziej intymnej sfery życia człowieka. Ogólne szacowanie skali przemocy </w:t>
      </w:r>
      <w:r w:rsidRPr="00215C1B">
        <w:rPr>
          <w:rFonts w:ascii="Times New Roman" w:eastAsia="Calibri" w:hAnsi="Times New Roman" w:cs="Times New Roman"/>
          <w:sz w:val="24"/>
          <w:szCs w:val="24"/>
        </w:rPr>
        <w:br/>
        <w:t xml:space="preserve">domowej obarczone jest dużym błędem ze względu na społeczne ograniczenia w ujawnianiu tego rodzaju problemów. </w:t>
      </w:r>
      <w:r>
        <w:rPr>
          <w:rFonts w:ascii="Times New Roman" w:eastAsia="Calibri" w:hAnsi="Times New Roman" w:cs="Times New Roman"/>
          <w:sz w:val="24"/>
          <w:szCs w:val="24"/>
        </w:rPr>
        <w:t xml:space="preserve">Osoby doznające przemocy </w:t>
      </w:r>
      <w:r w:rsidRPr="00215C1B">
        <w:rPr>
          <w:rFonts w:ascii="Times New Roman" w:eastAsia="Calibri" w:hAnsi="Times New Roman" w:cs="Times New Roman"/>
          <w:sz w:val="24"/>
          <w:szCs w:val="24"/>
        </w:rPr>
        <w:t xml:space="preserve">nie zawsze chcą zdradzać sprawy, które uznają za wstydliwe. W konsekwencji większość przypadków przemocy nadal nie jest ujawniona. Zjawisko to przez wiele lat było marginalizowane, a podejmowane działania miały jedynie na celu odizolowanie osoby doznającej przemocy domowej od osoby doznającej przemocy domowej. Istnieje zatem potrzeba podejmowania kompleksowych działań </w:t>
      </w:r>
      <w:r w:rsidRPr="00215C1B">
        <w:rPr>
          <w:rFonts w:ascii="Times New Roman" w:eastAsia="Calibri" w:hAnsi="Times New Roman" w:cs="Times New Roman"/>
          <w:sz w:val="24"/>
          <w:szCs w:val="24"/>
        </w:rPr>
        <w:lastRenderedPageBreak/>
        <w:t>skierowanych do osób doznających przemocy domowej jak również osób stosujących przemoc. Od problemu przemocy nie są wolne również rodziny zamieszkujące Gminę Sępopol.</w:t>
      </w:r>
    </w:p>
    <w:p w14:paraId="2D267416" w14:textId="77777777" w:rsidR="00215C1B" w:rsidRPr="00215C1B" w:rsidRDefault="00215C1B" w:rsidP="00215C1B">
      <w:pPr>
        <w:suppressAutoHyphens/>
        <w:autoSpaceDN w:val="0"/>
        <w:spacing w:after="0" w:line="240" w:lineRule="auto"/>
        <w:ind w:firstLine="708"/>
        <w:jc w:val="both"/>
        <w:textAlignment w:val="baseline"/>
        <w:rPr>
          <w:rFonts w:ascii="Calibri" w:eastAsia="Calibri" w:hAnsi="Calibri" w:cs="Tahoma"/>
        </w:rPr>
      </w:pPr>
      <w:r w:rsidRPr="00215C1B">
        <w:rPr>
          <w:rFonts w:ascii="Times New Roman" w:eastAsia="Calibri" w:hAnsi="Times New Roman" w:cs="Times New Roman"/>
          <w:sz w:val="24"/>
          <w:szCs w:val="24"/>
        </w:rPr>
        <w:t>Miasto i Gmina Sępopol liczy 5 878 mieszkańców, zajmują powierzchnię 246,38 km</w:t>
      </w:r>
      <w:r w:rsidRPr="00215C1B">
        <w:rPr>
          <w:rFonts w:ascii="Times New Roman" w:eastAsia="Calibri" w:hAnsi="Times New Roman" w:cs="Times New Roman"/>
          <w:sz w:val="24"/>
          <w:szCs w:val="24"/>
          <w:vertAlign w:val="superscript"/>
        </w:rPr>
        <w:t>2</w:t>
      </w:r>
      <w:r w:rsidRPr="00215C1B">
        <w:rPr>
          <w:rFonts w:ascii="Times New Roman" w:eastAsia="Calibri" w:hAnsi="Times New Roman" w:cs="Times New Roman"/>
          <w:sz w:val="24"/>
          <w:szCs w:val="24"/>
        </w:rPr>
        <w:t>.</w:t>
      </w:r>
      <w:r w:rsidRPr="00215C1B">
        <w:rPr>
          <w:rFonts w:ascii="Times New Roman" w:eastAsia="Calibri" w:hAnsi="Times New Roman" w:cs="Times New Roman"/>
          <w:sz w:val="24"/>
          <w:szCs w:val="24"/>
          <w:vertAlign w:val="superscript"/>
        </w:rPr>
        <w:t xml:space="preserve"> </w:t>
      </w:r>
      <w:r w:rsidRPr="00215C1B">
        <w:rPr>
          <w:rFonts w:ascii="Times New Roman" w:eastAsia="Calibri" w:hAnsi="Times New Roman" w:cs="Times New Roman"/>
          <w:sz w:val="24"/>
          <w:szCs w:val="24"/>
        </w:rPr>
        <w:t>W skład gminy wchodzi 48 miejscowości, w tym miasto Sępopol.</w:t>
      </w:r>
    </w:p>
    <w:p w14:paraId="374040B1" w14:textId="77777777" w:rsidR="00215C1B" w:rsidRPr="00215C1B" w:rsidRDefault="00215C1B" w:rsidP="00215C1B">
      <w:pPr>
        <w:suppressAutoHyphens/>
        <w:autoSpaceDN w:val="0"/>
        <w:spacing w:after="0" w:line="240" w:lineRule="auto"/>
        <w:jc w:val="both"/>
        <w:textAlignment w:val="baseline"/>
        <w:rPr>
          <w:rFonts w:ascii="Times New Roman" w:eastAsia="Calibri" w:hAnsi="Times New Roman" w:cs="Times New Roman"/>
          <w:sz w:val="24"/>
          <w:szCs w:val="24"/>
        </w:rPr>
      </w:pPr>
      <w:r w:rsidRPr="00215C1B">
        <w:rPr>
          <w:rFonts w:ascii="Times New Roman" w:eastAsia="Calibri" w:hAnsi="Times New Roman" w:cs="Times New Roman"/>
          <w:sz w:val="24"/>
          <w:szCs w:val="24"/>
        </w:rPr>
        <w:t>Na terenie Gminy funkcjonują cztery szkoły podstawowe, Posterunek Policji, Miejsko-Gminny Ośrodek Pomocy Społecznej, Miejsko-Gminny Ośrodek Kultury, Urząd Miejski, Prywatna Przychodnia Zdrowia (instytucje, które są powiązane bezpośrednio bądź pośrednio ze zjawiskiem przemocy domowej).</w:t>
      </w:r>
    </w:p>
    <w:p w14:paraId="36FE91D4" w14:textId="77777777" w:rsidR="00215C1B" w:rsidRPr="00215C1B" w:rsidRDefault="00215C1B" w:rsidP="00215C1B">
      <w:pPr>
        <w:suppressAutoHyphens/>
        <w:autoSpaceDN w:val="0"/>
        <w:spacing w:after="0" w:line="240" w:lineRule="auto"/>
        <w:ind w:firstLine="708"/>
        <w:jc w:val="both"/>
        <w:textAlignment w:val="baseline"/>
        <w:rPr>
          <w:rFonts w:ascii="Calibri" w:eastAsia="Calibri" w:hAnsi="Calibri" w:cs="Tahoma"/>
        </w:rPr>
      </w:pPr>
      <w:r w:rsidRPr="00215C1B">
        <w:rPr>
          <w:rFonts w:ascii="Times New Roman" w:eastAsia="Calibri" w:hAnsi="Times New Roman" w:cs="Times New Roman"/>
          <w:sz w:val="24"/>
          <w:szCs w:val="24"/>
        </w:rPr>
        <w:t xml:space="preserve">Jednym z problemów występujących w gminie Sępopol jest bezrobocie chociaż </w:t>
      </w:r>
      <w:r w:rsidRPr="00215C1B">
        <w:rPr>
          <w:rFonts w:ascii="Times New Roman" w:eastAsia="Calibri" w:hAnsi="Times New Roman" w:cs="Times New Roman"/>
          <w:sz w:val="24"/>
          <w:szCs w:val="24"/>
        </w:rPr>
        <w:br/>
        <w:t xml:space="preserve">w ostatnich latach sytuacja uległa poprawie i nie jest to wiodący problem. Kolejne, bardziej istotne kwestie to: alkoholizm, niezaradność życiowa, niskie wykształcenie, bierność zawodowa, sytuacja polityczna itp. Istniejące problemy powodują napięcia społeczne, rodzą konflikty i frustracje. Do tego nawarstwiają się problemy wychowawcze z dziećmi i opieką nad ludźmi starszymi. Nieumiejętność radzenia sobie na rynku pracy, brak płynności finansowej, nieradzenie sobie z zaistniałą sytuacją, stają się powodem degradacji społeczeństwa, co często doprowadza do </w:t>
      </w:r>
      <w:proofErr w:type="spellStart"/>
      <w:r w:rsidRPr="00215C1B">
        <w:rPr>
          <w:rFonts w:ascii="Times New Roman" w:eastAsia="Calibri" w:hAnsi="Times New Roman" w:cs="Times New Roman"/>
          <w:sz w:val="24"/>
          <w:szCs w:val="24"/>
        </w:rPr>
        <w:t>zachowań</w:t>
      </w:r>
      <w:proofErr w:type="spellEnd"/>
      <w:r w:rsidRPr="00215C1B">
        <w:rPr>
          <w:rFonts w:ascii="Times New Roman" w:eastAsia="Calibri" w:hAnsi="Times New Roman" w:cs="Times New Roman"/>
          <w:sz w:val="24"/>
          <w:szCs w:val="24"/>
        </w:rPr>
        <w:t xml:space="preserve"> agresywnych i stosowania przemocy. Ponadto stosowaniu przemocy domowej sprzyjają normy społeczne i zwyczajowe. Wiele pokoleń stosowało przemoc wobec najbliższych, w szczególności wobec kobiet i dzieci, ponieważ istniało społeczne przyzwolenie na takie zachowania. Znaczący wpływ na stosowanie przemocy domowej mają też wzorce przejęte z wychowania i pochodzenia. Uzależnienia/nadużywanie alkoholu są czynnikami, które generują zachowania agresywne/</w:t>
      </w:r>
      <w:proofErr w:type="spellStart"/>
      <w:r w:rsidRPr="00215C1B">
        <w:rPr>
          <w:rFonts w:ascii="Times New Roman" w:eastAsia="Calibri" w:hAnsi="Times New Roman" w:cs="Times New Roman"/>
          <w:sz w:val="24"/>
          <w:szCs w:val="24"/>
        </w:rPr>
        <w:t>przemocowe</w:t>
      </w:r>
      <w:proofErr w:type="spellEnd"/>
      <w:r w:rsidRPr="00215C1B">
        <w:rPr>
          <w:rFonts w:ascii="Times New Roman" w:eastAsia="Calibri" w:hAnsi="Times New Roman" w:cs="Times New Roman"/>
          <w:sz w:val="24"/>
          <w:szCs w:val="24"/>
        </w:rPr>
        <w:t>. Przemoc domowa często łączy się problemem nadużywania alkoholu i występuje w rodzinach o różnym statusie społecznym. Wiele osób stosujących przemoc, w czasie popełniania czynu jest pod wpływem alkoholu. Wiadomym jest, że alkohol osłabia kontrolę nad zachowaniem i zwiększa ryzyko reagowania złością na niepowodzenia życiowe, czy codzienne trudności.</w:t>
      </w:r>
    </w:p>
    <w:p w14:paraId="5F2D4F73" w14:textId="77777777" w:rsidR="00215C1B" w:rsidRPr="00215C1B" w:rsidRDefault="00215C1B" w:rsidP="00215C1B">
      <w:pPr>
        <w:suppressAutoHyphens/>
        <w:autoSpaceDN w:val="0"/>
        <w:spacing w:after="0" w:line="240" w:lineRule="auto"/>
        <w:ind w:firstLine="708"/>
        <w:jc w:val="both"/>
        <w:textAlignment w:val="baseline"/>
        <w:rPr>
          <w:rFonts w:ascii="Times New Roman" w:eastAsia="Calibri" w:hAnsi="Times New Roman" w:cs="Times New Roman"/>
          <w:sz w:val="24"/>
          <w:szCs w:val="24"/>
        </w:rPr>
      </w:pPr>
      <w:r w:rsidRPr="00215C1B">
        <w:rPr>
          <w:rFonts w:ascii="Times New Roman" w:eastAsia="Calibri" w:hAnsi="Times New Roman" w:cs="Times New Roman"/>
          <w:sz w:val="24"/>
          <w:szCs w:val="24"/>
        </w:rPr>
        <w:t>Wyróżnianych jest kilka rodzajów przemocy, które mają swoje charakterystyczne wyznaczniki, ale też wiele elementów wspólnych. Każda forma przemocy powoduje ból, cierpienie, zawsze narusza prawa i dobra osobiste osoby jej doznającej i jest intencjonalna.</w:t>
      </w:r>
    </w:p>
    <w:p w14:paraId="684DDC05" w14:textId="77777777" w:rsidR="00215C1B" w:rsidRPr="00215C1B" w:rsidRDefault="00215C1B" w:rsidP="00215C1B">
      <w:pPr>
        <w:suppressAutoHyphens/>
        <w:autoSpaceDN w:val="0"/>
        <w:spacing w:after="0" w:line="240" w:lineRule="auto"/>
        <w:jc w:val="both"/>
        <w:textAlignment w:val="baseline"/>
        <w:rPr>
          <w:rFonts w:ascii="Times New Roman" w:eastAsia="Calibri" w:hAnsi="Times New Roman" w:cs="Times New Roman"/>
          <w:sz w:val="24"/>
          <w:szCs w:val="24"/>
        </w:rPr>
      </w:pPr>
      <w:r w:rsidRPr="00215C1B">
        <w:rPr>
          <w:rFonts w:ascii="Times New Roman" w:eastAsia="Calibri" w:hAnsi="Times New Roman" w:cs="Times New Roman"/>
          <w:sz w:val="24"/>
          <w:szCs w:val="24"/>
        </w:rPr>
        <w:t xml:space="preserve">Kategorią osób doznających przemocy, o której mówiło się nieco rzadziej niż o dzieciach </w:t>
      </w:r>
      <w:r w:rsidRPr="00215C1B">
        <w:rPr>
          <w:rFonts w:ascii="Times New Roman" w:eastAsia="Calibri" w:hAnsi="Times New Roman" w:cs="Times New Roman"/>
          <w:sz w:val="24"/>
          <w:szCs w:val="24"/>
        </w:rPr>
        <w:br/>
        <w:t>i kobietach, były osoby niepełnosprawne i ludzie starsi. Ostatnie lata pokazały jednak, że osoby starsze doznają przemocy ze strony dorosłych dzieci, głównie synów.</w:t>
      </w:r>
    </w:p>
    <w:p w14:paraId="0DFEA594" w14:textId="77777777" w:rsidR="00215C1B" w:rsidRPr="00215C1B" w:rsidRDefault="00215C1B" w:rsidP="00215C1B">
      <w:pPr>
        <w:suppressAutoHyphens/>
        <w:autoSpaceDN w:val="0"/>
        <w:spacing w:after="0" w:line="240" w:lineRule="auto"/>
        <w:jc w:val="both"/>
        <w:textAlignment w:val="baseline"/>
        <w:rPr>
          <w:rFonts w:ascii="Times New Roman" w:eastAsia="Calibri" w:hAnsi="Times New Roman" w:cs="Times New Roman"/>
          <w:sz w:val="24"/>
          <w:szCs w:val="24"/>
        </w:rPr>
      </w:pPr>
      <w:r w:rsidRPr="00215C1B">
        <w:rPr>
          <w:rFonts w:ascii="Times New Roman" w:eastAsia="Calibri" w:hAnsi="Times New Roman" w:cs="Times New Roman"/>
          <w:sz w:val="24"/>
          <w:szCs w:val="24"/>
        </w:rPr>
        <w:tab/>
        <w:t xml:space="preserve">Osoby doświadczające przemocy często tracą kontakt z własnymi potrzebami, nie ufają swoim odczuciom, tłumią emocje, co w konsekwencji prowadzi do tego, że nie proszą </w:t>
      </w:r>
      <w:r w:rsidRPr="00215C1B">
        <w:rPr>
          <w:rFonts w:ascii="Times New Roman" w:eastAsia="Calibri" w:hAnsi="Times New Roman" w:cs="Times New Roman"/>
          <w:sz w:val="24"/>
          <w:szCs w:val="24"/>
        </w:rPr>
        <w:br/>
        <w:t>o pomoc. Dlatego praca grup pomocowych powinna uświadamiać społeczeństwu, że każdy człowiek ma prawo do życia w środowisku rodzinnym wolnym od przemocy, a człowiek doświadczający przemocy nie może być za nią obwiniany.</w:t>
      </w:r>
    </w:p>
    <w:p w14:paraId="7D22D89B" w14:textId="77777777" w:rsidR="00215C1B" w:rsidRPr="00215C1B" w:rsidRDefault="00215C1B" w:rsidP="00215C1B">
      <w:pPr>
        <w:suppressAutoHyphens/>
        <w:autoSpaceDN w:val="0"/>
        <w:spacing w:after="0" w:line="240" w:lineRule="auto"/>
        <w:jc w:val="both"/>
        <w:textAlignment w:val="baseline"/>
        <w:rPr>
          <w:rFonts w:ascii="Calibri" w:eastAsia="Calibri" w:hAnsi="Calibri" w:cs="Tahoma"/>
        </w:rPr>
      </w:pPr>
      <w:r w:rsidRPr="00215C1B">
        <w:rPr>
          <w:rFonts w:ascii="Times New Roman" w:eastAsia="Calibri" w:hAnsi="Times New Roman" w:cs="Times New Roman"/>
          <w:color w:val="000000"/>
          <w:sz w:val="24"/>
          <w:szCs w:val="24"/>
        </w:rPr>
        <w:t>Określenie skali zjawiska przemocy domowej jest trudne, ponieważ nie wszystkie akty przemocy są ujawniane.</w:t>
      </w:r>
      <w:r w:rsidRPr="00215C1B">
        <w:rPr>
          <w:rFonts w:ascii="TimesNewRomanPSMT" w:eastAsia="Calibri" w:hAnsi="TimesNewRomanPSMT" w:cs="TimesNewRomanPSMT"/>
          <w:sz w:val="24"/>
          <w:szCs w:val="24"/>
        </w:rPr>
        <w:t xml:space="preserve"> Ogólne szacowanie skali przemocy domowej obarczone błędem ze względu na ograniczenia w ujawnianiu tego rodzaju problemów. Jak wcześniej wspomniano osoby doznające przemocy nie zawsze chcą zdradzać sprawy, które uznają za wstydliwe</w:t>
      </w:r>
      <w:r w:rsidRPr="00215C1B">
        <w:rPr>
          <w:rFonts w:ascii="Times New Roman" w:eastAsia="Calibri" w:hAnsi="Times New Roman" w:cs="Times New Roman"/>
          <w:sz w:val="24"/>
          <w:szCs w:val="24"/>
        </w:rPr>
        <w:t xml:space="preserve">. </w:t>
      </w:r>
      <w:r w:rsidRPr="00215C1B">
        <w:rPr>
          <w:rFonts w:ascii="Times New Roman" w:eastAsia="Calibri" w:hAnsi="Times New Roman" w:cs="Times New Roman"/>
          <w:sz w:val="24"/>
          <w:szCs w:val="24"/>
        </w:rPr>
        <w:br/>
        <w:t xml:space="preserve">W konsekwencji </w:t>
      </w:r>
      <w:r w:rsidRPr="00215C1B">
        <w:rPr>
          <w:rFonts w:ascii="TimesNewRomanPSMT" w:eastAsia="Calibri" w:hAnsi="TimesNewRomanPSMT" w:cs="TimesNewRomanPSMT"/>
          <w:sz w:val="24"/>
          <w:szCs w:val="24"/>
        </w:rPr>
        <w:t>większość przypadków przemocy nadal nie jest ujawniona.</w:t>
      </w:r>
    </w:p>
    <w:p w14:paraId="3CDCBB34" w14:textId="77777777" w:rsidR="00215C1B" w:rsidRPr="00215C1B" w:rsidRDefault="00215C1B" w:rsidP="00215C1B">
      <w:pPr>
        <w:suppressAutoHyphens/>
        <w:autoSpaceDN w:val="0"/>
        <w:spacing w:after="0" w:line="240" w:lineRule="auto"/>
        <w:jc w:val="both"/>
        <w:textAlignment w:val="baseline"/>
        <w:rPr>
          <w:rFonts w:ascii="Calibri" w:eastAsia="Calibri" w:hAnsi="Calibri" w:cs="Tahoma"/>
        </w:rPr>
      </w:pPr>
      <w:r w:rsidRPr="00215C1B">
        <w:rPr>
          <w:rFonts w:ascii="Times New Roman" w:eastAsia="Calibri" w:hAnsi="Times New Roman" w:cs="Times New Roman"/>
          <w:b/>
          <w:sz w:val="24"/>
          <w:szCs w:val="24"/>
        </w:rPr>
        <w:t xml:space="preserve">Diagnoza skali zjawiska przemocy domowej w Gminie Sępopol została opracowana </w:t>
      </w:r>
      <w:r w:rsidRPr="00215C1B">
        <w:rPr>
          <w:rFonts w:ascii="Times New Roman" w:eastAsia="Calibri" w:hAnsi="Times New Roman" w:cs="Times New Roman"/>
          <w:b/>
          <w:sz w:val="24"/>
          <w:szCs w:val="24"/>
        </w:rPr>
        <w:br/>
        <w:t xml:space="preserve">w oparciu o dane </w:t>
      </w:r>
      <w:r w:rsidRPr="00215C1B">
        <w:rPr>
          <w:rFonts w:ascii="Times New Roman" w:eastAsia="Calibri" w:hAnsi="Times New Roman" w:cs="Times New Roman"/>
          <w:b/>
          <w:sz w:val="24"/>
          <w:szCs w:val="24"/>
          <w:lang w:eastAsia="pl-PL"/>
        </w:rPr>
        <w:t xml:space="preserve">uzyskane od  Zespołu Interdyscyplinarnego Gminy Sępopol, Gminnej Komisji Rozwiązywania Problemów Alkoholowych w Sępopolu, z Posterunku Policji </w:t>
      </w:r>
      <w:r w:rsidRPr="00215C1B">
        <w:rPr>
          <w:rFonts w:ascii="Times New Roman" w:eastAsia="Calibri" w:hAnsi="Times New Roman" w:cs="Times New Roman"/>
          <w:b/>
          <w:sz w:val="24"/>
          <w:szCs w:val="24"/>
          <w:lang w:eastAsia="pl-PL"/>
        </w:rPr>
        <w:br/>
        <w:t xml:space="preserve">w Sępopolu, Miejsko-Gminnego Ośrodka Pomocy Społecznej w Sępopolu. Oszacowanie zjawiska przemocy było możliwe miedzy innymi dzięki procedurze </w:t>
      </w:r>
      <w:r w:rsidRPr="00215C1B">
        <w:rPr>
          <w:rFonts w:ascii="Times New Roman" w:eastAsia="Calibri" w:hAnsi="Times New Roman" w:cs="Times New Roman"/>
          <w:b/>
          <w:i/>
          <w:iCs/>
          <w:sz w:val="24"/>
          <w:szCs w:val="24"/>
          <w:lang w:eastAsia="pl-PL"/>
        </w:rPr>
        <w:t>Niebieskie Karty.</w:t>
      </w:r>
    </w:p>
    <w:p w14:paraId="7B068E55" w14:textId="77777777" w:rsidR="00215C1B" w:rsidRPr="00215C1B" w:rsidRDefault="00215C1B" w:rsidP="00215C1B">
      <w:pPr>
        <w:suppressAutoHyphens/>
        <w:autoSpaceDN w:val="0"/>
        <w:spacing w:after="0" w:line="240" w:lineRule="auto"/>
        <w:ind w:firstLine="708"/>
        <w:jc w:val="both"/>
        <w:textAlignment w:val="baseline"/>
        <w:rPr>
          <w:rFonts w:ascii="Times New Roman" w:eastAsia="Calibri" w:hAnsi="Times New Roman" w:cs="Times New Roman"/>
          <w:sz w:val="24"/>
          <w:szCs w:val="24"/>
        </w:rPr>
      </w:pPr>
      <w:r w:rsidRPr="00215C1B">
        <w:rPr>
          <w:rFonts w:ascii="Times New Roman" w:eastAsia="Calibri" w:hAnsi="Times New Roman" w:cs="Times New Roman"/>
          <w:sz w:val="24"/>
          <w:szCs w:val="24"/>
        </w:rPr>
        <w:t>Założeniem diagnozy jest wskazanie problemów, a w konsekwencji określenie wynikających z nich celów i zadań do zrealizowania.</w:t>
      </w:r>
    </w:p>
    <w:p w14:paraId="458F47EB" w14:textId="77777777" w:rsidR="00215C1B" w:rsidRPr="00215C1B" w:rsidRDefault="00215C1B" w:rsidP="00215C1B">
      <w:pPr>
        <w:suppressAutoHyphens/>
        <w:autoSpaceDN w:val="0"/>
        <w:spacing w:after="0" w:line="240" w:lineRule="auto"/>
        <w:jc w:val="both"/>
        <w:textAlignment w:val="baseline"/>
        <w:rPr>
          <w:rFonts w:ascii="Times New Roman" w:eastAsia="Calibri" w:hAnsi="Times New Roman" w:cs="Times New Roman"/>
          <w:sz w:val="24"/>
          <w:szCs w:val="24"/>
        </w:rPr>
      </w:pPr>
      <w:r w:rsidRPr="00215C1B">
        <w:rPr>
          <w:rFonts w:ascii="Times New Roman" w:eastAsia="Calibri" w:hAnsi="Times New Roman" w:cs="Times New Roman"/>
          <w:sz w:val="24"/>
          <w:szCs w:val="24"/>
        </w:rPr>
        <w:t xml:space="preserve">Program tworzony jest na potrzeby społeczeństwa Gminy Sępopol. Jeśli ma służyć społeczności lokalnej, nieodzowna znajomości problemów i zagrożeń z jednej strony, zaś </w:t>
      </w:r>
      <w:r w:rsidRPr="00215C1B">
        <w:rPr>
          <w:rFonts w:ascii="Times New Roman" w:eastAsia="Calibri" w:hAnsi="Times New Roman" w:cs="Times New Roman"/>
          <w:sz w:val="24"/>
          <w:szCs w:val="24"/>
        </w:rPr>
        <w:br/>
      </w:r>
      <w:r w:rsidRPr="00215C1B">
        <w:rPr>
          <w:rFonts w:ascii="Times New Roman" w:eastAsia="Calibri" w:hAnsi="Times New Roman" w:cs="Times New Roman"/>
          <w:sz w:val="24"/>
          <w:szCs w:val="24"/>
        </w:rPr>
        <w:lastRenderedPageBreak/>
        <w:t>z drugiej strony szans i aspiracji. Optymalna wiedza pozwoli na właściwe wykorzystanie posiadanych zasobów i poszukiwanie nowych rozwiązań.</w:t>
      </w:r>
    </w:p>
    <w:p w14:paraId="7A686764" w14:textId="77777777" w:rsidR="00215C1B" w:rsidRPr="00215C1B" w:rsidRDefault="00215C1B" w:rsidP="00215C1B">
      <w:pPr>
        <w:suppressAutoHyphens/>
        <w:autoSpaceDN w:val="0"/>
        <w:spacing w:after="0" w:line="240" w:lineRule="auto"/>
        <w:textAlignment w:val="baseline"/>
        <w:rPr>
          <w:rFonts w:ascii="Times New Roman" w:eastAsia="Calibri" w:hAnsi="Times New Roman" w:cs="Times New Roman"/>
          <w:b/>
          <w:sz w:val="24"/>
          <w:szCs w:val="24"/>
          <w:lang w:eastAsia="pl-PL"/>
        </w:rPr>
      </w:pPr>
      <w:r w:rsidRPr="00215C1B">
        <w:rPr>
          <w:rFonts w:ascii="Times New Roman" w:eastAsia="Calibri" w:hAnsi="Times New Roman" w:cs="Times New Roman"/>
          <w:b/>
          <w:sz w:val="24"/>
          <w:szCs w:val="24"/>
          <w:lang w:eastAsia="pl-PL"/>
        </w:rPr>
        <w:t>Rodzaj i liczba spraw prowadzonych na podstawie wniosków wpływających do Gminnej Komisji Rozwiązywania Problemów Alkoholowych w Sępopolu.</w:t>
      </w:r>
    </w:p>
    <w:p w14:paraId="12536895" w14:textId="77777777" w:rsidR="00215C1B" w:rsidRDefault="00215C1B" w:rsidP="00215C1B">
      <w:pPr>
        <w:suppressAutoHyphens/>
        <w:autoSpaceDN w:val="0"/>
        <w:spacing w:after="0" w:line="240" w:lineRule="auto"/>
        <w:textAlignment w:val="baseline"/>
        <w:rPr>
          <w:rFonts w:ascii="Times New Roman" w:eastAsia="Calibri" w:hAnsi="Times New Roman" w:cs="Times New Roman"/>
          <w:b/>
          <w:sz w:val="24"/>
          <w:szCs w:val="24"/>
          <w:u w:val="single"/>
          <w:lang w:eastAsia="pl-PL"/>
        </w:rPr>
      </w:pPr>
    </w:p>
    <w:p w14:paraId="376E8C16" w14:textId="77777777" w:rsidR="00565960" w:rsidRPr="00215C1B" w:rsidRDefault="00565960" w:rsidP="00215C1B">
      <w:pPr>
        <w:suppressAutoHyphens/>
        <w:autoSpaceDN w:val="0"/>
        <w:spacing w:after="0" w:line="240" w:lineRule="auto"/>
        <w:textAlignment w:val="baseline"/>
        <w:rPr>
          <w:rFonts w:ascii="Times New Roman" w:eastAsia="Calibri" w:hAnsi="Times New Roman" w:cs="Times New Roman"/>
          <w:b/>
          <w:sz w:val="24"/>
          <w:szCs w:val="24"/>
          <w:u w:val="single"/>
          <w:lang w:eastAsia="pl-PL"/>
        </w:rPr>
      </w:pPr>
    </w:p>
    <w:tbl>
      <w:tblPr>
        <w:tblW w:w="4250" w:type="pct"/>
        <w:tblInd w:w="-108" w:type="dxa"/>
        <w:tblLayout w:type="fixed"/>
        <w:tblCellMar>
          <w:left w:w="10" w:type="dxa"/>
          <w:right w:w="10" w:type="dxa"/>
        </w:tblCellMar>
        <w:tblLook w:val="0000" w:firstRow="0" w:lastRow="0" w:firstColumn="0" w:lastColumn="0" w:noHBand="0" w:noVBand="0"/>
      </w:tblPr>
      <w:tblGrid>
        <w:gridCol w:w="420"/>
        <w:gridCol w:w="4366"/>
        <w:gridCol w:w="1459"/>
        <w:gridCol w:w="1458"/>
      </w:tblGrid>
      <w:tr w:rsidR="00215C1B" w:rsidRPr="00215C1B" w14:paraId="77432DF8" w14:textId="77777777" w:rsidTr="00675B9A">
        <w:tc>
          <w:tcPr>
            <w:tcW w:w="478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DFDC58" w14:textId="77777777" w:rsidR="00215C1B" w:rsidRPr="00215C1B" w:rsidRDefault="00215C1B" w:rsidP="00215C1B">
            <w:pPr>
              <w:suppressAutoHyphens/>
              <w:autoSpaceDN w:val="0"/>
              <w:spacing w:after="0" w:line="240" w:lineRule="auto"/>
              <w:textAlignment w:val="baseline"/>
              <w:rPr>
                <w:rFonts w:ascii="Times New Roman" w:eastAsia="Calibri" w:hAnsi="Times New Roman" w:cs="Times New Roman"/>
                <w:sz w:val="24"/>
                <w:szCs w:val="24"/>
              </w:rPr>
            </w:pPr>
          </w:p>
          <w:p w14:paraId="3B14E8FF" w14:textId="77777777" w:rsidR="00215C1B" w:rsidRPr="00215C1B" w:rsidRDefault="00215C1B" w:rsidP="00215C1B">
            <w:pPr>
              <w:suppressAutoHyphens/>
              <w:autoSpaceDN w:val="0"/>
              <w:spacing w:after="0" w:line="240" w:lineRule="auto"/>
              <w:jc w:val="center"/>
              <w:textAlignment w:val="baseline"/>
              <w:rPr>
                <w:rFonts w:ascii="Times New Roman" w:eastAsia="Calibri" w:hAnsi="Times New Roman" w:cs="Times New Roman"/>
                <w:sz w:val="24"/>
                <w:szCs w:val="24"/>
              </w:rPr>
            </w:pPr>
            <w:r w:rsidRPr="00215C1B">
              <w:rPr>
                <w:rFonts w:ascii="Times New Roman" w:eastAsia="Calibri" w:hAnsi="Times New Roman" w:cs="Times New Roman"/>
                <w:sz w:val="24"/>
                <w:szCs w:val="24"/>
              </w:rPr>
              <w:t>Nazwa</w:t>
            </w: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3B4DFD" w14:textId="77777777" w:rsidR="00215C1B" w:rsidRPr="00215C1B" w:rsidRDefault="00215C1B" w:rsidP="00215C1B">
            <w:pPr>
              <w:suppressAutoHyphens/>
              <w:autoSpaceDN w:val="0"/>
              <w:spacing w:after="0" w:line="240" w:lineRule="auto"/>
              <w:jc w:val="center"/>
              <w:textAlignment w:val="baseline"/>
              <w:rPr>
                <w:rFonts w:ascii="Times New Roman" w:eastAsia="Calibri" w:hAnsi="Times New Roman" w:cs="Times New Roman"/>
                <w:b/>
                <w:sz w:val="24"/>
                <w:szCs w:val="24"/>
              </w:rPr>
            </w:pPr>
            <w:r w:rsidRPr="00215C1B">
              <w:rPr>
                <w:rFonts w:ascii="Times New Roman" w:eastAsia="Calibri" w:hAnsi="Times New Roman" w:cs="Times New Roman"/>
                <w:b/>
                <w:sz w:val="24"/>
                <w:szCs w:val="24"/>
              </w:rPr>
              <w:t>2021</w:t>
            </w:r>
          </w:p>
        </w:tc>
        <w:tc>
          <w:tcPr>
            <w:tcW w:w="14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2BA418" w14:textId="77777777" w:rsidR="00215C1B" w:rsidRPr="00215C1B" w:rsidRDefault="00215C1B" w:rsidP="00215C1B">
            <w:pPr>
              <w:suppressAutoHyphens/>
              <w:autoSpaceDN w:val="0"/>
              <w:spacing w:after="0" w:line="240" w:lineRule="auto"/>
              <w:jc w:val="center"/>
              <w:textAlignment w:val="baseline"/>
              <w:rPr>
                <w:rFonts w:ascii="Times New Roman" w:eastAsia="Calibri" w:hAnsi="Times New Roman" w:cs="Times New Roman"/>
                <w:b/>
                <w:sz w:val="24"/>
                <w:szCs w:val="24"/>
              </w:rPr>
            </w:pPr>
            <w:r w:rsidRPr="00215C1B">
              <w:rPr>
                <w:rFonts w:ascii="Times New Roman" w:eastAsia="Calibri" w:hAnsi="Times New Roman" w:cs="Times New Roman"/>
                <w:b/>
                <w:sz w:val="24"/>
                <w:szCs w:val="24"/>
              </w:rPr>
              <w:t>2022</w:t>
            </w:r>
          </w:p>
        </w:tc>
      </w:tr>
      <w:tr w:rsidR="00215C1B" w:rsidRPr="00215C1B" w14:paraId="56A7C7BB" w14:textId="77777777" w:rsidTr="00675B9A">
        <w:tc>
          <w:tcPr>
            <w:tcW w:w="4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4769AB" w14:textId="77777777" w:rsidR="00215C1B" w:rsidRPr="00215C1B" w:rsidRDefault="00215C1B" w:rsidP="00215C1B">
            <w:pPr>
              <w:suppressAutoHyphens/>
              <w:autoSpaceDN w:val="0"/>
              <w:spacing w:after="0" w:line="240" w:lineRule="auto"/>
              <w:textAlignment w:val="baseline"/>
              <w:rPr>
                <w:rFonts w:ascii="Times New Roman" w:eastAsia="Calibri" w:hAnsi="Times New Roman" w:cs="Times New Roman"/>
                <w:sz w:val="24"/>
                <w:szCs w:val="24"/>
              </w:rPr>
            </w:pPr>
            <w:r w:rsidRPr="00215C1B">
              <w:rPr>
                <w:rFonts w:ascii="Times New Roman" w:eastAsia="Calibri" w:hAnsi="Times New Roman" w:cs="Times New Roman"/>
                <w:sz w:val="24"/>
                <w:szCs w:val="24"/>
              </w:rPr>
              <w:t>1.</w:t>
            </w:r>
          </w:p>
        </w:tc>
        <w:tc>
          <w:tcPr>
            <w:tcW w:w="43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ADB896" w14:textId="77777777" w:rsidR="00215C1B" w:rsidRPr="00215C1B" w:rsidRDefault="00215C1B" w:rsidP="00215C1B">
            <w:pPr>
              <w:suppressAutoHyphens/>
              <w:autoSpaceDN w:val="0"/>
              <w:spacing w:after="0" w:line="240" w:lineRule="auto"/>
              <w:textAlignment w:val="baseline"/>
              <w:rPr>
                <w:rFonts w:ascii="Times New Roman" w:eastAsia="Calibri" w:hAnsi="Times New Roman" w:cs="Times New Roman"/>
                <w:sz w:val="24"/>
                <w:szCs w:val="24"/>
              </w:rPr>
            </w:pPr>
          </w:p>
          <w:p w14:paraId="588F28CF" w14:textId="77777777" w:rsidR="00215C1B" w:rsidRPr="00215C1B" w:rsidRDefault="00215C1B" w:rsidP="00215C1B">
            <w:pPr>
              <w:suppressAutoHyphens/>
              <w:autoSpaceDN w:val="0"/>
              <w:spacing w:after="0" w:line="240" w:lineRule="auto"/>
              <w:textAlignment w:val="baseline"/>
              <w:rPr>
                <w:rFonts w:ascii="Times New Roman" w:eastAsia="Calibri" w:hAnsi="Times New Roman" w:cs="Times New Roman"/>
                <w:sz w:val="24"/>
                <w:szCs w:val="24"/>
              </w:rPr>
            </w:pPr>
            <w:r w:rsidRPr="00215C1B">
              <w:rPr>
                <w:rFonts w:ascii="Times New Roman" w:eastAsia="Calibri" w:hAnsi="Times New Roman" w:cs="Times New Roman"/>
                <w:sz w:val="24"/>
                <w:szCs w:val="24"/>
              </w:rPr>
              <w:t>Liczba wpływających wniosków</w:t>
            </w: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1D70A2" w14:textId="77777777" w:rsidR="00215C1B" w:rsidRPr="00215C1B" w:rsidRDefault="00215C1B" w:rsidP="00215C1B">
            <w:pPr>
              <w:suppressAutoHyphens/>
              <w:autoSpaceDN w:val="0"/>
              <w:spacing w:after="0" w:line="240" w:lineRule="auto"/>
              <w:jc w:val="center"/>
              <w:textAlignment w:val="baseline"/>
              <w:rPr>
                <w:rFonts w:ascii="Times New Roman" w:eastAsia="Calibri" w:hAnsi="Times New Roman" w:cs="Times New Roman"/>
                <w:sz w:val="24"/>
                <w:szCs w:val="24"/>
              </w:rPr>
            </w:pPr>
            <w:r w:rsidRPr="00215C1B">
              <w:rPr>
                <w:rFonts w:ascii="Times New Roman" w:eastAsia="Calibri" w:hAnsi="Times New Roman" w:cs="Times New Roman"/>
                <w:sz w:val="24"/>
                <w:szCs w:val="24"/>
              </w:rPr>
              <w:t>37</w:t>
            </w:r>
          </w:p>
        </w:tc>
        <w:tc>
          <w:tcPr>
            <w:tcW w:w="14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76ABC1" w14:textId="77777777" w:rsidR="00215C1B" w:rsidRPr="00215C1B" w:rsidRDefault="00215C1B" w:rsidP="00215C1B">
            <w:pPr>
              <w:suppressAutoHyphens/>
              <w:autoSpaceDN w:val="0"/>
              <w:spacing w:after="0" w:line="240" w:lineRule="auto"/>
              <w:jc w:val="center"/>
              <w:textAlignment w:val="baseline"/>
              <w:rPr>
                <w:rFonts w:ascii="Times New Roman" w:eastAsia="Calibri" w:hAnsi="Times New Roman" w:cs="Times New Roman"/>
                <w:sz w:val="24"/>
                <w:szCs w:val="24"/>
              </w:rPr>
            </w:pPr>
            <w:r w:rsidRPr="00215C1B">
              <w:rPr>
                <w:rFonts w:ascii="Times New Roman" w:eastAsia="Calibri" w:hAnsi="Times New Roman" w:cs="Times New Roman"/>
                <w:sz w:val="24"/>
                <w:szCs w:val="24"/>
              </w:rPr>
              <w:t>30</w:t>
            </w:r>
          </w:p>
        </w:tc>
      </w:tr>
      <w:tr w:rsidR="00215C1B" w:rsidRPr="00215C1B" w14:paraId="001CA8C9" w14:textId="77777777" w:rsidTr="00675B9A">
        <w:tc>
          <w:tcPr>
            <w:tcW w:w="4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A628BF" w14:textId="77777777" w:rsidR="00215C1B" w:rsidRPr="00215C1B" w:rsidRDefault="00215C1B" w:rsidP="00215C1B">
            <w:pPr>
              <w:suppressAutoHyphens/>
              <w:autoSpaceDN w:val="0"/>
              <w:spacing w:after="0" w:line="240" w:lineRule="auto"/>
              <w:textAlignment w:val="baseline"/>
              <w:rPr>
                <w:rFonts w:ascii="Times New Roman" w:eastAsia="Calibri" w:hAnsi="Times New Roman" w:cs="Times New Roman"/>
                <w:sz w:val="24"/>
                <w:szCs w:val="24"/>
              </w:rPr>
            </w:pPr>
            <w:r w:rsidRPr="00215C1B">
              <w:rPr>
                <w:rFonts w:ascii="Times New Roman" w:eastAsia="Calibri" w:hAnsi="Times New Roman" w:cs="Times New Roman"/>
                <w:sz w:val="24"/>
                <w:szCs w:val="24"/>
              </w:rPr>
              <w:t>2.</w:t>
            </w:r>
          </w:p>
        </w:tc>
        <w:tc>
          <w:tcPr>
            <w:tcW w:w="43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762317" w14:textId="77777777" w:rsidR="00215C1B" w:rsidRPr="00215C1B" w:rsidRDefault="00215C1B" w:rsidP="00215C1B">
            <w:pPr>
              <w:suppressAutoHyphens/>
              <w:autoSpaceDN w:val="0"/>
              <w:spacing w:after="0" w:line="240" w:lineRule="auto"/>
              <w:textAlignment w:val="baseline"/>
              <w:rPr>
                <w:rFonts w:ascii="Times New Roman" w:eastAsia="Calibri" w:hAnsi="Times New Roman" w:cs="Times New Roman"/>
                <w:sz w:val="24"/>
                <w:szCs w:val="24"/>
              </w:rPr>
            </w:pPr>
          </w:p>
          <w:p w14:paraId="512D255C" w14:textId="77777777" w:rsidR="00215C1B" w:rsidRPr="00215C1B" w:rsidRDefault="00215C1B" w:rsidP="00215C1B">
            <w:pPr>
              <w:suppressAutoHyphens/>
              <w:autoSpaceDN w:val="0"/>
              <w:spacing w:after="0" w:line="240" w:lineRule="auto"/>
              <w:textAlignment w:val="baseline"/>
              <w:rPr>
                <w:rFonts w:ascii="Times New Roman" w:eastAsia="Calibri" w:hAnsi="Times New Roman" w:cs="Times New Roman"/>
                <w:sz w:val="24"/>
                <w:szCs w:val="24"/>
              </w:rPr>
            </w:pPr>
            <w:r w:rsidRPr="00215C1B">
              <w:rPr>
                <w:rFonts w:ascii="Times New Roman" w:eastAsia="Calibri" w:hAnsi="Times New Roman" w:cs="Times New Roman"/>
                <w:sz w:val="24"/>
                <w:szCs w:val="24"/>
              </w:rPr>
              <w:t xml:space="preserve">Liczba wysłanych zaproszeń na spotkanie </w:t>
            </w:r>
            <w:r w:rsidRPr="00215C1B">
              <w:rPr>
                <w:rFonts w:ascii="Times New Roman" w:eastAsia="Calibri" w:hAnsi="Times New Roman" w:cs="Times New Roman"/>
                <w:sz w:val="24"/>
                <w:szCs w:val="24"/>
              </w:rPr>
              <w:br/>
              <w:t>z członkami GKRPA</w:t>
            </w:r>
          </w:p>
          <w:p w14:paraId="4BFF2BDD" w14:textId="77777777" w:rsidR="00215C1B" w:rsidRPr="00215C1B" w:rsidRDefault="00215C1B" w:rsidP="00215C1B">
            <w:pPr>
              <w:suppressAutoHyphens/>
              <w:autoSpaceDN w:val="0"/>
              <w:spacing w:after="0" w:line="240" w:lineRule="auto"/>
              <w:textAlignment w:val="baseline"/>
              <w:rPr>
                <w:rFonts w:ascii="Times New Roman" w:eastAsia="Calibri" w:hAnsi="Times New Roman" w:cs="Times New Roman"/>
                <w:sz w:val="24"/>
                <w:szCs w:val="24"/>
              </w:rPr>
            </w:pP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429747" w14:textId="77777777" w:rsidR="00215C1B" w:rsidRPr="00215C1B" w:rsidRDefault="00215C1B" w:rsidP="00215C1B">
            <w:pPr>
              <w:suppressAutoHyphens/>
              <w:autoSpaceDN w:val="0"/>
              <w:spacing w:after="0" w:line="240" w:lineRule="auto"/>
              <w:jc w:val="center"/>
              <w:textAlignment w:val="baseline"/>
              <w:rPr>
                <w:rFonts w:ascii="Times New Roman" w:eastAsia="Calibri" w:hAnsi="Times New Roman" w:cs="Times New Roman"/>
                <w:sz w:val="24"/>
                <w:szCs w:val="24"/>
              </w:rPr>
            </w:pPr>
            <w:r w:rsidRPr="00215C1B">
              <w:rPr>
                <w:rFonts w:ascii="Times New Roman" w:eastAsia="Calibri" w:hAnsi="Times New Roman" w:cs="Times New Roman"/>
                <w:sz w:val="24"/>
                <w:szCs w:val="24"/>
              </w:rPr>
              <w:t>70</w:t>
            </w:r>
          </w:p>
        </w:tc>
        <w:tc>
          <w:tcPr>
            <w:tcW w:w="14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B23809" w14:textId="77777777" w:rsidR="00215C1B" w:rsidRPr="00215C1B" w:rsidRDefault="00215C1B" w:rsidP="00215C1B">
            <w:pPr>
              <w:suppressAutoHyphens/>
              <w:autoSpaceDN w:val="0"/>
              <w:spacing w:after="0" w:line="240" w:lineRule="auto"/>
              <w:jc w:val="center"/>
              <w:textAlignment w:val="baseline"/>
              <w:rPr>
                <w:rFonts w:ascii="Times New Roman" w:eastAsia="Calibri" w:hAnsi="Times New Roman" w:cs="Times New Roman"/>
                <w:sz w:val="24"/>
                <w:szCs w:val="24"/>
              </w:rPr>
            </w:pPr>
            <w:r w:rsidRPr="00215C1B">
              <w:rPr>
                <w:rFonts w:ascii="Times New Roman" w:eastAsia="Calibri" w:hAnsi="Times New Roman" w:cs="Times New Roman"/>
                <w:sz w:val="24"/>
                <w:szCs w:val="24"/>
              </w:rPr>
              <w:t>57</w:t>
            </w:r>
          </w:p>
        </w:tc>
      </w:tr>
      <w:tr w:rsidR="00215C1B" w:rsidRPr="00215C1B" w14:paraId="50990F41" w14:textId="77777777" w:rsidTr="00675B9A">
        <w:tc>
          <w:tcPr>
            <w:tcW w:w="4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83CFB4" w14:textId="77777777" w:rsidR="00215C1B" w:rsidRPr="00215C1B" w:rsidRDefault="00215C1B" w:rsidP="00215C1B">
            <w:pPr>
              <w:suppressAutoHyphens/>
              <w:autoSpaceDN w:val="0"/>
              <w:spacing w:after="0" w:line="240" w:lineRule="auto"/>
              <w:textAlignment w:val="baseline"/>
              <w:rPr>
                <w:rFonts w:ascii="Times New Roman" w:eastAsia="Calibri" w:hAnsi="Times New Roman" w:cs="Times New Roman"/>
                <w:sz w:val="24"/>
                <w:szCs w:val="24"/>
              </w:rPr>
            </w:pPr>
            <w:r w:rsidRPr="00215C1B">
              <w:rPr>
                <w:rFonts w:ascii="Times New Roman" w:eastAsia="Calibri" w:hAnsi="Times New Roman" w:cs="Times New Roman"/>
                <w:sz w:val="24"/>
                <w:szCs w:val="24"/>
              </w:rPr>
              <w:t>3.</w:t>
            </w:r>
          </w:p>
        </w:tc>
        <w:tc>
          <w:tcPr>
            <w:tcW w:w="43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C41E6E" w14:textId="77777777" w:rsidR="00215C1B" w:rsidRPr="00215C1B" w:rsidRDefault="00215C1B" w:rsidP="00215C1B">
            <w:pPr>
              <w:suppressAutoHyphens/>
              <w:autoSpaceDN w:val="0"/>
              <w:spacing w:after="0" w:line="240" w:lineRule="auto"/>
              <w:textAlignment w:val="baseline"/>
              <w:rPr>
                <w:rFonts w:ascii="Times New Roman" w:eastAsia="Calibri" w:hAnsi="Times New Roman" w:cs="Times New Roman"/>
                <w:sz w:val="24"/>
                <w:szCs w:val="24"/>
              </w:rPr>
            </w:pPr>
            <w:r w:rsidRPr="00215C1B">
              <w:rPr>
                <w:rFonts w:ascii="Times New Roman" w:eastAsia="Calibri" w:hAnsi="Times New Roman" w:cs="Times New Roman"/>
                <w:sz w:val="24"/>
                <w:szCs w:val="24"/>
              </w:rPr>
              <w:t>Liczba osób, z którymi przeprowadzono rozmowy interwencyjno-motywacyjne</w:t>
            </w: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D05BB9" w14:textId="77777777" w:rsidR="00215C1B" w:rsidRPr="00215C1B" w:rsidRDefault="00215C1B" w:rsidP="00215C1B">
            <w:pPr>
              <w:suppressAutoHyphens/>
              <w:autoSpaceDN w:val="0"/>
              <w:spacing w:after="0" w:line="240" w:lineRule="auto"/>
              <w:jc w:val="center"/>
              <w:textAlignment w:val="baseline"/>
              <w:rPr>
                <w:rFonts w:ascii="Times New Roman" w:eastAsia="Calibri" w:hAnsi="Times New Roman" w:cs="Times New Roman"/>
                <w:sz w:val="24"/>
                <w:szCs w:val="24"/>
              </w:rPr>
            </w:pPr>
            <w:r w:rsidRPr="00215C1B">
              <w:rPr>
                <w:rFonts w:ascii="Times New Roman" w:eastAsia="Calibri" w:hAnsi="Times New Roman" w:cs="Times New Roman"/>
                <w:sz w:val="24"/>
                <w:szCs w:val="24"/>
              </w:rPr>
              <w:t>20</w:t>
            </w:r>
          </w:p>
        </w:tc>
        <w:tc>
          <w:tcPr>
            <w:tcW w:w="14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5B820E" w14:textId="77777777" w:rsidR="00215C1B" w:rsidRPr="00215C1B" w:rsidRDefault="00215C1B" w:rsidP="00215C1B">
            <w:pPr>
              <w:suppressAutoHyphens/>
              <w:autoSpaceDN w:val="0"/>
              <w:spacing w:after="0" w:line="240" w:lineRule="auto"/>
              <w:jc w:val="center"/>
              <w:textAlignment w:val="baseline"/>
              <w:rPr>
                <w:rFonts w:ascii="Times New Roman" w:eastAsia="Calibri" w:hAnsi="Times New Roman" w:cs="Times New Roman"/>
                <w:sz w:val="24"/>
                <w:szCs w:val="24"/>
              </w:rPr>
            </w:pPr>
            <w:r w:rsidRPr="00215C1B">
              <w:rPr>
                <w:rFonts w:ascii="Times New Roman" w:eastAsia="Calibri" w:hAnsi="Times New Roman" w:cs="Times New Roman"/>
                <w:sz w:val="24"/>
                <w:szCs w:val="24"/>
              </w:rPr>
              <w:t>25</w:t>
            </w:r>
          </w:p>
        </w:tc>
      </w:tr>
      <w:tr w:rsidR="00215C1B" w:rsidRPr="00215C1B" w14:paraId="4E50BE39" w14:textId="77777777" w:rsidTr="00675B9A">
        <w:tc>
          <w:tcPr>
            <w:tcW w:w="4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EB04FC" w14:textId="77777777" w:rsidR="00215C1B" w:rsidRPr="00215C1B" w:rsidRDefault="00215C1B" w:rsidP="00215C1B">
            <w:pPr>
              <w:suppressAutoHyphens/>
              <w:autoSpaceDN w:val="0"/>
              <w:spacing w:after="0" w:line="240" w:lineRule="auto"/>
              <w:textAlignment w:val="baseline"/>
              <w:rPr>
                <w:rFonts w:ascii="Times New Roman" w:eastAsia="Calibri" w:hAnsi="Times New Roman" w:cs="Times New Roman"/>
                <w:sz w:val="24"/>
                <w:szCs w:val="24"/>
              </w:rPr>
            </w:pPr>
            <w:r w:rsidRPr="00215C1B">
              <w:rPr>
                <w:rFonts w:ascii="Times New Roman" w:eastAsia="Calibri" w:hAnsi="Times New Roman" w:cs="Times New Roman"/>
                <w:sz w:val="24"/>
                <w:szCs w:val="24"/>
              </w:rPr>
              <w:t>3.</w:t>
            </w:r>
          </w:p>
        </w:tc>
        <w:tc>
          <w:tcPr>
            <w:tcW w:w="43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2AFF41" w14:textId="77777777" w:rsidR="00215C1B" w:rsidRPr="00215C1B" w:rsidRDefault="00215C1B" w:rsidP="00215C1B">
            <w:pPr>
              <w:suppressAutoHyphens/>
              <w:autoSpaceDN w:val="0"/>
              <w:spacing w:after="0" w:line="240" w:lineRule="auto"/>
              <w:textAlignment w:val="baseline"/>
              <w:rPr>
                <w:rFonts w:ascii="Times New Roman" w:eastAsia="Calibri" w:hAnsi="Times New Roman" w:cs="Times New Roman"/>
                <w:sz w:val="24"/>
                <w:szCs w:val="24"/>
              </w:rPr>
            </w:pPr>
          </w:p>
          <w:p w14:paraId="1D8F33F0" w14:textId="77777777" w:rsidR="00215C1B" w:rsidRPr="00215C1B" w:rsidRDefault="00215C1B" w:rsidP="00215C1B">
            <w:pPr>
              <w:suppressAutoHyphens/>
              <w:autoSpaceDN w:val="0"/>
              <w:spacing w:after="0" w:line="240" w:lineRule="auto"/>
              <w:textAlignment w:val="baseline"/>
              <w:rPr>
                <w:rFonts w:ascii="Times New Roman" w:eastAsia="Calibri" w:hAnsi="Times New Roman" w:cs="Times New Roman"/>
                <w:sz w:val="24"/>
                <w:szCs w:val="24"/>
              </w:rPr>
            </w:pPr>
            <w:r w:rsidRPr="00215C1B">
              <w:rPr>
                <w:rFonts w:ascii="Times New Roman" w:eastAsia="Calibri" w:hAnsi="Times New Roman" w:cs="Times New Roman"/>
                <w:sz w:val="24"/>
                <w:szCs w:val="24"/>
              </w:rPr>
              <w:t>Liczba wystąpień o opinię psychiatryczno-psychologiczną</w:t>
            </w: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C83111" w14:textId="77777777" w:rsidR="00215C1B" w:rsidRPr="00215C1B" w:rsidRDefault="00215C1B" w:rsidP="00215C1B">
            <w:pPr>
              <w:suppressAutoHyphens/>
              <w:autoSpaceDN w:val="0"/>
              <w:spacing w:after="0" w:line="240" w:lineRule="auto"/>
              <w:jc w:val="center"/>
              <w:textAlignment w:val="baseline"/>
              <w:rPr>
                <w:rFonts w:ascii="Times New Roman" w:eastAsia="Calibri" w:hAnsi="Times New Roman" w:cs="Times New Roman"/>
                <w:sz w:val="24"/>
                <w:szCs w:val="24"/>
              </w:rPr>
            </w:pPr>
            <w:r w:rsidRPr="00215C1B">
              <w:rPr>
                <w:rFonts w:ascii="Times New Roman" w:eastAsia="Calibri" w:hAnsi="Times New Roman" w:cs="Times New Roman"/>
                <w:sz w:val="24"/>
                <w:szCs w:val="24"/>
              </w:rPr>
              <w:t>22</w:t>
            </w:r>
          </w:p>
        </w:tc>
        <w:tc>
          <w:tcPr>
            <w:tcW w:w="14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0F1977" w14:textId="77777777" w:rsidR="00215C1B" w:rsidRPr="00215C1B" w:rsidRDefault="00215C1B" w:rsidP="00215C1B">
            <w:pPr>
              <w:suppressAutoHyphens/>
              <w:autoSpaceDN w:val="0"/>
              <w:spacing w:after="0" w:line="240" w:lineRule="auto"/>
              <w:jc w:val="center"/>
              <w:textAlignment w:val="baseline"/>
              <w:rPr>
                <w:rFonts w:ascii="Times New Roman" w:eastAsia="Calibri" w:hAnsi="Times New Roman" w:cs="Times New Roman"/>
                <w:sz w:val="24"/>
                <w:szCs w:val="24"/>
              </w:rPr>
            </w:pPr>
            <w:r w:rsidRPr="00215C1B">
              <w:rPr>
                <w:rFonts w:ascii="Times New Roman" w:eastAsia="Calibri" w:hAnsi="Times New Roman" w:cs="Times New Roman"/>
                <w:sz w:val="24"/>
                <w:szCs w:val="24"/>
              </w:rPr>
              <w:t>19</w:t>
            </w:r>
          </w:p>
        </w:tc>
      </w:tr>
      <w:tr w:rsidR="00215C1B" w:rsidRPr="00215C1B" w14:paraId="029915BE" w14:textId="77777777" w:rsidTr="00675B9A">
        <w:tc>
          <w:tcPr>
            <w:tcW w:w="4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9E824D" w14:textId="77777777" w:rsidR="00215C1B" w:rsidRPr="00215C1B" w:rsidRDefault="00215C1B" w:rsidP="00215C1B">
            <w:pPr>
              <w:suppressAutoHyphens/>
              <w:autoSpaceDN w:val="0"/>
              <w:spacing w:after="0" w:line="240" w:lineRule="auto"/>
              <w:textAlignment w:val="baseline"/>
              <w:rPr>
                <w:rFonts w:ascii="Times New Roman" w:eastAsia="Calibri" w:hAnsi="Times New Roman" w:cs="Times New Roman"/>
                <w:sz w:val="24"/>
                <w:szCs w:val="24"/>
              </w:rPr>
            </w:pPr>
            <w:r w:rsidRPr="00215C1B">
              <w:rPr>
                <w:rFonts w:ascii="Times New Roman" w:eastAsia="Calibri" w:hAnsi="Times New Roman" w:cs="Times New Roman"/>
                <w:sz w:val="24"/>
                <w:szCs w:val="24"/>
              </w:rPr>
              <w:t>4.</w:t>
            </w:r>
          </w:p>
        </w:tc>
        <w:tc>
          <w:tcPr>
            <w:tcW w:w="43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F98588" w14:textId="77777777" w:rsidR="00215C1B" w:rsidRPr="00215C1B" w:rsidRDefault="00215C1B" w:rsidP="00215C1B">
            <w:pPr>
              <w:suppressAutoHyphens/>
              <w:autoSpaceDN w:val="0"/>
              <w:spacing w:after="0" w:line="240" w:lineRule="auto"/>
              <w:textAlignment w:val="baseline"/>
              <w:rPr>
                <w:rFonts w:ascii="Times New Roman" w:eastAsia="Calibri" w:hAnsi="Times New Roman" w:cs="Times New Roman"/>
                <w:sz w:val="24"/>
                <w:szCs w:val="24"/>
              </w:rPr>
            </w:pPr>
          </w:p>
          <w:p w14:paraId="6884B022" w14:textId="77777777" w:rsidR="00215C1B" w:rsidRPr="00215C1B" w:rsidRDefault="00215C1B" w:rsidP="00215C1B">
            <w:pPr>
              <w:suppressAutoHyphens/>
              <w:autoSpaceDN w:val="0"/>
              <w:spacing w:after="0" w:line="240" w:lineRule="auto"/>
              <w:textAlignment w:val="baseline"/>
              <w:rPr>
                <w:rFonts w:ascii="Calibri" w:eastAsia="Calibri" w:hAnsi="Calibri" w:cs="Tahoma"/>
              </w:rPr>
            </w:pPr>
            <w:r w:rsidRPr="00215C1B">
              <w:rPr>
                <w:rFonts w:ascii="Times New Roman" w:eastAsia="Calibri" w:hAnsi="Times New Roman" w:cs="Times New Roman"/>
                <w:sz w:val="24"/>
                <w:szCs w:val="24"/>
              </w:rPr>
              <w:t>Liczba wniosków skierowanych do Sądu o zobowiązanie do leczenia odwykowego</w:t>
            </w: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6600C3" w14:textId="77777777" w:rsidR="00215C1B" w:rsidRPr="00215C1B" w:rsidRDefault="00215C1B" w:rsidP="00215C1B">
            <w:pPr>
              <w:suppressAutoHyphens/>
              <w:autoSpaceDN w:val="0"/>
              <w:spacing w:after="0" w:line="240" w:lineRule="auto"/>
              <w:jc w:val="center"/>
              <w:textAlignment w:val="baseline"/>
              <w:rPr>
                <w:rFonts w:ascii="Times New Roman" w:eastAsia="Calibri" w:hAnsi="Times New Roman" w:cs="Times New Roman"/>
                <w:sz w:val="24"/>
                <w:szCs w:val="24"/>
              </w:rPr>
            </w:pPr>
            <w:r w:rsidRPr="00215C1B">
              <w:rPr>
                <w:rFonts w:ascii="Times New Roman" w:eastAsia="Calibri" w:hAnsi="Times New Roman" w:cs="Times New Roman"/>
                <w:sz w:val="24"/>
                <w:szCs w:val="24"/>
              </w:rPr>
              <w:t>17</w:t>
            </w:r>
          </w:p>
        </w:tc>
        <w:tc>
          <w:tcPr>
            <w:tcW w:w="14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380EB4" w14:textId="77777777" w:rsidR="00215C1B" w:rsidRPr="00215C1B" w:rsidRDefault="00215C1B" w:rsidP="00215C1B">
            <w:pPr>
              <w:suppressAutoHyphens/>
              <w:autoSpaceDN w:val="0"/>
              <w:spacing w:after="0" w:line="240" w:lineRule="auto"/>
              <w:jc w:val="center"/>
              <w:textAlignment w:val="baseline"/>
              <w:rPr>
                <w:rFonts w:ascii="Times New Roman" w:eastAsia="Calibri" w:hAnsi="Times New Roman" w:cs="Times New Roman"/>
                <w:sz w:val="24"/>
                <w:szCs w:val="24"/>
              </w:rPr>
            </w:pPr>
            <w:r w:rsidRPr="00215C1B">
              <w:rPr>
                <w:rFonts w:ascii="Times New Roman" w:eastAsia="Calibri" w:hAnsi="Times New Roman" w:cs="Times New Roman"/>
                <w:sz w:val="24"/>
                <w:szCs w:val="24"/>
              </w:rPr>
              <w:t>14</w:t>
            </w:r>
          </w:p>
        </w:tc>
      </w:tr>
      <w:tr w:rsidR="00215C1B" w:rsidRPr="00215C1B" w14:paraId="2CFBEBDC" w14:textId="77777777" w:rsidTr="00675B9A">
        <w:tc>
          <w:tcPr>
            <w:tcW w:w="4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E3C15C" w14:textId="77777777" w:rsidR="00215C1B" w:rsidRPr="00215C1B" w:rsidRDefault="00215C1B" w:rsidP="00215C1B">
            <w:pPr>
              <w:suppressAutoHyphens/>
              <w:autoSpaceDN w:val="0"/>
              <w:spacing w:after="0" w:line="240" w:lineRule="auto"/>
              <w:textAlignment w:val="baseline"/>
              <w:rPr>
                <w:rFonts w:ascii="Times New Roman" w:eastAsia="Calibri" w:hAnsi="Times New Roman" w:cs="Times New Roman"/>
                <w:sz w:val="24"/>
                <w:szCs w:val="24"/>
              </w:rPr>
            </w:pPr>
            <w:r w:rsidRPr="00215C1B">
              <w:rPr>
                <w:rFonts w:ascii="Times New Roman" w:eastAsia="Calibri" w:hAnsi="Times New Roman" w:cs="Times New Roman"/>
                <w:sz w:val="24"/>
                <w:szCs w:val="24"/>
              </w:rPr>
              <w:t>5.</w:t>
            </w:r>
          </w:p>
        </w:tc>
        <w:tc>
          <w:tcPr>
            <w:tcW w:w="43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7DCE20" w14:textId="77777777" w:rsidR="00215C1B" w:rsidRPr="00215C1B" w:rsidRDefault="00215C1B" w:rsidP="00215C1B">
            <w:pPr>
              <w:suppressAutoHyphens/>
              <w:autoSpaceDN w:val="0"/>
              <w:spacing w:after="0" w:line="240" w:lineRule="auto"/>
              <w:textAlignment w:val="baseline"/>
              <w:rPr>
                <w:rFonts w:ascii="Times New Roman" w:eastAsia="Calibri" w:hAnsi="Times New Roman" w:cs="Times New Roman"/>
                <w:sz w:val="24"/>
                <w:szCs w:val="24"/>
              </w:rPr>
            </w:pPr>
          </w:p>
          <w:p w14:paraId="6E597B16" w14:textId="77777777" w:rsidR="00215C1B" w:rsidRPr="00215C1B" w:rsidRDefault="00215C1B" w:rsidP="00215C1B">
            <w:pPr>
              <w:suppressAutoHyphens/>
              <w:autoSpaceDN w:val="0"/>
              <w:spacing w:after="0" w:line="240" w:lineRule="auto"/>
              <w:textAlignment w:val="baseline"/>
              <w:rPr>
                <w:rFonts w:ascii="Times New Roman" w:eastAsia="Calibri" w:hAnsi="Times New Roman" w:cs="Times New Roman"/>
                <w:sz w:val="24"/>
                <w:szCs w:val="24"/>
              </w:rPr>
            </w:pPr>
            <w:r w:rsidRPr="00215C1B">
              <w:rPr>
                <w:rFonts w:ascii="Times New Roman" w:eastAsia="Calibri" w:hAnsi="Times New Roman" w:cs="Times New Roman"/>
                <w:sz w:val="24"/>
                <w:szCs w:val="24"/>
              </w:rPr>
              <w:t>Postanowienia Sądu o leczeniu stacjonarnym – w szpitalu</w:t>
            </w: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D3F68C" w14:textId="77777777" w:rsidR="00215C1B" w:rsidRPr="00215C1B" w:rsidRDefault="00215C1B" w:rsidP="00215C1B">
            <w:pPr>
              <w:suppressAutoHyphens/>
              <w:autoSpaceDN w:val="0"/>
              <w:spacing w:after="0" w:line="240" w:lineRule="auto"/>
              <w:jc w:val="center"/>
              <w:textAlignment w:val="baseline"/>
              <w:rPr>
                <w:rFonts w:ascii="Times New Roman" w:eastAsia="Calibri" w:hAnsi="Times New Roman" w:cs="Times New Roman"/>
                <w:sz w:val="24"/>
                <w:szCs w:val="24"/>
              </w:rPr>
            </w:pPr>
            <w:r w:rsidRPr="00215C1B">
              <w:rPr>
                <w:rFonts w:ascii="Times New Roman" w:eastAsia="Calibri" w:hAnsi="Times New Roman" w:cs="Times New Roman"/>
                <w:sz w:val="24"/>
                <w:szCs w:val="24"/>
              </w:rPr>
              <w:t>17</w:t>
            </w:r>
          </w:p>
        </w:tc>
        <w:tc>
          <w:tcPr>
            <w:tcW w:w="14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A646EE" w14:textId="77777777" w:rsidR="00215C1B" w:rsidRPr="00215C1B" w:rsidRDefault="00215C1B" w:rsidP="00215C1B">
            <w:pPr>
              <w:suppressAutoHyphens/>
              <w:autoSpaceDN w:val="0"/>
              <w:spacing w:after="0" w:line="240" w:lineRule="auto"/>
              <w:jc w:val="center"/>
              <w:textAlignment w:val="baseline"/>
              <w:rPr>
                <w:rFonts w:ascii="Times New Roman" w:eastAsia="Calibri" w:hAnsi="Times New Roman" w:cs="Times New Roman"/>
                <w:sz w:val="24"/>
                <w:szCs w:val="24"/>
              </w:rPr>
            </w:pPr>
            <w:r w:rsidRPr="00215C1B">
              <w:rPr>
                <w:rFonts w:ascii="Times New Roman" w:eastAsia="Calibri" w:hAnsi="Times New Roman" w:cs="Times New Roman"/>
                <w:sz w:val="24"/>
                <w:szCs w:val="24"/>
              </w:rPr>
              <w:t>6</w:t>
            </w:r>
          </w:p>
        </w:tc>
      </w:tr>
      <w:tr w:rsidR="00215C1B" w:rsidRPr="00215C1B" w14:paraId="2A54B47C" w14:textId="77777777" w:rsidTr="00675B9A">
        <w:tc>
          <w:tcPr>
            <w:tcW w:w="4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9410C4" w14:textId="77777777" w:rsidR="00215C1B" w:rsidRPr="00215C1B" w:rsidRDefault="00215C1B" w:rsidP="00215C1B">
            <w:pPr>
              <w:suppressAutoHyphens/>
              <w:autoSpaceDN w:val="0"/>
              <w:spacing w:after="0" w:line="240" w:lineRule="auto"/>
              <w:textAlignment w:val="baseline"/>
              <w:rPr>
                <w:rFonts w:ascii="Times New Roman" w:eastAsia="Calibri" w:hAnsi="Times New Roman" w:cs="Times New Roman"/>
                <w:sz w:val="24"/>
                <w:szCs w:val="24"/>
              </w:rPr>
            </w:pPr>
            <w:r w:rsidRPr="00215C1B">
              <w:rPr>
                <w:rFonts w:ascii="Times New Roman" w:eastAsia="Calibri" w:hAnsi="Times New Roman" w:cs="Times New Roman"/>
                <w:sz w:val="24"/>
                <w:szCs w:val="24"/>
              </w:rPr>
              <w:t>6.</w:t>
            </w:r>
          </w:p>
        </w:tc>
        <w:tc>
          <w:tcPr>
            <w:tcW w:w="43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5411BB" w14:textId="77777777" w:rsidR="00215C1B" w:rsidRPr="00215C1B" w:rsidRDefault="00215C1B" w:rsidP="00215C1B">
            <w:pPr>
              <w:suppressAutoHyphens/>
              <w:autoSpaceDN w:val="0"/>
              <w:spacing w:after="0" w:line="240" w:lineRule="auto"/>
              <w:textAlignment w:val="baseline"/>
              <w:rPr>
                <w:rFonts w:ascii="Times New Roman" w:eastAsia="Calibri" w:hAnsi="Times New Roman" w:cs="Times New Roman"/>
                <w:sz w:val="24"/>
                <w:szCs w:val="24"/>
              </w:rPr>
            </w:pPr>
          </w:p>
          <w:p w14:paraId="42392DAB" w14:textId="77777777" w:rsidR="00215C1B" w:rsidRPr="00215C1B" w:rsidRDefault="00215C1B" w:rsidP="00215C1B">
            <w:pPr>
              <w:suppressAutoHyphens/>
              <w:autoSpaceDN w:val="0"/>
              <w:spacing w:after="0" w:line="240" w:lineRule="auto"/>
              <w:textAlignment w:val="baseline"/>
              <w:rPr>
                <w:rFonts w:ascii="Times New Roman" w:eastAsia="Calibri" w:hAnsi="Times New Roman" w:cs="Times New Roman"/>
                <w:sz w:val="24"/>
                <w:szCs w:val="24"/>
              </w:rPr>
            </w:pPr>
            <w:r w:rsidRPr="00215C1B">
              <w:rPr>
                <w:rFonts w:ascii="Times New Roman" w:eastAsia="Calibri" w:hAnsi="Times New Roman" w:cs="Times New Roman"/>
                <w:sz w:val="24"/>
                <w:szCs w:val="24"/>
              </w:rPr>
              <w:t>Postanowienia Sądu o leczeniu niestacjonarnym –  w poradni</w:t>
            </w: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99C0D4" w14:textId="77777777" w:rsidR="00215C1B" w:rsidRPr="00215C1B" w:rsidRDefault="00215C1B" w:rsidP="00215C1B">
            <w:pPr>
              <w:suppressAutoHyphens/>
              <w:autoSpaceDN w:val="0"/>
              <w:spacing w:after="0" w:line="240" w:lineRule="auto"/>
              <w:jc w:val="center"/>
              <w:textAlignment w:val="baseline"/>
              <w:rPr>
                <w:rFonts w:ascii="Times New Roman" w:eastAsia="Calibri" w:hAnsi="Times New Roman" w:cs="Times New Roman"/>
                <w:sz w:val="24"/>
                <w:szCs w:val="24"/>
              </w:rPr>
            </w:pPr>
            <w:r w:rsidRPr="00215C1B">
              <w:rPr>
                <w:rFonts w:ascii="Times New Roman" w:eastAsia="Calibri" w:hAnsi="Times New Roman" w:cs="Times New Roman"/>
                <w:sz w:val="24"/>
                <w:szCs w:val="24"/>
              </w:rPr>
              <w:t>7</w:t>
            </w:r>
          </w:p>
        </w:tc>
        <w:tc>
          <w:tcPr>
            <w:tcW w:w="14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875855" w14:textId="77777777" w:rsidR="00215C1B" w:rsidRPr="00215C1B" w:rsidRDefault="00215C1B" w:rsidP="00215C1B">
            <w:pPr>
              <w:suppressAutoHyphens/>
              <w:autoSpaceDN w:val="0"/>
              <w:spacing w:after="0" w:line="240" w:lineRule="auto"/>
              <w:jc w:val="center"/>
              <w:textAlignment w:val="baseline"/>
              <w:rPr>
                <w:rFonts w:ascii="Times New Roman" w:eastAsia="Calibri" w:hAnsi="Times New Roman" w:cs="Times New Roman"/>
                <w:sz w:val="24"/>
                <w:szCs w:val="24"/>
              </w:rPr>
            </w:pPr>
            <w:r w:rsidRPr="00215C1B">
              <w:rPr>
                <w:rFonts w:ascii="Times New Roman" w:eastAsia="Calibri" w:hAnsi="Times New Roman" w:cs="Times New Roman"/>
                <w:sz w:val="24"/>
                <w:szCs w:val="24"/>
              </w:rPr>
              <w:t>4</w:t>
            </w:r>
          </w:p>
        </w:tc>
      </w:tr>
    </w:tbl>
    <w:p w14:paraId="0E9CB96A" w14:textId="77777777" w:rsidR="00215C1B" w:rsidRPr="00215C1B" w:rsidRDefault="00215C1B" w:rsidP="00215C1B">
      <w:pPr>
        <w:suppressAutoHyphens/>
        <w:autoSpaceDN w:val="0"/>
        <w:spacing w:after="0" w:line="240" w:lineRule="auto"/>
        <w:jc w:val="both"/>
        <w:textAlignment w:val="baseline"/>
        <w:rPr>
          <w:rFonts w:ascii="Times New Roman" w:eastAsia="Calibri" w:hAnsi="Times New Roman" w:cs="Times New Roman"/>
          <w:b/>
          <w:i/>
          <w:sz w:val="20"/>
          <w:szCs w:val="20"/>
        </w:rPr>
      </w:pPr>
    </w:p>
    <w:p w14:paraId="3F1D7050" w14:textId="77777777" w:rsidR="003D1E4A" w:rsidRDefault="00215C1B" w:rsidP="00215C1B">
      <w:pPr>
        <w:suppressAutoHyphens/>
        <w:autoSpaceDN w:val="0"/>
        <w:spacing w:after="0" w:line="240" w:lineRule="auto"/>
        <w:jc w:val="both"/>
        <w:textAlignment w:val="baseline"/>
        <w:rPr>
          <w:rFonts w:ascii="Times New Roman" w:eastAsia="Calibri" w:hAnsi="Times New Roman" w:cs="Times New Roman"/>
          <w:sz w:val="20"/>
          <w:szCs w:val="20"/>
        </w:rPr>
      </w:pPr>
      <w:r w:rsidRPr="00215C1B">
        <w:rPr>
          <w:rFonts w:ascii="Times New Roman" w:eastAsia="Calibri" w:hAnsi="Times New Roman" w:cs="Times New Roman"/>
          <w:b/>
          <w:i/>
          <w:sz w:val="20"/>
          <w:szCs w:val="20"/>
        </w:rPr>
        <w:t>Źródło</w:t>
      </w:r>
      <w:r w:rsidRPr="00215C1B">
        <w:rPr>
          <w:rFonts w:ascii="Times New Roman" w:eastAsia="Calibri" w:hAnsi="Times New Roman" w:cs="Times New Roman"/>
          <w:i/>
          <w:sz w:val="20"/>
          <w:szCs w:val="20"/>
        </w:rPr>
        <w:t xml:space="preserve">: </w:t>
      </w:r>
      <w:r w:rsidRPr="00215C1B">
        <w:rPr>
          <w:rFonts w:ascii="Times New Roman" w:eastAsia="Calibri" w:hAnsi="Times New Roman" w:cs="Times New Roman"/>
          <w:sz w:val="20"/>
          <w:szCs w:val="20"/>
        </w:rPr>
        <w:t>Opracowanie własne na podstawie danych Gminnej Komisji Rozwiązywania Problemów Alkoholowych</w:t>
      </w:r>
      <w:r w:rsidRPr="00215C1B">
        <w:rPr>
          <w:rFonts w:ascii="Times New Roman" w:eastAsia="Calibri" w:hAnsi="Times New Roman" w:cs="Times New Roman"/>
          <w:sz w:val="20"/>
          <w:szCs w:val="20"/>
        </w:rPr>
        <w:br/>
        <w:t xml:space="preserve">w Sępopolu. </w:t>
      </w:r>
    </w:p>
    <w:p w14:paraId="2D81CC1C" w14:textId="6A40482A" w:rsidR="00215C1B" w:rsidRPr="00215C1B" w:rsidRDefault="00215C1B" w:rsidP="00215C1B">
      <w:pPr>
        <w:suppressAutoHyphens/>
        <w:autoSpaceDN w:val="0"/>
        <w:spacing w:after="0" w:line="240" w:lineRule="auto"/>
        <w:jc w:val="both"/>
        <w:textAlignment w:val="baseline"/>
        <w:rPr>
          <w:rFonts w:ascii="Calibri" w:eastAsia="Calibri" w:hAnsi="Calibri" w:cs="Tahoma"/>
        </w:rPr>
      </w:pPr>
      <w:r w:rsidRPr="00215C1B">
        <w:rPr>
          <w:rFonts w:ascii="Times New Roman" w:eastAsia="Calibri" w:hAnsi="Times New Roman" w:cs="Times New Roman"/>
          <w:i/>
          <w:sz w:val="20"/>
          <w:szCs w:val="20"/>
        </w:rPr>
        <w:t xml:space="preserve"> </w:t>
      </w:r>
    </w:p>
    <w:p w14:paraId="67801547" w14:textId="77777777" w:rsidR="00215C1B" w:rsidRPr="00215C1B" w:rsidRDefault="00215C1B" w:rsidP="00215C1B">
      <w:pPr>
        <w:suppressAutoHyphens/>
        <w:autoSpaceDN w:val="0"/>
        <w:spacing w:after="0" w:line="240" w:lineRule="auto"/>
        <w:ind w:firstLine="708"/>
        <w:jc w:val="both"/>
        <w:textAlignment w:val="baseline"/>
        <w:rPr>
          <w:rFonts w:ascii="Times New Roman" w:eastAsia="Calibri" w:hAnsi="Times New Roman" w:cs="Times New Roman"/>
          <w:sz w:val="24"/>
          <w:szCs w:val="24"/>
          <w:lang w:eastAsia="pl-PL"/>
        </w:rPr>
      </w:pPr>
      <w:r w:rsidRPr="00215C1B">
        <w:rPr>
          <w:rFonts w:ascii="Times New Roman" w:eastAsia="Calibri" w:hAnsi="Times New Roman" w:cs="Times New Roman"/>
          <w:sz w:val="24"/>
          <w:szCs w:val="24"/>
          <w:lang w:eastAsia="pl-PL"/>
        </w:rPr>
        <w:t xml:space="preserve">Powyższe dane świadczą, iż liczba wpływających i rozpatrywanych przez Komisję Rozwiązywania Problemów Alkoholowych wniosków jest porównywalna w ostatnich dwóch latach. Cofając się do lat 2011-2013, gdzie kolejno wpłynęło - 57, 53, 56 wniosków, to widać znaczny spadek wpływających spraw dotyczących nadużywania alkoholu. Natomiast zwiększyła się liczba osób, z którymi prowadzono rozmowy interwencyjno-motywacyjne. </w:t>
      </w:r>
      <w:r w:rsidRPr="00215C1B">
        <w:rPr>
          <w:rFonts w:ascii="Times New Roman" w:eastAsia="Calibri" w:hAnsi="Times New Roman" w:cs="Times New Roman"/>
          <w:sz w:val="24"/>
          <w:szCs w:val="24"/>
          <w:lang w:eastAsia="pl-PL"/>
        </w:rPr>
        <w:br/>
        <w:t>Na 40 wniosków w 2015 roku, na rozmowę zgłosiło się 27 osób - co stanowi 68%. Dla przykładu w 2011 roku na 57 wniosków, na rozmowę zgłosiły się 24 osoby, co stanowiło 42%. Można domniemać, iż zwiększyła się świadomość w społeczeństwie, jak też zadziałała zasada interdyscyplinarności. Ostatnie lata to 2021 rok - na 37 wniosków na rozmowę zgłosiło się 20 osób tj. 54 %, w 2022 roku na 30 wniosków zgłosiło się 25 osób tj. 83%.</w:t>
      </w:r>
    </w:p>
    <w:p w14:paraId="37BD2D18" w14:textId="77777777" w:rsidR="00215C1B" w:rsidRPr="00215C1B" w:rsidRDefault="00215C1B" w:rsidP="00215C1B">
      <w:pPr>
        <w:suppressAutoHyphens/>
        <w:autoSpaceDN w:val="0"/>
        <w:spacing w:after="0" w:line="240" w:lineRule="auto"/>
        <w:ind w:firstLine="708"/>
        <w:jc w:val="both"/>
        <w:textAlignment w:val="baseline"/>
        <w:rPr>
          <w:rFonts w:ascii="Times New Roman" w:eastAsia="Calibri" w:hAnsi="Times New Roman" w:cs="Times New Roman"/>
          <w:sz w:val="24"/>
          <w:szCs w:val="24"/>
          <w:lang w:eastAsia="pl-PL"/>
        </w:rPr>
      </w:pPr>
      <w:r w:rsidRPr="00215C1B">
        <w:rPr>
          <w:rFonts w:ascii="Times New Roman" w:eastAsia="Calibri" w:hAnsi="Times New Roman" w:cs="Times New Roman"/>
          <w:sz w:val="24"/>
          <w:szCs w:val="24"/>
          <w:lang w:eastAsia="pl-PL"/>
        </w:rPr>
        <w:t>Wzrost liczby osób zgłaszających się na zaproszenie Gminnej Komisji Rozwiązywania Problemów Alkoholowych w Sępopolu, nie przenosi się jednak na zwiększanie się liczby osób wychodzących z uzależnienia.</w:t>
      </w:r>
    </w:p>
    <w:p w14:paraId="6F77C590" w14:textId="77777777" w:rsidR="00215C1B" w:rsidRDefault="00215C1B" w:rsidP="00215C1B">
      <w:pPr>
        <w:suppressAutoHyphens/>
        <w:autoSpaceDN w:val="0"/>
        <w:spacing w:after="0" w:line="240" w:lineRule="auto"/>
        <w:ind w:firstLine="708"/>
        <w:jc w:val="both"/>
        <w:textAlignment w:val="baseline"/>
        <w:rPr>
          <w:rFonts w:ascii="Times New Roman" w:eastAsia="Calibri" w:hAnsi="Times New Roman" w:cs="Times New Roman"/>
          <w:sz w:val="24"/>
          <w:szCs w:val="24"/>
          <w:lang w:eastAsia="pl-PL"/>
        </w:rPr>
      </w:pPr>
    </w:p>
    <w:p w14:paraId="5B92C371" w14:textId="77777777" w:rsidR="003D1E4A" w:rsidRDefault="003D1E4A" w:rsidP="00215C1B">
      <w:pPr>
        <w:suppressAutoHyphens/>
        <w:autoSpaceDN w:val="0"/>
        <w:spacing w:after="0" w:line="240" w:lineRule="auto"/>
        <w:ind w:firstLine="708"/>
        <w:jc w:val="both"/>
        <w:textAlignment w:val="baseline"/>
        <w:rPr>
          <w:rFonts w:ascii="Times New Roman" w:eastAsia="Calibri" w:hAnsi="Times New Roman" w:cs="Times New Roman"/>
          <w:sz w:val="24"/>
          <w:szCs w:val="24"/>
          <w:lang w:eastAsia="pl-PL"/>
        </w:rPr>
      </w:pPr>
    </w:p>
    <w:p w14:paraId="1F558ED2" w14:textId="77777777" w:rsidR="003D1E4A" w:rsidRDefault="003D1E4A" w:rsidP="00215C1B">
      <w:pPr>
        <w:suppressAutoHyphens/>
        <w:autoSpaceDN w:val="0"/>
        <w:spacing w:after="0" w:line="240" w:lineRule="auto"/>
        <w:ind w:firstLine="708"/>
        <w:jc w:val="both"/>
        <w:textAlignment w:val="baseline"/>
        <w:rPr>
          <w:rFonts w:ascii="Times New Roman" w:eastAsia="Calibri" w:hAnsi="Times New Roman" w:cs="Times New Roman"/>
          <w:sz w:val="24"/>
          <w:szCs w:val="24"/>
          <w:lang w:eastAsia="pl-PL"/>
        </w:rPr>
      </w:pPr>
    </w:p>
    <w:p w14:paraId="3F5AE536" w14:textId="77777777" w:rsidR="003D1E4A" w:rsidRDefault="003D1E4A" w:rsidP="00215C1B">
      <w:pPr>
        <w:suppressAutoHyphens/>
        <w:autoSpaceDN w:val="0"/>
        <w:spacing w:after="0" w:line="240" w:lineRule="auto"/>
        <w:ind w:firstLine="708"/>
        <w:jc w:val="both"/>
        <w:textAlignment w:val="baseline"/>
        <w:rPr>
          <w:rFonts w:ascii="Times New Roman" w:eastAsia="Calibri" w:hAnsi="Times New Roman" w:cs="Times New Roman"/>
          <w:sz w:val="24"/>
          <w:szCs w:val="24"/>
          <w:lang w:eastAsia="pl-PL"/>
        </w:rPr>
      </w:pPr>
    </w:p>
    <w:p w14:paraId="40BB2204" w14:textId="77777777" w:rsidR="003D1E4A" w:rsidRDefault="003D1E4A" w:rsidP="00215C1B">
      <w:pPr>
        <w:suppressAutoHyphens/>
        <w:autoSpaceDN w:val="0"/>
        <w:spacing w:after="0" w:line="240" w:lineRule="auto"/>
        <w:ind w:firstLine="708"/>
        <w:jc w:val="both"/>
        <w:textAlignment w:val="baseline"/>
        <w:rPr>
          <w:rFonts w:ascii="Times New Roman" w:eastAsia="Calibri" w:hAnsi="Times New Roman" w:cs="Times New Roman"/>
          <w:sz w:val="24"/>
          <w:szCs w:val="24"/>
          <w:lang w:eastAsia="pl-PL"/>
        </w:rPr>
      </w:pPr>
    </w:p>
    <w:p w14:paraId="441ACA30" w14:textId="77777777" w:rsidR="003D1E4A" w:rsidRDefault="003D1E4A" w:rsidP="00215C1B">
      <w:pPr>
        <w:suppressAutoHyphens/>
        <w:autoSpaceDN w:val="0"/>
        <w:spacing w:after="0" w:line="240" w:lineRule="auto"/>
        <w:ind w:firstLine="708"/>
        <w:jc w:val="both"/>
        <w:textAlignment w:val="baseline"/>
        <w:rPr>
          <w:rFonts w:ascii="Times New Roman" w:eastAsia="Calibri" w:hAnsi="Times New Roman" w:cs="Times New Roman"/>
          <w:sz w:val="24"/>
          <w:szCs w:val="24"/>
          <w:lang w:eastAsia="pl-PL"/>
        </w:rPr>
      </w:pPr>
    </w:p>
    <w:p w14:paraId="63C9D054" w14:textId="77777777" w:rsidR="003D1E4A" w:rsidRDefault="003D1E4A" w:rsidP="00215C1B">
      <w:pPr>
        <w:suppressAutoHyphens/>
        <w:autoSpaceDN w:val="0"/>
        <w:spacing w:after="0" w:line="240" w:lineRule="auto"/>
        <w:ind w:firstLine="708"/>
        <w:jc w:val="both"/>
        <w:textAlignment w:val="baseline"/>
        <w:rPr>
          <w:rFonts w:ascii="Times New Roman" w:eastAsia="Calibri" w:hAnsi="Times New Roman" w:cs="Times New Roman"/>
          <w:sz w:val="24"/>
          <w:szCs w:val="24"/>
          <w:lang w:eastAsia="pl-PL"/>
        </w:rPr>
      </w:pPr>
    </w:p>
    <w:p w14:paraId="684BDA88" w14:textId="77777777" w:rsidR="007B5C46" w:rsidRPr="00215C1B" w:rsidRDefault="007B5C46" w:rsidP="007B5C46">
      <w:pPr>
        <w:suppressAutoHyphens/>
        <w:autoSpaceDN w:val="0"/>
        <w:spacing w:after="0"/>
        <w:ind w:firstLine="708"/>
        <w:jc w:val="both"/>
        <w:textAlignment w:val="baseline"/>
        <w:rPr>
          <w:rFonts w:ascii="Times New Roman" w:eastAsia="Times New Roman" w:hAnsi="Times New Roman" w:cs="Times New Roman"/>
          <w:b/>
          <w:sz w:val="24"/>
          <w:szCs w:val="24"/>
          <w:lang w:eastAsia="pl-PL"/>
        </w:rPr>
      </w:pPr>
      <w:r w:rsidRPr="00215C1B">
        <w:rPr>
          <w:rFonts w:ascii="Times New Roman" w:eastAsia="Times New Roman" w:hAnsi="Times New Roman" w:cs="Times New Roman"/>
          <w:b/>
          <w:sz w:val="24"/>
          <w:szCs w:val="24"/>
          <w:lang w:eastAsia="pl-PL"/>
        </w:rPr>
        <w:t>Rodzaj i liczba spraw prowadzonych przez Posterunek Policji w Sępopolu</w:t>
      </w:r>
    </w:p>
    <w:p w14:paraId="1A4528F0" w14:textId="77777777" w:rsidR="003D1E4A" w:rsidRDefault="003D1E4A" w:rsidP="00215C1B">
      <w:pPr>
        <w:suppressAutoHyphens/>
        <w:autoSpaceDN w:val="0"/>
        <w:spacing w:after="0" w:line="240" w:lineRule="auto"/>
        <w:ind w:firstLine="708"/>
        <w:jc w:val="both"/>
        <w:textAlignment w:val="baseline"/>
        <w:rPr>
          <w:rFonts w:ascii="Times New Roman" w:eastAsia="Calibri" w:hAnsi="Times New Roman" w:cs="Times New Roman"/>
          <w:sz w:val="24"/>
          <w:szCs w:val="24"/>
          <w:lang w:eastAsia="pl-PL"/>
        </w:rPr>
      </w:pPr>
    </w:p>
    <w:p w14:paraId="5E17E86D" w14:textId="77777777" w:rsidR="007B5C46" w:rsidRPr="00215C1B" w:rsidRDefault="007B5C46" w:rsidP="00215C1B">
      <w:pPr>
        <w:suppressAutoHyphens/>
        <w:autoSpaceDN w:val="0"/>
        <w:spacing w:after="0" w:line="240" w:lineRule="auto"/>
        <w:ind w:firstLine="708"/>
        <w:jc w:val="both"/>
        <w:textAlignment w:val="baseline"/>
        <w:rPr>
          <w:rFonts w:ascii="Times New Roman" w:eastAsia="Calibri" w:hAnsi="Times New Roman" w:cs="Times New Roman"/>
          <w:sz w:val="24"/>
          <w:szCs w:val="24"/>
          <w:lang w:eastAsia="pl-PL"/>
        </w:rPr>
      </w:pPr>
    </w:p>
    <w:tbl>
      <w:tblPr>
        <w:tblW w:w="9289" w:type="dxa"/>
        <w:tblLayout w:type="fixed"/>
        <w:tblCellMar>
          <w:left w:w="10" w:type="dxa"/>
          <w:right w:w="10" w:type="dxa"/>
        </w:tblCellMar>
        <w:tblLook w:val="0000" w:firstRow="0" w:lastRow="0" w:firstColumn="0" w:lastColumn="0" w:noHBand="0" w:noVBand="0"/>
      </w:tblPr>
      <w:tblGrid>
        <w:gridCol w:w="516"/>
        <w:gridCol w:w="4979"/>
        <w:gridCol w:w="708"/>
        <w:gridCol w:w="567"/>
        <w:gridCol w:w="707"/>
        <w:gridCol w:w="568"/>
        <w:gridCol w:w="708"/>
        <w:gridCol w:w="536"/>
      </w:tblGrid>
      <w:tr w:rsidR="00215C1B" w:rsidRPr="00215C1B" w14:paraId="31B3F7B4" w14:textId="77777777" w:rsidTr="00675B9A">
        <w:trPr>
          <w:trHeight w:val="201"/>
        </w:trPr>
        <w:tc>
          <w:tcPr>
            <w:tcW w:w="549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E308F7" w14:textId="77777777" w:rsidR="00215C1B" w:rsidRPr="00215C1B" w:rsidRDefault="00215C1B" w:rsidP="00215C1B">
            <w:pPr>
              <w:suppressAutoHyphens/>
              <w:autoSpaceDN w:val="0"/>
              <w:spacing w:after="0" w:line="240" w:lineRule="auto"/>
              <w:textAlignment w:val="baseline"/>
              <w:rPr>
                <w:rFonts w:ascii="Times New Roman" w:eastAsia="Calibri" w:hAnsi="Times New Roman" w:cs="Times New Roman"/>
                <w:b/>
                <w:sz w:val="24"/>
                <w:szCs w:val="24"/>
              </w:rPr>
            </w:pPr>
            <w:r w:rsidRPr="00215C1B">
              <w:rPr>
                <w:rFonts w:ascii="Times New Roman" w:eastAsia="Calibri" w:hAnsi="Times New Roman" w:cs="Times New Roman"/>
                <w:b/>
                <w:sz w:val="24"/>
                <w:szCs w:val="24"/>
              </w:rPr>
              <w:t>Dane Posterunku Policji w Sępopolu</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DBDC0D" w14:textId="77777777" w:rsidR="00215C1B" w:rsidRPr="00215C1B" w:rsidRDefault="00215C1B" w:rsidP="00215C1B">
            <w:pPr>
              <w:suppressAutoHyphens/>
              <w:autoSpaceDN w:val="0"/>
              <w:spacing w:after="0" w:line="240" w:lineRule="auto"/>
              <w:textAlignment w:val="baseline"/>
              <w:rPr>
                <w:rFonts w:ascii="Times New Roman" w:eastAsia="Calibri" w:hAnsi="Times New Roman" w:cs="Times New Roman"/>
                <w:b/>
                <w:sz w:val="24"/>
                <w:szCs w:val="24"/>
              </w:rPr>
            </w:pPr>
            <w:r w:rsidRPr="00215C1B">
              <w:rPr>
                <w:rFonts w:ascii="Times New Roman" w:eastAsia="Calibri" w:hAnsi="Times New Roman" w:cs="Times New Roman"/>
                <w:b/>
                <w:sz w:val="24"/>
                <w:szCs w:val="24"/>
              </w:rPr>
              <w:t>2020 </w:t>
            </w:r>
          </w:p>
          <w:p w14:paraId="0D959CEB" w14:textId="77777777" w:rsidR="00215C1B" w:rsidRPr="00215C1B" w:rsidRDefault="00215C1B" w:rsidP="00215C1B">
            <w:pPr>
              <w:suppressAutoHyphens/>
              <w:autoSpaceDN w:val="0"/>
              <w:spacing w:after="0" w:line="240" w:lineRule="auto"/>
              <w:textAlignment w:val="baseline"/>
              <w:rPr>
                <w:rFonts w:ascii="Times New Roman" w:eastAsia="Calibri" w:hAnsi="Times New Roman" w:cs="Times New Roman"/>
                <w:b/>
                <w:sz w:val="24"/>
                <w:szCs w:val="24"/>
              </w:rPr>
            </w:pP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B18DB5" w14:textId="77777777" w:rsidR="00215C1B" w:rsidRPr="00215C1B" w:rsidRDefault="00215C1B" w:rsidP="00215C1B">
            <w:pPr>
              <w:suppressAutoHyphens/>
              <w:autoSpaceDN w:val="0"/>
              <w:spacing w:after="0" w:line="240" w:lineRule="auto"/>
              <w:textAlignment w:val="baseline"/>
              <w:rPr>
                <w:rFonts w:ascii="Times New Roman" w:eastAsia="Calibri" w:hAnsi="Times New Roman" w:cs="Times New Roman"/>
                <w:b/>
                <w:sz w:val="24"/>
                <w:szCs w:val="24"/>
              </w:rPr>
            </w:pPr>
            <w:r w:rsidRPr="00215C1B">
              <w:rPr>
                <w:rFonts w:ascii="Times New Roman" w:eastAsia="Calibri" w:hAnsi="Times New Roman" w:cs="Times New Roman"/>
                <w:b/>
                <w:sz w:val="24"/>
                <w:szCs w:val="24"/>
              </w:rPr>
              <w:t>2021</w:t>
            </w:r>
          </w:p>
        </w:tc>
        <w:tc>
          <w:tcPr>
            <w:tcW w:w="12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962FC9" w14:textId="77777777" w:rsidR="00215C1B" w:rsidRPr="00215C1B" w:rsidRDefault="00215C1B" w:rsidP="00215C1B">
            <w:pPr>
              <w:suppressAutoHyphens/>
              <w:autoSpaceDN w:val="0"/>
              <w:spacing w:after="0" w:line="240" w:lineRule="auto"/>
              <w:textAlignment w:val="baseline"/>
              <w:rPr>
                <w:rFonts w:ascii="Times New Roman" w:eastAsia="Calibri" w:hAnsi="Times New Roman" w:cs="Times New Roman"/>
                <w:b/>
                <w:sz w:val="24"/>
                <w:szCs w:val="24"/>
              </w:rPr>
            </w:pPr>
            <w:r w:rsidRPr="00215C1B">
              <w:rPr>
                <w:rFonts w:ascii="Times New Roman" w:eastAsia="Calibri" w:hAnsi="Times New Roman" w:cs="Times New Roman"/>
                <w:b/>
                <w:sz w:val="24"/>
                <w:szCs w:val="24"/>
              </w:rPr>
              <w:t>2022</w:t>
            </w:r>
          </w:p>
        </w:tc>
      </w:tr>
      <w:tr w:rsidR="00215C1B" w:rsidRPr="00215C1B" w14:paraId="7489072E" w14:textId="77777777" w:rsidTr="00675B9A">
        <w:trPr>
          <w:trHeight w:val="201"/>
        </w:trPr>
        <w:tc>
          <w:tcPr>
            <w:tcW w:w="5495"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328B61" w14:textId="77777777" w:rsidR="00215C1B" w:rsidRPr="00215C1B" w:rsidRDefault="00215C1B" w:rsidP="00215C1B">
            <w:pPr>
              <w:widowControl w:val="0"/>
              <w:suppressAutoHyphens/>
              <w:autoSpaceDN w:val="0"/>
              <w:spacing w:after="0" w:line="240" w:lineRule="auto"/>
              <w:textAlignment w:val="baseline"/>
              <w:rPr>
                <w:rFonts w:ascii="Calibri" w:eastAsia="Calibri" w:hAnsi="Calibri" w:cs="Tahoma"/>
              </w:rPr>
            </w:pP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1A0406" w14:textId="77777777" w:rsidR="00215C1B" w:rsidRPr="00215C1B" w:rsidRDefault="00215C1B" w:rsidP="00215C1B">
            <w:pPr>
              <w:suppressAutoHyphens/>
              <w:autoSpaceDN w:val="0"/>
              <w:spacing w:after="0" w:line="240" w:lineRule="auto"/>
              <w:textAlignment w:val="baseline"/>
              <w:rPr>
                <w:rFonts w:ascii="Times New Roman" w:eastAsia="Calibri" w:hAnsi="Times New Roman" w:cs="Times New Roman"/>
                <w:sz w:val="24"/>
                <w:szCs w:val="24"/>
              </w:rPr>
            </w:pPr>
            <w:r w:rsidRPr="00215C1B">
              <w:rPr>
                <w:rFonts w:ascii="Times New Roman" w:eastAsia="Calibri" w:hAnsi="Times New Roman" w:cs="Times New Roman"/>
                <w:sz w:val="24"/>
                <w:szCs w:val="24"/>
              </w:rPr>
              <w:t>Dorośli/ nieletni</w:t>
            </w:r>
          </w:p>
          <w:p w14:paraId="1719105B" w14:textId="77777777" w:rsidR="00215C1B" w:rsidRPr="00215C1B" w:rsidRDefault="00215C1B" w:rsidP="00215C1B">
            <w:pPr>
              <w:suppressAutoHyphens/>
              <w:autoSpaceDN w:val="0"/>
              <w:spacing w:after="0" w:line="240" w:lineRule="auto"/>
              <w:textAlignment w:val="baseline"/>
              <w:rPr>
                <w:rFonts w:ascii="Times New Roman" w:eastAsia="Calibri" w:hAnsi="Times New Roman" w:cs="Times New Roman"/>
                <w:sz w:val="24"/>
                <w:szCs w:val="24"/>
              </w:rPr>
            </w:pP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95330C" w14:textId="77777777" w:rsidR="00215C1B" w:rsidRPr="00215C1B" w:rsidRDefault="00215C1B" w:rsidP="00215C1B">
            <w:pPr>
              <w:suppressAutoHyphens/>
              <w:autoSpaceDN w:val="0"/>
              <w:spacing w:after="0" w:line="240" w:lineRule="auto"/>
              <w:textAlignment w:val="baseline"/>
              <w:rPr>
                <w:rFonts w:ascii="Times New Roman" w:eastAsia="Calibri" w:hAnsi="Times New Roman" w:cs="Times New Roman"/>
                <w:sz w:val="24"/>
                <w:szCs w:val="24"/>
              </w:rPr>
            </w:pPr>
            <w:r w:rsidRPr="00215C1B">
              <w:rPr>
                <w:rFonts w:ascii="Times New Roman" w:eastAsia="Calibri" w:hAnsi="Times New Roman" w:cs="Times New Roman"/>
                <w:sz w:val="24"/>
                <w:szCs w:val="24"/>
              </w:rPr>
              <w:t>Dorośli/ nieletni</w:t>
            </w:r>
          </w:p>
        </w:tc>
        <w:tc>
          <w:tcPr>
            <w:tcW w:w="12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D431D7" w14:textId="77777777" w:rsidR="00215C1B" w:rsidRPr="00215C1B" w:rsidRDefault="00215C1B" w:rsidP="00215C1B">
            <w:pPr>
              <w:suppressAutoHyphens/>
              <w:autoSpaceDN w:val="0"/>
              <w:spacing w:after="0" w:line="240" w:lineRule="auto"/>
              <w:textAlignment w:val="baseline"/>
              <w:rPr>
                <w:rFonts w:ascii="Times New Roman" w:eastAsia="Calibri" w:hAnsi="Times New Roman" w:cs="Times New Roman"/>
                <w:sz w:val="24"/>
                <w:szCs w:val="24"/>
              </w:rPr>
            </w:pPr>
            <w:r w:rsidRPr="00215C1B">
              <w:rPr>
                <w:rFonts w:ascii="Times New Roman" w:eastAsia="Calibri" w:hAnsi="Times New Roman" w:cs="Times New Roman"/>
                <w:sz w:val="24"/>
                <w:szCs w:val="24"/>
              </w:rPr>
              <w:t>Dorośli/ nieletni</w:t>
            </w:r>
          </w:p>
        </w:tc>
      </w:tr>
      <w:tr w:rsidR="00215C1B" w:rsidRPr="00215C1B" w14:paraId="45290C31" w14:textId="77777777" w:rsidTr="00675B9A">
        <w:trPr>
          <w:trHeight w:val="201"/>
        </w:trPr>
        <w:tc>
          <w:tcPr>
            <w:tcW w:w="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E55623" w14:textId="77777777" w:rsidR="00215C1B" w:rsidRPr="00215C1B" w:rsidRDefault="00215C1B" w:rsidP="00215C1B">
            <w:pPr>
              <w:suppressAutoHyphens/>
              <w:autoSpaceDN w:val="0"/>
              <w:spacing w:after="0" w:line="240" w:lineRule="auto"/>
              <w:textAlignment w:val="baseline"/>
              <w:rPr>
                <w:rFonts w:ascii="Times New Roman" w:eastAsia="Calibri" w:hAnsi="Times New Roman" w:cs="Times New Roman"/>
                <w:b/>
                <w:sz w:val="24"/>
                <w:szCs w:val="24"/>
              </w:rPr>
            </w:pPr>
            <w:r w:rsidRPr="00215C1B">
              <w:rPr>
                <w:rFonts w:ascii="Times New Roman" w:eastAsia="Calibri" w:hAnsi="Times New Roman" w:cs="Times New Roman"/>
                <w:b/>
                <w:sz w:val="24"/>
                <w:szCs w:val="24"/>
              </w:rPr>
              <w:t>1.</w:t>
            </w:r>
          </w:p>
        </w:tc>
        <w:tc>
          <w:tcPr>
            <w:tcW w:w="49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26623E" w14:textId="77777777" w:rsidR="00215C1B" w:rsidRPr="00215C1B" w:rsidRDefault="00215C1B" w:rsidP="00215C1B">
            <w:pPr>
              <w:suppressAutoHyphens/>
              <w:autoSpaceDN w:val="0"/>
              <w:spacing w:after="0" w:line="240" w:lineRule="auto"/>
              <w:textAlignment w:val="baseline"/>
              <w:rPr>
                <w:rFonts w:ascii="Times New Roman" w:eastAsia="Calibri" w:hAnsi="Times New Roman" w:cs="Times New Roman"/>
                <w:sz w:val="24"/>
                <w:szCs w:val="24"/>
              </w:rPr>
            </w:pPr>
          </w:p>
          <w:p w14:paraId="0F93C316" w14:textId="77777777" w:rsidR="00215C1B" w:rsidRPr="00215C1B" w:rsidRDefault="00215C1B" w:rsidP="00215C1B">
            <w:pPr>
              <w:suppressAutoHyphens/>
              <w:autoSpaceDN w:val="0"/>
              <w:spacing w:after="0" w:line="240" w:lineRule="auto"/>
              <w:textAlignment w:val="baseline"/>
              <w:rPr>
                <w:rFonts w:ascii="Times New Roman" w:eastAsia="Calibri" w:hAnsi="Times New Roman" w:cs="Times New Roman"/>
                <w:sz w:val="24"/>
                <w:szCs w:val="24"/>
              </w:rPr>
            </w:pPr>
            <w:r w:rsidRPr="00215C1B">
              <w:rPr>
                <w:rFonts w:ascii="Times New Roman" w:eastAsia="Calibri" w:hAnsi="Times New Roman" w:cs="Times New Roman"/>
                <w:sz w:val="24"/>
                <w:szCs w:val="24"/>
              </w:rPr>
              <w:t>liczba interwencji domowych</w:t>
            </w:r>
          </w:p>
        </w:tc>
        <w:tc>
          <w:tcPr>
            <w:tcW w:w="708" w:type="dxa"/>
            <w:tcBorders>
              <w:top w:val="single" w:sz="4" w:space="0" w:color="000000"/>
              <w:left w:val="single" w:sz="4"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32AFDF50" w14:textId="77777777" w:rsidR="00215C1B" w:rsidRPr="00215C1B" w:rsidRDefault="00215C1B" w:rsidP="00215C1B">
            <w:pPr>
              <w:suppressAutoHyphens/>
              <w:autoSpaceDN w:val="0"/>
              <w:spacing w:after="0" w:line="240" w:lineRule="auto"/>
              <w:jc w:val="center"/>
              <w:textAlignment w:val="baseline"/>
              <w:rPr>
                <w:rFonts w:ascii="Times New Roman" w:eastAsia="Calibri" w:hAnsi="Times New Roman" w:cs="Times New Roman"/>
                <w:sz w:val="24"/>
                <w:szCs w:val="24"/>
              </w:rPr>
            </w:pPr>
            <w:r w:rsidRPr="00215C1B">
              <w:rPr>
                <w:rFonts w:ascii="Times New Roman" w:eastAsia="Calibri" w:hAnsi="Times New Roman" w:cs="Times New Roman"/>
                <w:sz w:val="24"/>
                <w:szCs w:val="24"/>
              </w:rPr>
              <w:t>90</w:t>
            </w:r>
          </w:p>
        </w:tc>
        <w:tc>
          <w:tcPr>
            <w:tcW w:w="567" w:type="dxa"/>
            <w:tcBorders>
              <w:top w:val="sing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2016BC02" w14:textId="77777777" w:rsidR="00215C1B" w:rsidRPr="00215C1B" w:rsidRDefault="00215C1B" w:rsidP="00215C1B">
            <w:pPr>
              <w:suppressAutoHyphens/>
              <w:autoSpaceDN w:val="0"/>
              <w:spacing w:after="0" w:line="240" w:lineRule="auto"/>
              <w:jc w:val="center"/>
              <w:textAlignment w:val="baseline"/>
              <w:rPr>
                <w:rFonts w:ascii="Times New Roman" w:eastAsia="Calibri" w:hAnsi="Times New Roman" w:cs="Times New Roman"/>
                <w:sz w:val="24"/>
                <w:szCs w:val="24"/>
              </w:rPr>
            </w:pPr>
            <w:r w:rsidRPr="00215C1B">
              <w:rPr>
                <w:rFonts w:ascii="Times New Roman" w:eastAsia="Calibri" w:hAnsi="Times New Roman" w:cs="Times New Roman"/>
                <w:sz w:val="24"/>
                <w:szCs w:val="24"/>
              </w:rPr>
              <w:t>0</w:t>
            </w:r>
          </w:p>
        </w:tc>
        <w:tc>
          <w:tcPr>
            <w:tcW w:w="707" w:type="dxa"/>
            <w:tcBorders>
              <w:top w:val="sing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23375831" w14:textId="77777777" w:rsidR="00215C1B" w:rsidRPr="00215C1B" w:rsidRDefault="00215C1B" w:rsidP="00215C1B">
            <w:pPr>
              <w:suppressAutoHyphens/>
              <w:autoSpaceDN w:val="0"/>
              <w:spacing w:after="0" w:line="240" w:lineRule="auto"/>
              <w:jc w:val="center"/>
              <w:textAlignment w:val="baseline"/>
              <w:rPr>
                <w:rFonts w:ascii="Times New Roman" w:eastAsia="Calibri" w:hAnsi="Times New Roman" w:cs="Times New Roman"/>
                <w:sz w:val="24"/>
                <w:szCs w:val="24"/>
              </w:rPr>
            </w:pPr>
            <w:r w:rsidRPr="00215C1B">
              <w:rPr>
                <w:rFonts w:ascii="Times New Roman" w:eastAsia="Calibri" w:hAnsi="Times New Roman" w:cs="Times New Roman"/>
                <w:sz w:val="24"/>
                <w:szCs w:val="24"/>
              </w:rPr>
              <w:t>91</w:t>
            </w:r>
          </w:p>
        </w:tc>
        <w:tc>
          <w:tcPr>
            <w:tcW w:w="568" w:type="dxa"/>
            <w:tcBorders>
              <w:top w:val="single" w:sz="4"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14:paraId="1D3F23DF" w14:textId="77777777" w:rsidR="00215C1B" w:rsidRPr="00215C1B" w:rsidRDefault="00215C1B" w:rsidP="00215C1B">
            <w:pPr>
              <w:suppressAutoHyphens/>
              <w:autoSpaceDN w:val="0"/>
              <w:spacing w:after="0" w:line="240" w:lineRule="auto"/>
              <w:jc w:val="center"/>
              <w:textAlignment w:val="baseline"/>
              <w:rPr>
                <w:rFonts w:ascii="Times New Roman" w:eastAsia="Calibri" w:hAnsi="Times New Roman" w:cs="Times New Roman"/>
                <w:sz w:val="24"/>
                <w:szCs w:val="24"/>
              </w:rPr>
            </w:pPr>
            <w:r w:rsidRPr="00215C1B">
              <w:rPr>
                <w:rFonts w:ascii="Times New Roman" w:eastAsia="Calibri" w:hAnsi="Times New Roman" w:cs="Times New Roman"/>
                <w:sz w:val="24"/>
                <w:szCs w:val="24"/>
              </w:rPr>
              <w:t>0</w:t>
            </w:r>
          </w:p>
        </w:tc>
        <w:tc>
          <w:tcPr>
            <w:tcW w:w="708" w:type="dxa"/>
            <w:tcBorders>
              <w:top w:val="single" w:sz="4"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14:paraId="1A4FF436" w14:textId="77777777" w:rsidR="00215C1B" w:rsidRPr="00215C1B" w:rsidRDefault="00215C1B" w:rsidP="00215C1B">
            <w:pPr>
              <w:suppressAutoHyphens/>
              <w:autoSpaceDN w:val="0"/>
              <w:spacing w:after="0" w:line="240" w:lineRule="auto"/>
              <w:jc w:val="center"/>
              <w:textAlignment w:val="baseline"/>
              <w:rPr>
                <w:rFonts w:ascii="Times New Roman" w:eastAsia="Calibri" w:hAnsi="Times New Roman" w:cs="Times New Roman"/>
                <w:sz w:val="24"/>
                <w:szCs w:val="24"/>
              </w:rPr>
            </w:pPr>
            <w:r w:rsidRPr="00215C1B">
              <w:rPr>
                <w:rFonts w:ascii="Times New Roman" w:eastAsia="Calibri" w:hAnsi="Times New Roman" w:cs="Times New Roman"/>
                <w:sz w:val="24"/>
                <w:szCs w:val="24"/>
              </w:rPr>
              <w:t>80</w:t>
            </w:r>
          </w:p>
        </w:tc>
        <w:tc>
          <w:tcPr>
            <w:tcW w:w="536" w:type="dxa"/>
            <w:tcBorders>
              <w:top w:val="single" w:sz="4"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14:paraId="08587910" w14:textId="77777777" w:rsidR="00215C1B" w:rsidRPr="00215C1B" w:rsidRDefault="00215C1B" w:rsidP="00215C1B">
            <w:pPr>
              <w:suppressAutoHyphens/>
              <w:autoSpaceDN w:val="0"/>
              <w:spacing w:after="0" w:line="240" w:lineRule="auto"/>
              <w:jc w:val="center"/>
              <w:textAlignment w:val="baseline"/>
              <w:rPr>
                <w:rFonts w:ascii="Times New Roman" w:eastAsia="Calibri" w:hAnsi="Times New Roman" w:cs="Times New Roman"/>
                <w:sz w:val="24"/>
                <w:szCs w:val="24"/>
              </w:rPr>
            </w:pPr>
            <w:r w:rsidRPr="00215C1B">
              <w:rPr>
                <w:rFonts w:ascii="Times New Roman" w:eastAsia="Calibri" w:hAnsi="Times New Roman" w:cs="Times New Roman"/>
                <w:sz w:val="24"/>
                <w:szCs w:val="24"/>
              </w:rPr>
              <w:t>0</w:t>
            </w:r>
          </w:p>
        </w:tc>
      </w:tr>
      <w:tr w:rsidR="00215C1B" w:rsidRPr="00215C1B" w14:paraId="4B5F88E3" w14:textId="77777777" w:rsidTr="00675B9A">
        <w:trPr>
          <w:trHeight w:val="201"/>
        </w:trPr>
        <w:tc>
          <w:tcPr>
            <w:tcW w:w="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C5822D" w14:textId="77777777" w:rsidR="00215C1B" w:rsidRPr="00215C1B" w:rsidRDefault="00215C1B" w:rsidP="00215C1B">
            <w:pPr>
              <w:suppressAutoHyphens/>
              <w:autoSpaceDN w:val="0"/>
              <w:spacing w:after="0" w:line="240" w:lineRule="auto"/>
              <w:textAlignment w:val="baseline"/>
              <w:rPr>
                <w:rFonts w:ascii="Times New Roman" w:eastAsia="Calibri" w:hAnsi="Times New Roman" w:cs="Times New Roman"/>
                <w:b/>
                <w:sz w:val="24"/>
                <w:szCs w:val="24"/>
              </w:rPr>
            </w:pPr>
            <w:r w:rsidRPr="00215C1B">
              <w:rPr>
                <w:rFonts w:ascii="Times New Roman" w:eastAsia="Calibri" w:hAnsi="Times New Roman" w:cs="Times New Roman"/>
                <w:b/>
                <w:sz w:val="24"/>
                <w:szCs w:val="24"/>
              </w:rPr>
              <w:t>2.</w:t>
            </w:r>
          </w:p>
        </w:tc>
        <w:tc>
          <w:tcPr>
            <w:tcW w:w="49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1FD209" w14:textId="77777777" w:rsidR="00215C1B" w:rsidRPr="00215C1B" w:rsidRDefault="00215C1B" w:rsidP="00215C1B">
            <w:pPr>
              <w:suppressAutoHyphens/>
              <w:autoSpaceDN w:val="0"/>
              <w:spacing w:after="0" w:line="240" w:lineRule="auto"/>
              <w:textAlignment w:val="baseline"/>
              <w:rPr>
                <w:rFonts w:ascii="Times New Roman" w:eastAsia="Calibri" w:hAnsi="Times New Roman" w:cs="Times New Roman"/>
                <w:sz w:val="24"/>
                <w:szCs w:val="24"/>
              </w:rPr>
            </w:pPr>
          </w:p>
          <w:p w14:paraId="25C98D5F" w14:textId="77777777" w:rsidR="00215C1B" w:rsidRPr="00215C1B" w:rsidRDefault="00215C1B" w:rsidP="00215C1B">
            <w:pPr>
              <w:suppressAutoHyphens/>
              <w:autoSpaceDN w:val="0"/>
              <w:spacing w:after="0" w:line="240" w:lineRule="auto"/>
              <w:textAlignment w:val="baseline"/>
              <w:rPr>
                <w:rFonts w:ascii="Times New Roman" w:eastAsia="Calibri" w:hAnsi="Times New Roman" w:cs="Times New Roman"/>
                <w:sz w:val="24"/>
                <w:szCs w:val="24"/>
              </w:rPr>
            </w:pPr>
            <w:r w:rsidRPr="00215C1B">
              <w:rPr>
                <w:rFonts w:ascii="Times New Roman" w:eastAsia="Calibri" w:hAnsi="Times New Roman" w:cs="Times New Roman"/>
                <w:sz w:val="24"/>
                <w:szCs w:val="24"/>
              </w:rPr>
              <w:t>liczba osób zatrzymanych do wytrzeźwienia</w:t>
            </w:r>
          </w:p>
        </w:tc>
        <w:tc>
          <w:tcPr>
            <w:tcW w:w="708" w:type="dxa"/>
            <w:tcBorders>
              <w:top w:val="single" w:sz="6" w:space="0" w:color="000000"/>
              <w:left w:val="single" w:sz="4"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04130C8" w14:textId="77777777" w:rsidR="00215C1B" w:rsidRPr="00215C1B" w:rsidRDefault="00215C1B" w:rsidP="00215C1B">
            <w:pPr>
              <w:suppressAutoHyphens/>
              <w:autoSpaceDN w:val="0"/>
              <w:spacing w:after="0" w:line="240" w:lineRule="auto"/>
              <w:jc w:val="center"/>
              <w:textAlignment w:val="baseline"/>
              <w:rPr>
                <w:rFonts w:ascii="Times New Roman" w:eastAsia="Calibri" w:hAnsi="Times New Roman" w:cs="Times New Roman"/>
                <w:sz w:val="24"/>
                <w:szCs w:val="24"/>
              </w:rPr>
            </w:pPr>
            <w:r w:rsidRPr="00215C1B">
              <w:rPr>
                <w:rFonts w:ascii="Times New Roman" w:eastAsia="Calibri" w:hAnsi="Times New Roman" w:cs="Times New Roman"/>
                <w:sz w:val="24"/>
                <w:szCs w:val="24"/>
              </w:rPr>
              <w:t>0</w:t>
            </w:r>
          </w:p>
        </w:tc>
        <w:tc>
          <w:tcPr>
            <w:tcW w:w="56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1FF93622" w14:textId="77777777" w:rsidR="00215C1B" w:rsidRPr="00215C1B" w:rsidRDefault="00215C1B" w:rsidP="00215C1B">
            <w:pPr>
              <w:suppressAutoHyphens/>
              <w:autoSpaceDN w:val="0"/>
              <w:spacing w:after="0" w:line="240" w:lineRule="auto"/>
              <w:jc w:val="center"/>
              <w:textAlignment w:val="baseline"/>
              <w:rPr>
                <w:rFonts w:ascii="Times New Roman" w:eastAsia="Calibri" w:hAnsi="Times New Roman" w:cs="Times New Roman"/>
                <w:sz w:val="24"/>
                <w:szCs w:val="24"/>
              </w:rPr>
            </w:pPr>
            <w:r w:rsidRPr="00215C1B">
              <w:rPr>
                <w:rFonts w:ascii="Times New Roman" w:eastAsia="Calibri" w:hAnsi="Times New Roman" w:cs="Times New Roman"/>
                <w:sz w:val="24"/>
                <w:szCs w:val="24"/>
              </w:rPr>
              <w:t>0</w:t>
            </w:r>
          </w:p>
        </w:tc>
        <w:tc>
          <w:tcPr>
            <w:tcW w:w="70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369E8926" w14:textId="77777777" w:rsidR="00215C1B" w:rsidRPr="00215C1B" w:rsidRDefault="00215C1B" w:rsidP="00215C1B">
            <w:pPr>
              <w:suppressAutoHyphens/>
              <w:autoSpaceDN w:val="0"/>
              <w:spacing w:after="0" w:line="240" w:lineRule="auto"/>
              <w:jc w:val="center"/>
              <w:textAlignment w:val="baseline"/>
              <w:rPr>
                <w:rFonts w:ascii="Times New Roman" w:eastAsia="Calibri" w:hAnsi="Times New Roman" w:cs="Times New Roman"/>
                <w:sz w:val="24"/>
                <w:szCs w:val="24"/>
              </w:rPr>
            </w:pPr>
            <w:r w:rsidRPr="00215C1B">
              <w:rPr>
                <w:rFonts w:ascii="Times New Roman" w:eastAsia="Calibri" w:hAnsi="Times New Roman" w:cs="Times New Roman"/>
                <w:sz w:val="24"/>
                <w:szCs w:val="24"/>
              </w:rPr>
              <w:t>0</w:t>
            </w:r>
          </w:p>
        </w:tc>
        <w:tc>
          <w:tcPr>
            <w:tcW w:w="568" w:type="dxa"/>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14:paraId="7B0045A0" w14:textId="77777777" w:rsidR="00215C1B" w:rsidRPr="00215C1B" w:rsidRDefault="00215C1B" w:rsidP="00215C1B">
            <w:pPr>
              <w:suppressAutoHyphens/>
              <w:autoSpaceDN w:val="0"/>
              <w:spacing w:after="0" w:line="240" w:lineRule="auto"/>
              <w:jc w:val="center"/>
              <w:textAlignment w:val="baseline"/>
              <w:rPr>
                <w:rFonts w:ascii="Times New Roman" w:eastAsia="Calibri" w:hAnsi="Times New Roman" w:cs="Times New Roman"/>
                <w:sz w:val="24"/>
                <w:szCs w:val="24"/>
              </w:rPr>
            </w:pPr>
            <w:r w:rsidRPr="00215C1B">
              <w:rPr>
                <w:rFonts w:ascii="Times New Roman" w:eastAsia="Calibri" w:hAnsi="Times New Roman" w:cs="Times New Roman"/>
                <w:sz w:val="24"/>
                <w:szCs w:val="24"/>
              </w:rPr>
              <w:t>0</w:t>
            </w:r>
          </w:p>
        </w:tc>
        <w:tc>
          <w:tcPr>
            <w:tcW w:w="708" w:type="dxa"/>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14:paraId="547C0EA0" w14:textId="77777777" w:rsidR="00215C1B" w:rsidRPr="00215C1B" w:rsidRDefault="00215C1B" w:rsidP="00215C1B">
            <w:pPr>
              <w:suppressAutoHyphens/>
              <w:autoSpaceDN w:val="0"/>
              <w:spacing w:after="0" w:line="240" w:lineRule="auto"/>
              <w:jc w:val="center"/>
              <w:textAlignment w:val="baseline"/>
              <w:rPr>
                <w:rFonts w:ascii="Times New Roman" w:eastAsia="Calibri" w:hAnsi="Times New Roman" w:cs="Times New Roman"/>
                <w:sz w:val="24"/>
                <w:szCs w:val="24"/>
              </w:rPr>
            </w:pPr>
            <w:r w:rsidRPr="00215C1B">
              <w:rPr>
                <w:rFonts w:ascii="Times New Roman" w:eastAsia="Calibri" w:hAnsi="Times New Roman" w:cs="Times New Roman"/>
                <w:sz w:val="24"/>
                <w:szCs w:val="24"/>
              </w:rPr>
              <w:t>1</w:t>
            </w:r>
          </w:p>
        </w:tc>
        <w:tc>
          <w:tcPr>
            <w:tcW w:w="536" w:type="dxa"/>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14:paraId="3649E193" w14:textId="77777777" w:rsidR="00215C1B" w:rsidRPr="00215C1B" w:rsidRDefault="00215C1B" w:rsidP="00215C1B">
            <w:pPr>
              <w:suppressAutoHyphens/>
              <w:autoSpaceDN w:val="0"/>
              <w:spacing w:after="0" w:line="240" w:lineRule="auto"/>
              <w:jc w:val="center"/>
              <w:textAlignment w:val="baseline"/>
              <w:rPr>
                <w:rFonts w:ascii="Times New Roman" w:eastAsia="Calibri" w:hAnsi="Times New Roman" w:cs="Times New Roman"/>
                <w:sz w:val="24"/>
                <w:szCs w:val="24"/>
              </w:rPr>
            </w:pPr>
            <w:r w:rsidRPr="00215C1B">
              <w:rPr>
                <w:rFonts w:ascii="Times New Roman" w:eastAsia="Calibri" w:hAnsi="Times New Roman" w:cs="Times New Roman"/>
                <w:sz w:val="24"/>
                <w:szCs w:val="24"/>
              </w:rPr>
              <w:t>0</w:t>
            </w:r>
          </w:p>
        </w:tc>
      </w:tr>
      <w:tr w:rsidR="00215C1B" w:rsidRPr="00215C1B" w14:paraId="0F628012" w14:textId="77777777" w:rsidTr="00675B9A">
        <w:trPr>
          <w:trHeight w:val="107"/>
        </w:trPr>
        <w:tc>
          <w:tcPr>
            <w:tcW w:w="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13470E" w14:textId="77777777" w:rsidR="00215C1B" w:rsidRPr="00215C1B" w:rsidRDefault="00215C1B" w:rsidP="00215C1B">
            <w:pPr>
              <w:suppressAutoHyphens/>
              <w:autoSpaceDN w:val="0"/>
              <w:spacing w:after="0" w:line="240" w:lineRule="auto"/>
              <w:textAlignment w:val="baseline"/>
              <w:rPr>
                <w:rFonts w:ascii="Times New Roman" w:eastAsia="Calibri" w:hAnsi="Times New Roman" w:cs="Times New Roman"/>
                <w:b/>
                <w:sz w:val="24"/>
                <w:szCs w:val="24"/>
              </w:rPr>
            </w:pPr>
            <w:r w:rsidRPr="00215C1B">
              <w:rPr>
                <w:rFonts w:ascii="Times New Roman" w:eastAsia="Calibri" w:hAnsi="Times New Roman" w:cs="Times New Roman"/>
                <w:b/>
                <w:sz w:val="24"/>
                <w:szCs w:val="24"/>
              </w:rPr>
              <w:t>3.</w:t>
            </w:r>
          </w:p>
        </w:tc>
        <w:tc>
          <w:tcPr>
            <w:tcW w:w="49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99AEB8" w14:textId="77777777" w:rsidR="00215C1B" w:rsidRPr="00215C1B" w:rsidRDefault="00215C1B" w:rsidP="00215C1B">
            <w:pPr>
              <w:suppressAutoHyphens/>
              <w:autoSpaceDN w:val="0"/>
              <w:spacing w:after="0" w:line="240" w:lineRule="auto"/>
              <w:textAlignment w:val="baseline"/>
              <w:rPr>
                <w:rFonts w:ascii="Times New Roman" w:eastAsia="Calibri" w:hAnsi="Times New Roman" w:cs="Times New Roman"/>
                <w:sz w:val="24"/>
                <w:szCs w:val="24"/>
              </w:rPr>
            </w:pPr>
          </w:p>
          <w:p w14:paraId="2BD07906" w14:textId="77777777" w:rsidR="00215C1B" w:rsidRPr="00215C1B" w:rsidRDefault="00215C1B" w:rsidP="00215C1B">
            <w:pPr>
              <w:suppressAutoHyphens/>
              <w:autoSpaceDN w:val="0"/>
              <w:spacing w:after="0" w:line="240" w:lineRule="auto"/>
              <w:textAlignment w:val="baseline"/>
              <w:rPr>
                <w:rFonts w:ascii="Times New Roman" w:eastAsia="Calibri" w:hAnsi="Times New Roman" w:cs="Times New Roman"/>
                <w:sz w:val="24"/>
                <w:szCs w:val="24"/>
              </w:rPr>
            </w:pPr>
            <w:r w:rsidRPr="00215C1B">
              <w:rPr>
                <w:rFonts w:ascii="Times New Roman" w:eastAsia="Calibri" w:hAnsi="Times New Roman" w:cs="Times New Roman"/>
                <w:sz w:val="24"/>
                <w:szCs w:val="24"/>
              </w:rPr>
              <w:t>popełnione przestępstwa w związku z alkoholem</w:t>
            </w:r>
          </w:p>
        </w:tc>
        <w:tc>
          <w:tcPr>
            <w:tcW w:w="3794" w:type="dxa"/>
            <w:gridSpan w:val="6"/>
            <w:tcBorders>
              <w:top w:val="single" w:sz="6" w:space="0" w:color="000000"/>
              <w:left w:val="single" w:sz="4"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14:paraId="77BFAD26" w14:textId="77777777" w:rsidR="00215C1B" w:rsidRPr="00215C1B" w:rsidRDefault="00215C1B" w:rsidP="00215C1B">
            <w:pPr>
              <w:suppressAutoHyphens/>
              <w:autoSpaceDN w:val="0"/>
              <w:spacing w:after="0" w:line="240" w:lineRule="auto"/>
              <w:jc w:val="center"/>
              <w:textAlignment w:val="baseline"/>
              <w:rPr>
                <w:rFonts w:ascii="Times New Roman" w:eastAsia="Calibri" w:hAnsi="Times New Roman" w:cs="Times New Roman"/>
                <w:sz w:val="24"/>
                <w:szCs w:val="24"/>
              </w:rPr>
            </w:pPr>
            <w:r w:rsidRPr="00215C1B">
              <w:rPr>
                <w:rFonts w:ascii="Times New Roman" w:eastAsia="Calibri" w:hAnsi="Times New Roman" w:cs="Times New Roman"/>
                <w:sz w:val="24"/>
                <w:szCs w:val="24"/>
              </w:rPr>
              <w:t>Brak danych</w:t>
            </w:r>
          </w:p>
        </w:tc>
      </w:tr>
      <w:tr w:rsidR="00215C1B" w:rsidRPr="00215C1B" w14:paraId="75C43E3C" w14:textId="77777777" w:rsidTr="00675B9A">
        <w:trPr>
          <w:trHeight w:val="107"/>
        </w:trPr>
        <w:tc>
          <w:tcPr>
            <w:tcW w:w="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D7F05B" w14:textId="77777777" w:rsidR="00215C1B" w:rsidRPr="00215C1B" w:rsidRDefault="00215C1B" w:rsidP="00215C1B">
            <w:pPr>
              <w:suppressAutoHyphens/>
              <w:autoSpaceDN w:val="0"/>
              <w:spacing w:after="0" w:line="240" w:lineRule="auto"/>
              <w:textAlignment w:val="baseline"/>
              <w:rPr>
                <w:rFonts w:ascii="Times New Roman" w:eastAsia="Calibri" w:hAnsi="Times New Roman" w:cs="Times New Roman"/>
                <w:b/>
                <w:sz w:val="24"/>
                <w:szCs w:val="24"/>
              </w:rPr>
            </w:pPr>
            <w:r w:rsidRPr="00215C1B">
              <w:rPr>
                <w:rFonts w:ascii="Times New Roman" w:eastAsia="Calibri" w:hAnsi="Times New Roman" w:cs="Times New Roman"/>
                <w:b/>
                <w:sz w:val="24"/>
                <w:szCs w:val="24"/>
              </w:rPr>
              <w:t>4.</w:t>
            </w:r>
          </w:p>
        </w:tc>
        <w:tc>
          <w:tcPr>
            <w:tcW w:w="49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2CA748" w14:textId="77777777" w:rsidR="00215C1B" w:rsidRPr="00215C1B" w:rsidRDefault="00215C1B" w:rsidP="00215C1B">
            <w:pPr>
              <w:suppressAutoHyphens/>
              <w:autoSpaceDN w:val="0"/>
              <w:spacing w:after="0" w:line="240" w:lineRule="auto"/>
              <w:textAlignment w:val="baseline"/>
              <w:rPr>
                <w:rFonts w:ascii="Times New Roman" w:eastAsia="Calibri" w:hAnsi="Times New Roman" w:cs="Times New Roman"/>
                <w:sz w:val="24"/>
                <w:szCs w:val="24"/>
              </w:rPr>
            </w:pPr>
          </w:p>
          <w:p w14:paraId="571A2EED" w14:textId="77777777" w:rsidR="00215C1B" w:rsidRPr="00215C1B" w:rsidRDefault="00215C1B" w:rsidP="00215C1B">
            <w:pPr>
              <w:suppressAutoHyphens/>
              <w:autoSpaceDN w:val="0"/>
              <w:spacing w:after="0" w:line="240" w:lineRule="auto"/>
              <w:textAlignment w:val="baseline"/>
              <w:rPr>
                <w:rFonts w:ascii="Times New Roman" w:eastAsia="Calibri" w:hAnsi="Times New Roman" w:cs="Times New Roman"/>
                <w:sz w:val="24"/>
                <w:szCs w:val="24"/>
              </w:rPr>
            </w:pPr>
            <w:r w:rsidRPr="00215C1B">
              <w:rPr>
                <w:rFonts w:ascii="Times New Roman" w:eastAsia="Calibri" w:hAnsi="Times New Roman" w:cs="Times New Roman"/>
                <w:sz w:val="24"/>
                <w:szCs w:val="24"/>
              </w:rPr>
              <w:t>liczba rodzin, w których rozpoczęto procedurę „Niebieskie karty”</w:t>
            </w:r>
          </w:p>
        </w:tc>
        <w:tc>
          <w:tcPr>
            <w:tcW w:w="708" w:type="dxa"/>
            <w:tcBorders>
              <w:top w:val="single" w:sz="6" w:space="0" w:color="000000"/>
              <w:left w:val="single" w:sz="4"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14:paraId="228715AA" w14:textId="77777777" w:rsidR="00215C1B" w:rsidRPr="00215C1B" w:rsidRDefault="00215C1B" w:rsidP="00215C1B">
            <w:pPr>
              <w:suppressAutoHyphens/>
              <w:autoSpaceDN w:val="0"/>
              <w:spacing w:after="0" w:line="240" w:lineRule="auto"/>
              <w:jc w:val="center"/>
              <w:textAlignment w:val="baseline"/>
              <w:rPr>
                <w:rFonts w:ascii="Times New Roman" w:eastAsia="Calibri" w:hAnsi="Times New Roman" w:cs="Times New Roman"/>
                <w:sz w:val="24"/>
                <w:szCs w:val="24"/>
              </w:rPr>
            </w:pPr>
            <w:r w:rsidRPr="00215C1B">
              <w:rPr>
                <w:rFonts w:ascii="Times New Roman" w:eastAsia="Calibri" w:hAnsi="Times New Roman" w:cs="Times New Roman"/>
                <w:sz w:val="24"/>
                <w:szCs w:val="24"/>
              </w:rPr>
              <w:t>19</w:t>
            </w:r>
          </w:p>
        </w:tc>
        <w:tc>
          <w:tcPr>
            <w:tcW w:w="567" w:type="dxa"/>
            <w:tcBorders>
              <w:top w:val="single" w:sz="6" w:space="0" w:color="000000"/>
              <w:left w:val="single" w:sz="4"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3356CCE3" w14:textId="77777777" w:rsidR="00215C1B" w:rsidRPr="00215C1B" w:rsidRDefault="00215C1B" w:rsidP="00215C1B">
            <w:pPr>
              <w:suppressAutoHyphens/>
              <w:autoSpaceDN w:val="0"/>
              <w:spacing w:after="0" w:line="240" w:lineRule="auto"/>
              <w:jc w:val="center"/>
              <w:textAlignment w:val="baseline"/>
              <w:rPr>
                <w:rFonts w:ascii="Times New Roman" w:eastAsia="Calibri" w:hAnsi="Times New Roman" w:cs="Times New Roman"/>
                <w:sz w:val="24"/>
                <w:szCs w:val="24"/>
              </w:rPr>
            </w:pPr>
          </w:p>
        </w:tc>
        <w:tc>
          <w:tcPr>
            <w:tcW w:w="70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23FEE7CC" w14:textId="77777777" w:rsidR="00215C1B" w:rsidRPr="00215C1B" w:rsidRDefault="00215C1B" w:rsidP="00215C1B">
            <w:pPr>
              <w:suppressAutoHyphens/>
              <w:autoSpaceDN w:val="0"/>
              <w:spacing w:after="0" w:line="240" w:lineRule="auto"/>
              <w:jc w:val="center"/>
              <w:textAlignment w:val="baseline"/>
              <w:rPr>
                <w:rFonts w:ascii="Times New Roman" w:eastAsia="Calibri" w:hAnsi="Times New Roman" w:cs="Times New Roman"/>
                <w:sz w:val="24"/>
                <w:szCs w:val="24"/>
              </w:rPr>
            </w:pPr>
            <w:r w:rsidRPr="00215C1B">
              <w:rPr>
                <w:rFonts w:ascii="Times New Roman" w:eastAsia="Calibri" w:hAnsi="Times New Roman" w:cs="Times New Roman"/>
                <w:sz w:val="24"/>
                <w:szCs w:val="24"/>
              </w:rPr>
              <w:t>9</w:t>
            </w:r>
          </w:p>
        </w:tc>
        <w:tc>
          <w:tcPr>
            <w:tcW w:w="568" w:type="dxa"/>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14:paraId="050F53F5" w14:textId="77777777" w:rsidR="00215C1B" w:rsidRPr="00215C1B" w:rsidRDefault="00215C1B" w:rsidP="00215C1B">
            <w:pPr>
              <w:suppressAutoHyphens/>
              <w:autoSpaceDN w:val="0"/>
              <w:spacing w:after="0" w:line="240" w:lineRule="auto"/>
              <w:jc w:val="center"/>
              <w:textAlignment w:val="baseline"/>
              <w:rPr>
                <w:rFonts w:ascii="Times New Roman" w:eastAsia="Calibri" w:hAnsi="Times New Roman" w:cs="Times New Roman"/>
                <w:sz w:val="24"/>
                <w:szCs w:val="24"/>
              </w:rPr>
            </w:pPr>
            <w:r w:rsidRPr="00215C1B">
              <w:rPr>
                <w:rFonts w:ascii="Times New Roman" w:eastAsia="Calibri" w:hAnsi="Times New Roman" w:cs="Times New Roman"/>
                <w:sz w:val="24"/>
                <w:szCs w:val="24"/>
              </w:rPr>
              <w:t>0</w:t>
            </w:r>
          </w:p>
        </w:tc>
        <w:tc>
          <w:tcPr>
            <w:tcW w:w="708" w:type="dxa"/>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14:paraId="38147F1F" w14:textId="77777777" w:rsidR="00215C1B" w:rsidRPr="00215C1B" w:rsidRDefault="00215C1B" w:rsidP="00215C1B">
            <w:pPr>
              <w:suppressAutoHyphens/>
              <w:autoSpaceDN w:val="0"/>
              <w:spacing w:after="0" w:line="240" w:lineRule="auto"/>
              <w:jc w:val="center"/>
              <w:textAlignment w:val="baseline"/>
              <w:rPr>
                <w:rFonts w:ascii="Times New Roman" w:eastAsia="Calibri" w:hAnsi="Times New Roman" w:cs="Times New Roman"/>
                <w:sz w:val="24"/>
                <w:szCs w:val="24"/>
              </w:rPr>
            </w:pPr>
            <w:r w:rsidRPr="00215C1B">
              <w:rPr>
                <w:rFonts w:ascii="Times New Roman" w:eastAsia="Calibri" w:hAnsi="Times New Roman" w:cs="Times New Roman"/>
                <w:sz w:val="24"/>
                <w:szCs w:val="24"/>
              </w:rPr>
              <w:t>111</w:t>
            </w:r>
          </w:p>
        </w:tc>
        <w:tc>
          <w:tcPr>
            <w:tcW w:w="536" w:type="dxa"/>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14:paraId="055DAD0B" w14:textId="77777777" w:rsidR="00215C1B" w:rsidRPr="00215C1B" w:rsidRDefault="00215C1B" w:rsidP="00215C1B">
            <w:pPr>
              <w:suppressAutoHyphens/>
              <w:autoSpaceDN w:val="0"/>
              <w:spacing w:after="0" w:line="240" w:lineRule="auto"/>
              <w:jc w:val="center"/>
              <w:textAlignment w:val="baseline"/>
              <w:rPr>
                <w:rFonts w:ascii="Times New Roman" w:eastAsia="Calibri" w:hAnsi="Times New Roman" w:cs="Times New Roman"/>
                <w:sz w:val="24"/>
                <w:szCs w:val="24"/>
              </w:rPr>
            </w:pPr>
          </w:p>
        </w:tc>
      </w:tr>
      <w:tr w:rsidR="00215C1B" w:rsidRPr="00215C1B" w14:paraId="7FBA3518" w14:textId="77777777" w:rsidTr="00675B9A">
        <w:trPr>
          <w:trHeight w:val="107"/>
        </w:trPr>
        <w:tc>
          <w:tcPr>
            <w:tcW w:w="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946954" w14:textId="77777777" w:rsidR="00215C1B" w:rsidRPr="00215C1B" w:rsidRDefault="00215C1B" w:rsidP="00215C1B">
            <w:pPr>
              <w:suppressAutoHyphens/>
              <w:autoSpaceDN w:val="0"/>
              <w:spacing w:after="0" w:line="240" w:lineRule="auto"/>
              <w:textAlignment w:val="baseline"/>
              <w:rPr>
                <w:rFonts w:ascii="Times New Roman" w:eastAsia="Calibri" w:hAnsi="Times New Roman" w:cs="Times New Roman"/>
                <w:b/>
                <w:sz w:val="24"/>
                <w:szCs w:val="24"/>
              </w:rPr>
            </w:pPr>
            <w:r w:rsidRPr="00215C1B">
              <w:rPr>
                <w:rFonts w:ascii="Times New Roman" w:eastAsia="Calibri" w:hAnsi="Times New Roman" w:cs="Times New Roman"/>
                <w:b/>
                <w:sz w:val="24"/>
                <w:szCs w:val="24"/>
              </w:rPr>
              <w:t>5.</w:t>
            </w:r>
          </w:p>
        </w:tc>
        <w:tc>
          <w:tcPr>
            <w:tcW w:w="49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9973C9" w14:textId="77777777" w:rsidR="00215C1B" w:rsidRPr="00215C1B" w:rsidRDefault="00215C1B" w:rsidP="00215C1B">
            <w:pPr>
              <w:suppressAutoHyphens/>
              <w:autoSpaceDN w:val="0"/>
              <w:spacing w:after="0" w:line="240" w:lineRule="auto"/>
              <w:textAlignment w:val="baseline"/>
              <w:rPr>
                <w:rFonts w:ascii="Times New Roman" w:eastAsia="Calibri" w:hAnsi="Times New Roman" w:cs="Times New Roman"/>
                <w:sz w:val="24"/>
                <w:szCs w:val="24"/>
              </w:rPr>
            </w:pPr>
          </w:p>
          <w:p w14:paraId="35FBCFAB" w14:textId="77777777" w:rsidR="00215C1B" w:rsidRPr="00215C1B" w:rsidRDefault="00215C1B" w:rsidP="00215C1B">
            <w:pPr>
              <w:suppressAutoHyphens/>
              <w:autoSpaceDN w:val="0"/>
              <w:spacing w:after="0" w:line="240" w:lineRule="auto"/>
              <w:textAlignment w:val="baseline"/>
              <w:rPr>
                <w:rFonts w:ascii="Times New Roman" w:eastAsia="Calibri" w:hAnsi="Times New Roman" w:cs="Times New Roman"/>
                <w:sz w:val="24"/>
                <w:szCs w:val="24"/>
              </w:rPr>
            </w:pPr>
            <w:r w:rsidRPr="00215C1B">
              <w:rPr>
                <w:rFonts w:ascii="Times New Roman" w:eastAsia="Calibri" w:hAnsi="Times New Roman" w:cs="Times New Roman"/>
                <w:sz w:val="24"/>
                <w:szCs w:val="24"/>
              </w:rPr>
              <w:t>ilość postępowań skierowanych do sądu z art. 207 KK</w:t>
            </w:r>
          </w:p>
        </w:tc>
        <w:tc>
          <w:tcPr>
            <w:tcW w:w="708" w:type="dxa"/>
            <w:tcBorders>
              <w:top w:val="single" w:sz="6"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14:paraId="185AB14F" w14:textId="77777777" w:rsidR="00215C1B" w:rsidRPr="00215C1B" w:rsidRDefault="00215C1B" w:rsidP="00215C1B">
            <w:pPr>
              <w:suppressAutoHyphens/>
              <w:autoSpaceDN w:val="0"/>
              <w:spacing w:after="0" w:line="240" w:lineRule="auto"/>
              <w:jc w:val="center"/>
              <w:textAlignment w:val="baseline"/>
              <w:rPr>
                <w:rFonts w:ascii="Times New Roman" w:eastAsia="Calibri" w:hAnsi="Times New Roman" w:cs="Times New Roman"/>
                <w:sz w:val="24"/>
                <w:szCs w:val="24"/>
              </w:rPr>
            </w:pPr>
            <w:r w:rsidRPr="00215C1B">
              <w:rPr>
                <w:rFonts w:ascii="Times New Roman" w:eastAsia="Calibri" w:hAnsi="Times New Roman" w:cs="Times New Roman"/>
                <w:sz w:val="24"/>
                <w:szCs w:val="24"/>
              </w:rPr>
              <w:t>2</w:t>
            </w:r>
          </w:p>
        </w:tc>
        <w:tc>
          <w:tcPr>
            <w:tcW w:w="567" w:type="dxa"/>
            <w:tcBorders>
              <w:top w:val="single" w:sz="6" w:space="0" w:color="000000"/>
              <w:left w:val="single" w:sz="6"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14:paraId="6A50E389" w14:textId="77777777" w:rsidR="00215C1B" w:rsidRPr="00215C1B" w:rsidRDefault="00215C1B" w:rsidP="00215C1B">
            <w:pPr>
              <w:suppressAutoHyphens/>
              <w:autoSpaceDN w:val="0"/>
              <w:spacing w:after="0" w:line="240" w:lineRule="auto"/>
              <w:jc w:val="center"/>
              <w:textAlignment w:val="baseline"/>
              <w:rPr>
                <w:rFonts w:ascii="Times New Roman" w:eastAsia="Calibri" w:hAnsi="Times New Roman" w:cs="Times New Roman"/>
                <w:sz w:val="24"/>
                <w:szCs w:val="24"/>
              </w:rPr>
            </w:pPr>
            <w:r w:rsidRPr="00215C1B">
              <w:rPr>
                <w:rFonts w:ascii="Times New Roman" w:eastAsia="Calibri" w:hAnsi="Times New Roman" w:cs="Times New Roman"/>
                <w:sz w:val="24"/>
                <w:szCs w:val="24"/>
              </w:rPr>
              <w:t>0</w:t>
            </w:r>
          </w:p>
        </w:tc>
        <w:tc>
          <w:tcPr>
            <w:tcW w:w="707" w:type="dxa"/>
            <w:tcBorders>
              <w:top w:val="single" w:sz="6" w:space="0" w:color="000000"/>
              <w:left w:val="single" w:sz="6"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14:paraId="3C35F5AE" w14:textId="77777777" w:rsidR="00215C1B" w:rsidRPr="00215C1B" w:rsidRDefault="00215C1B" w:rsidP="00215C1B">
            <w:pPr>
              <w:suppressAutoHyphens/>
              <w:autoSpaceDN w:val="0"/>
              <w:spacing w:after="0" w:line="240" w:lineRule="auto"/>
              <w:jc w:val="center"/>
              <w:textAlignment w:val="baseline"/>
              <w:rPr>
                <w:rFonts w:ascii="Times New Roman" w:eastAsia="Calibri" w:hAnsi="Times New Roman" w:cs="Times New Roman"/>
                <w:sz w:val="24"/>
                <w:szCs w:val="24"/>
              </w:rPr>
            </w:pPr>
            <w:r w:rsidRPr="00215C1B">
              <w:rPr>
                <w:rFonts w:ascii="Times New Roman" w:eastAsia="Calibri" w:hAnsi="Times New Roman" w:cs="Times New Roman"/>
                <w:sz w:val="24"/>
                <w:szCs w:val="24"/>
              </w:rPr>
              <w:t>4</w:t>
            </w:r>
          </w:p>
        </w:tc>
        <w:tc>
          <w:tcPr>
            <w:tcW w:w="568" w:type="dxa"/>
            <w:tcBorders>
              <w:top w:val="single" w:sz="6"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1EF829" w14:textId="77777777" w:rsidR="00215C1B" w:rsidRPr="00215C1B" w:rsidRDefault="00215C1B" w:rsidP="00215C1B">
            <w:pPr>
              <w:suppressAutoHyphens/>
              <w:autoSpaceDN w:val="0"/>
              <w:spacing w:after="0" w:line="240" w:lineRule="auto"/>
              <w:jc w:val="center"/>
              <w:textAlignment w:val="baseline"/>
              <w:rPr>
                <w:rFonts w:ascii="Times New Roman" w:eastAsia="Calibri" w:hAnsi="Times New Roman" w:cs="Times New Roman"/>
                <w:sz w:val="24"/>
                <w:szCs w:val="24"/>
              </w:rPr>
            </w:pPr>
            <w:r w:rsidRPr="00215C1B">
              <w:rPr>
                <w:rFonts w:ascii="Times New Roman" w:eastAsia="Calibri" w:hAnsi="Times New Roman" w:cs="Times New Roman"/>
                <w:sz w:val="24"/>
                <w:szCs w:val="24"/>
              </w:rPr>
              <w:t>0</w:t>
            </w:r>
          </w:p>
        </w:tc>
        <w:tc>
          <w:tcPr>
            <w:tcW w:w="708" w:type="dxa"/>
            <w:tcBorders>
              <w:top w:val="single" w:sz="6"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2348F0" w14:textId="77777777" w:rsidR="00215C1B" w:rsidRPr="00215C1B" w:rsidRDefault="00215C1B" w:rsidP="00215C1B">
            <w:pPr>
              <w:suppressAutoHyphens/>
              <w:autoSpaceDN w:val="0"/>
              <w:spacing w:after="0" w:line="240" w:lineRule="auto"/>
              <w:jc w:val="center"/>
              <w:textAlignment w:val="baseline"/>
              <w:rPr>
                <w:rFonts w:ascii="Times New Roman" w:eastAsia="Calibri" w:hAnsi="Times New Roman" w:cs="Times New Roman"/>
                <w:sz w:val="24"/>
                <w:szCs w:val="24"/>
              </w:rPr>
            </w:pPr>
            <w:r w:rsidRPr="00215C1B">
              <w:rPr>
                <w:rFonts w:ascii="Times New Roman" w:eastAsia="Calibri" w:hAnsi="Times New Roman" w:cs="Times New Roman"/>
                <w:sz w:val="24"/>
                <w:szCs w:val="24"/>
              </w:rPr>
              <w:t>0</w:t>
            </w:r>
          </w:p>
        </w:tc>
        <w:tc>
          <w:tcPr>
            <w:tcW w:w="536" w:type="dxa"/>
            <w:tcBorders>
              <w:top w:val="single" w:sz="6"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B1E565" w14:textId="77777777" w:rsidR="00215C1B" w:rsidRPr="00215C1B" w:rsidRDefault="00215C1B" w:rsidP="00215C1B">
            <w:pPr>
              <w:suppressAutoHyphens/>
              <w:autoSpaceDN w:val="0"/>
              <w:spacing w:after="0" w:line="240" w:lineRule="auto"/>
              <w:jc w:val="center"/>
              <w:textAlignment w:val="baseline"/>
              <w:rPr>
                <w:rFonts w:ascii="Times New Roman" w:eastAsia="Calibri" w:hAnsi="Times New Roman" w:cs="Times New Roman"/>
                <w:sz w:val="24"/>
                <w:szCs w:val="24"/>
              </w:rPr>
            </w:pPr>
            <w:r w:rsidRPr="00215C1B">
              <w:rPr>
                <w:rFonts w:ascii="Times New Roman" w:eastAsia="Calibri" w:hAnsi="Times New Roman" w:cs="Times New Roman"/>
                <w:sz w:val="24"/>
                <w:szCs w:val="24"/>
              </w:rPr>
              <w:t>0</w:t>
            </w:r>
          </w:p>
        </w:tc>
      </w:tr>
    </w:tbl>
    <w:p w14:paraId="34DF7BB0" w14:textId="789E3A5F" w:rsidR="00215C1B" w:rsidRPr="00215C1B" w:rsidRDefault="007B5C46" w:rsidP="007B5C46">
      <w:pPr>
        <w:suppressAutoHyphens/>
        <w:autoSpaceDN w:val="0"/>
        <w:spacing w:after="0"/>
        <w:ind w:firstLine="708"/>
        <w:jc w:val="both"/>
        <w:textAlignment w:val="baseline"/>
        <w:rPr>
          <w:rFonts w:ascii="Calibri" w:eastAsia="Calibri" w:hAnsi="Calibri" w:cs="Tahoma"/>
        </w:rPr>
      </w:pPr>
      <w:r>
        <w:rPr>
          <w:rFonts w:ascii="Times New Roman" w:eastAsia="Times New Roman" w:hAnsi="Times New Roman" w:cs="Times New Roman"/>
          <w:b/>
          <w:sz w:val="24"/>
          <w:szCs w:val="24"/>
          <w:lang w:eastAsia="pl-PL"/>
        </w:rPr>
        <w:t xml:space="preserve"> </w:t>
      </w:r>
      <w:r w:rsidR="00215C1B" w:rsidRPr="00215C1B">
        <w:rPr>
          <w:rFonts w:ascii="Times New Roman" w:eastAsia="Calibri" w:hAnsi="Times New Roman" w:cs="Times New Roman"/>
          <w:b/>
          <w:i/>
          <w:sz w:val="20"/>
          <w:szCs w:val="20"/>
        </w:rPr>
        <w:t>Źródło</w:t>
      </w:r>
      <w:r w:rsidR="00215C1B" w:rsidRPr="00215C1B">
        <w:rPr>
          <w:rFonts w:ascii="Times New Roman" w:eastAsia="Calibri" w:hAnsi="Times New Roman" w:cs="Times New Roman"/>
          <w:i/>
          <w:sz w:val="20"/>
          <w:szCs w:val="20"/>
        </w:rPr>
        <w:t xml:space="preserve">: </w:t>
      </w:r>
      <w:r w:rsidR="00215C1B" w:rsidRPr="00215C1B">
        <w:rPr>
          <w:rFonts w:ascii="Times New Roman" w:eastAsia="Calibri" w:hAnsi="Times New Roman" w:cs="Times New Roman"/>
          <w:sz w:val="20"/>
          <w:szCs w:val="20"/>
        </w:rPr>
        <w:t>Opracowanie własne na podstawie danych Posterunku Policji w Sępopolu.</w:t>
      </w:r>
    </w:p>
    <w:p w14:paraId="7C98E39A" w14:textId="77777777" w:rsidR="00215C1B" w:rsidRPr="00215C1B" w:rsidRDefault="00215C1B" w:rsidP="00215C1B">
      <w:pPr>
        <w:suppressAutoHyphens/>
        <w:autoSpaceDN w:val="0"/>
        <w:spacing w:after="0" w:line="240" w:lineRule="auto"/>
        <w:ind w:firstLine="708"/>
        <w:textAlignment w:val="baseline"/>
        <w:rPr>
          <w:rFonts w:ascii="Times New Roman" w:eastAsia="Calibri" w:hAnsi="Times New Roman" w:cs="Times New Roman"/>
          <w:sz w:val="24"/>
          <w:szCs w:val="24"/>
        </w:rPr>
      </w:pPr>
    </w:p>
    <w:p w14:paraId="106094E4" w14:textId="77777777" w:rsidR="00215C1B" w:rsidRPr="00215C1B" w:rsidRDefault="00215C1B" w:rsidP="00215C1B">
      <w:pPr>
        <w:suppressAutoHyphens/>
        <w:autoSpaceDN w:val="0"/>
        <w:spacing w:after="0" w:line="240" w:lineRule="auto"/>
        <w:ind w:firstLine="708"/>
        <w:textAlignment w:val="baseline"/>
        <w:rPr>
          <w:rFonts w:ascii="Times New Roman" w:eastAsia="Calibri" w:hAnsi="Times New Roman" w:cs="Times New Roman"/>
          <w:sz w:val="24"/>
          <w:szCs w:val="24"/>
        </w:rPr>
      </w:pPr>
      <w:r w:rsidRPr="00215C1B">
        <w:rPr>
          <w:rFonts w:ascii="Times New Roman" w:eastAsia="Calibri" w:hAnsi="Times New Roman" w:cs="Times New Roman"/>
          <w:sz w:val="24"/>
          <w:szCs w:val="24"/>
        </w:rPr>
        <w:t>Dane przedstawione powyżej wskazują, że liczba interwencji domowych w latach 2020-2021 jest zbliżona. Z kolei w roku 2022 odnotowano spadek interwencji.</w:t>
      </w:r>
    </w:p>
    <w:p w14:paraId="643CB1BD" w14:textId="77777777" w:rsidR="00215C1B" w:rsidRPr="00215C1B" w:rsidRDefault="00215C1B" w:rsidP="00215C1B">
      <w:pPr>
        <w:suppressAutoHyphens/>
        <w:autoSpaceDN w:val="0"/>
        <w:spacing w:after="0" w:line="240" w:lineRule="auto"/>
        <w:textAlignment w:val="baseline"/>
        <w:rPr>
          <w:rFonts w:ascii="Times New Roman" w:eastAsia="Calibri" w:hAnsi="Times New Roman" w:cs="Times New Roman"/>
          <w:sz w:val="24"/>
          <w:szCs w:val="24"/>
        </w:rPr>
      </w:pPr>
      <w:r w:rsidRPr="00215C1B">
        <w:rPr>
          <w:rFonts w:ascii="Times New Roman" w:eastAsia="Calibri" w:hAnsi="Times New Roman" w:cs="Times New Roman"/>
          <w:sz w:val="24"/>
          <w:szCs w:val="24"/>
        </w:rPr>
        <w:t>Kiedy jednak cofniemy się do lat 2011-2013, w których prowadzono diagnozę na potrzeby poprzedniego programu, to zauważymy znaczny spadek interwencji domowych.</w:t>
      </w:r>
    </w:p>
    <w:p w14:paraId="077B815F" w14:textId="5A2ED6AC" w:rsidR="00215C1B" w:rsidRPr="00215C1B" w:rsidRDefault="00215C1B" w:rsidP="00215C1B">
      <w:pPr>
        <w:suppressAutoHyphens/>
        <w:autoSpaceDN w:val="0"/>
        <w:spacing w:after="0" w:line="240" w:lineRule="auto"/>
        <w:jc w:val="both"/>
        <w:textAlignment w:val="baseline"/>
        <w:rPr>
          <w:rFonts w:ascii="Calibri" w:eastAsia="Calibri" w:hAnsi="Calibri" w:cs="Tahoma"/>
        </w:rPr>
      </w:pPr>
      <w:r w:rsidRPr="00215C1B">
        <w:rPr>
          <w:rFonts w:ascii="Times New Roman" w:eastAsia="Calibri" w:hAnsi="Times New Roman" w:cs="Times New Roman"/>
          <w:sz w:val="24"/>
          <w:szCs w:val="24"/>
        </w:rPr>
        <w:t xml:space="preserve">W latach 2011-2013 policja interweniowała – 132, 90 i 130 razy. Porównując interwencje </w:t>
      </w:r>
      <w:r w:rsidRPr="00215C1B">
        <w:rPr>
          <w:rFonts w:ascii="Times New Roman" w:eastAsia="Calibri" w:hAnsi="Times New Roman" w:cs="Times New Roman"/>
          <w:sz w:val="24"/>
          <w:szCs w:val="24"/>
        </w:rPr>
        <w:br/>
        <w:t xml:space="preserve">z lat 2015-2017 to spadek był o 300%. Można zatem domniemywać, że sytuacja na tym polu uległa poprawie. Czynników mających wpływ na taki stan rzeczy możemy dopatrywać się między innymi w zmianie prawa, jak też wprowadzeniu w życie ustawy o przeciwdziałaniu przemocy </w:t>
      </w:r>
      <w:r w:rsidR="007B5C46">
        <w:rPr>
          <w:rFonts w:ascii="Times New Roman" w:eastAsia="Calibri" w:hAnsi="Times New Roman" w:cs="Times New Roman"/>
          <w:sz w:val="24"/>
          <w:szCs w:val="24"/>
        </w:rPr>
        <w:t xml:space="preserve">domowej. </w:t>
      </w:r>
      <w:r w:rsidRPr="00215C1B">
        <w:rPr>
          <w:rFonts w:ascii="Times New Roman" w:eastAsia="Calibri" w:hAnsi="Times New Roman" w:cs="Times New Roman"/>
          <w:sz w:val="24"/>
          <w:szCs w:val="24"/>
        </w:rPr>
        <w:t xml:space="preserve">Akty prawne wprowadziły bardziej skuteczne sankcje dla </w:t>
      </w:r>
      <w:r w:rsidR="007B5C46">
        <w:rPr>
          <w:rFonts w:ascii="Times New Roman" w:eastAsia="Calibri" w:hAnsi="Times New Roman" w:cs="Times New Roman"/>
          <w:sz w:val="24"/>
          <w:szCs w:val="24"/>
        </w:rPr>
        <w:t xml:space="preserve">osób stosujących </w:t>
      </w:r>
      <w:r w:rsidRPr="00215C1B">
        <w:rPr>
          <w:rFonts w:ascii="Times New Roman" w:eastAsia="Calibri" w:hAnsi="Times New Roman" w:cs="Times New Roman"/>
          <w:sz w:val="24"/>
          <w:szCs w:val="24"/>
        </w:rPr>
        <w:t xml:space="preserve">przemoc, a jednocześnie objęły większą ochroną </w:t>
      </w:r>
      <w:r w:rsidR="007B5C46">
        <w:rPr>
          <w:rFonts w:ascii="Times New Roman" w:eastAsia="Calibri" w:hAnsi="Times New Roman" w:cs="Times New Roman"/>
          <w:sz w:val="24"/>
          <w:szCs w:val="24"/>
        </w:rPr>
        <w:t>osoby doznające przemocy</w:t>
      </w:r>
      <w:r w:rsidRPr="00215C1B">
        <w:rPr>
          <w:rFonts w:ascii="Times New Roman" w:eastAsia="Calibri" w:hAnsi="Times New Roman" w:cs="Times New Roman"/>
          <w:sz w:val="24"/>
          <w:szCs w:val="24"/>
        </w:rPr>
        <w:t>.</w:t>
      </w:r>
    </w:p>
    <w:p w14:paraId="281EC798" w14:textId="77777777" w:rsidR="00215C1B" w:rsidRPr="00215C1B" w:rsidRDefault="00215C1B" w:rsidP="00215C1B">
      <w:pPr>
        <w:suppressAutoHyphens/>
        <w:autoSpaceDN w:val="0"/>
        <w:spacing w:after="0" w:line="240" w:lineRule="auto"/>
        <w:jc w:val="both"/>
        <w:textAlignment w:val="baseline"/>
        <w:rPr>
          <w:rFonts w:ascii="Calibri" w:eastAsia="Calibri" w:hAnsi="Calibri" w:cs="Tahoma"/>
        </w:rPr>
        <w:sectPr w:rsidR="00215C1B" w:rsidRPr="00215C1B" w:rsidSect="00215C1B">
          <w:footerReference w:type="default" r:id="rId9"/>
          <w:pgSz w:w="11906" w:h="16838"/>
          <w:pgMar w:top="1417" w:right="1417" w:bottom="1417" w:left="1417" w:header="708" w:footer="708" w:gutter="0"/>
          <w:cols w:space="708"/>
        </w:sectPr>
      </w:pPr>
      <w:r w:rsidRPr="00215C1B">
        <w:rPr>
          <w:rFonts w:ascii="Times New Roman" w:eastAsia="Calibri" w:hAnsi="Times New Roman" w:cs="Times New Roman"/>
          <w:sz w:val="24"/>
          <w:szCs w:val="24"/>
        </w:rPr>
        <w:t xml:space="preserve">Drugim zauważalnym elementem, w tym zestawieniu, jest spadek od 2015 roku liczby rozpoczynanych procedur </w:t>
      </w:r>
      <w:r w:rsidRPr="00215C1B">
        <w:rPr>
          <w:rFonts w:ascii="Times New Roman" w:eastAsia="Calibri" w:hAnsi="Times New Roman" w:cs="Times New Roman"/>
          <w:i/>
          <w:sz w:val="24"/>
          <w:szCs w:val="24"/>
        </w:rPr>
        <w:t>Niebieskie Karty</w:t>
      </w:r>
      <w:r w:rsidRPr="00215C1B">
        <w:rPr>
          <w:rFonts w:ascii="Times New Roman" w:eastAsia="Calibri" w:hAnsi="Times New Roman" w:cs="Times New Roman"/>
          <w:sz w:val="24"/>
          <w:szCs w:val="24"/>
        </w:rPr>
        <w:t>.</w:t>
      </w:r>
    </w:p>
    <w:p w14:paraId="3FDBE0E5" w14:textId="38AA26AF" w:rsidR="00215C1B" w:rsidRPr="00215C1B" w:rsidRDefault="00215C1B" w:rsidP="00215C1B">
      <w:pPr>
        <w:suppressAutoHyphens/>
        <w:autoSpaceDN w:val="0"/>
        <w:spacing w:before="240" w:after="300"/>
        <w:ind w:left="1276" w:hanging="1276"/>
        <w:textAlignment w:val="baseline"/>
        <w:rPr>
          <w:rFonts w:ascii="Calibri" w:eastAsia="Calibri" w:hAnsi="Calibri" w:cs="Tahoma"/>
        </w:rPr>
      </w:pPr>
      <w:r w:rsidRPr="00215C1B">
        <w:rPr>
          <w:rFonts w:ascii="Times New Roman" w:eastAsia="Calibri" w:hAnsi="Times New Roman" w:cs="Times New Roman"/>
          <w:sz w:val="20"/>
          <w:szCs w:val="20"/>
        </w:rPr>
        <w:lastRenderedPageBreak/>
        <w:t xml:space="preserve"> </w:t>
      </w:r>
      <w:r w:rsidRPr="00215C1B">
        <w:rPr>
          <w:rFonts w:ascii="Times New Roman" w:eastAsia="Calibri" w:hAnsi="Times New Roman" w:cs="Times New Roman"/>
          <w:i/>
          <w:sz w:val="20"/>
          <w:szCs w:val="20"/>
        </w:rPr>
        <w:t xml:space="preserve"> </w:t>
      </w:r>
      <w:r w:rsidRPr="00215C1B">
        <w:rPr>
          <w:rFonts w:ascii="Times New Roman" w:eastAsia="Calibri" w:hAnsi="Times New Roman" w:cs="Times New Roman"/>
          <w:b/>
        </w:rPr>
        <w:t xml:space="preserve">Liczba postępowań przygotowawczych dotyczących przemocy </w:t>
      </w:r>
      <w:r w:rsidR="00DE697A">
        <w:rPr>
          <w:rFonts w:ascii="Times New Roman" w:eastAsia="Calibri" w:hAnsi="Times New Roman" w:cs="Times New Roman"/>
          <w:b/>
        </w:rPr>
        <w:t xml:space="preserve">domowej </w:t>
      </w:r>
      <w:r w:rsidRPr="00215C1B">
        <w:rPr>
          <w:rFonts w:ascii="Times New Roman" w:eastAsia="Calibri" w:hAnsi="Times New Roman" w:cs="Times New Roman"/>
          <w:b/>
        </w:rPr>
        <w:t xml:space="preserve">prowadzonych przez Posterunek Policji </w:t>
      </w:r>
      <w:r w:rsidRPr="00215C1B">
        <w:rPr>
          <w:rFonts w:ascii="Times New Roman" w:eastAsia="Calibri" w:hAnsi="Times New Roman" w:cs="Times New Roman"/>
          <w:b/>
        </w:rPr>
        <w:br/>
        <w:t>w Sępopolu</w:t>
      </w:r>
    </w:p>
    <w:tbl>
      <w:tblPr>
        <w:tblW w:w="12615" w:type="dxa"/>
        <w:tblInd w:w="841" w:type="dxa"/>
        <w:tblLayout w:type="fixed"/>
        <w:tblCellMar>
          <w:left w:w="10" w:type="dxa"/>
          <w:right w:w="10" w:type="dxa"/>
        </w:tblCellMar>
        <w:tblLook w:val="0000" w:firstRow="0" w:lastRow="0" w:firstColumn="0" w:lastColumn="0" w:noHBand="0" w:noVBand="0"/>
      </w:tblPr>
      <w:tblGrid>
        <w:gridCol w:w="4165"/>
        <w:gridCol w:w="935"/>
        <w:gridCol w:w="991"/>
        <w:gridCol w:w="968"/>
        <w:gridCol w:w="874"/>
        <w:gridCol w:w="992"/>
        <w:gridCol w:w="968"/>
        <w:gridCol w:w="873"/>
        <w:gridCol w:w="992"/>
        <w:gridCol w:w="857"/>
      </w:tblGrid>
      <w:tr w:rsidR="00215C1B" w:rsidRPr="00215C1B" w14:paraId="1AFD91D6" w14:textId="77777777" w:rsidTr="00675B9A">
        <w:tc>
          <w:tcPr>
            <w:tcW w:w="4165" w:type="dxa"/>
            <w:vMerge w:val="restart"/>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714F8063" w14:textId="77777777" w:rsidR="00215C1B" w:rsidRPr="00215C1B" w:rsidRDefault="00215C1B" w:rsidP="00215C1B">
            <w:pPr>
              <w:suppressLineNumbers/>
              <w:suppressAutoHyphens/>
              <w:autoSpaceDN w:val="0"/>
              <w:spacing w:after="0" w:line="360" w:lineRule="auto"/>
              <w:jc w:val="center"/>
              <w:textAlignment w:val="baseline"/>
              <w:rPr>
                <w:rFonts w:ascii="Times New Roman" w:eastAsia="SimSun" w:hAnsi="Times New Roman" w:cs="Times New Roman"/>
                <w:b/>
                <w:bCs/>
                <w:kern w:val="3"/>
                <w:sz w:val="18"/>
                <w:szCs w:val="18"/>
                <w:lang w:eastAsia="zh-CN" w:bidi="hi-IN"/>
              </w:rPr>
            </w:pPr>
            <w:r w:rsidRPr="00215C1B">
              <w:rPr>
                <w:rFonts w:ascii="Times New Roman" w:eastAsia="SimSun" w:hAnsi="Times New Roman" w:cs="Times New Roman"/>
                <w:b/>
                <w:bCs/>
                <w:kern w:val="3"/>
                <w:sz w:val="18"/>
                <w:szCs w:val="18"/>
                <w:lang w:eastAsia="zh-CN" w:bidi="hi-IN"/>
              </w:rPr>
              <w:t>Rodzaj postępowania</w:t>
            </w:r>
          </w:p>
        </w:tc>
        <w:tc>
          <w:tcPr>
            <w:tcW w:w="2894" w:type="dxa"/>
            <w:gridSpan w:val="3"/>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11FD55F2" w14:textId="77777777" w:rsidR="00215C1B" w:rsidRPr="00215C1B" w:rsidRDefault="00215C1B" w:rsidP="00215C1B">
            <w:pPr>
              <w:suppressLineNumbers/>
              <w:suppressAutoHyphens/>
              <w:autoSpaceDN w:val="0"/>
              <w:spacing w:after="0" w:line="360" w:lineRule="auto"/>
              <w:jc w:val="center"/>
              <w:textAlignment w:val="baseline"/>
              <w:rPr>
                <w:rFonts w:ascii="Times New Roman" w:eastAsia="SimSun" w:hAnsi="Times New Roman" w:cs="Times New Roman"/>
                <w:b/>
                <w:bCs/>
                <w:kern w:val="3"/>
                <w:sz w:val="18"/>
                <w:szCs w:val="18"/>
                <w:lang w:eastAsia="zh-CN" w:bidi="hi-IN"/>
              </w:rPr>
            </w:pPr>
            <w:r w:rsidRPr="00215C1B">
              <w:rPr>
                <w:rFonts w:ascii="Times New Roman" w:eastAsia="SimSun" w:hAnsi="Times New Roman" w:cs="Times New Roman"/>
                <w:b/>
                <w:bCs/>
                <w:kern w:val="3"/>
                <w:sz w:val="18"/>
                <w:szCs w:val="18"/>
                <w:lang w:eastAsia="zh-CN" w:bidi="hi-IN"/>
              </w:rPr>
              <w:t>Wszczęte</w:t>
            </w:r>
          </w:p>
        </w:tc>
        <w:tc>
          <w:tcPr>
            <w:tcW w:w="2834" w:type="dxa"/>
            <w:gridSpan w:val="3"/>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3ED6E1AE" w14:textId="77777777" w:rsidR="00215C1B" w:rsidRPr="00215C1B" w:rsidRDefault="00215C1B" w:rsidP="00215C1B">
            <w:pPr>
              <w:suppressLineNumbers/>
              <w:suppressAutoHyphens/>
              <w:autoSpaceDN w:val="0"/>
              <w:spacing w:after="0" w:line="360" w:lineRule="auto"/>
              <w:jc w:val="center"/>
              <w:textAlignment w:val="baseline"/>
              <w:rPr>
                <w:rFonts w:ascii="Times New Roman" w:eastAsia="SimSun" w:hAnsi="Times New Roman" w:cs="Times New Roman"/>
                <w:b/>
                <w:bCs/>
                <w:kern w:val="3"/>
                <w:sz w:val="18"/>
                <w:szCs w:val="18"/>
                <w:lang w:eastAsia="zh-CN" w:bidi="hi-IN"/>
              </w:rPr>
            </w:pPr>
            <w:r w:rsidRPr="00215C1B">
              <w:rPr>
                <w:rFonts w:ascii="Times New Roman" w:eastAsia="SimSun" w:hAnsi="Times New Roman" w:cs="Times New Roman"/>
                <w:b/>
                <w:bCs/>
                <w:kern w:val="3"/>
                <w:sz w:val="18"/>
                <w:szCs w:val="18"/>
                <w:lang w:eastAsia="zh-CN" w:bidi="hi-IN"/>
              </w:rPr>
              <w:t>Umorzenie</w:t>
            </w:r>
          </w:p>
        </w:tc>
        <w:tc>
          <w:tcPr>
            <w:tcW w:w="2722" w:type="dxa"/>
            <w:gridSpan w:val="3"/>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549CB5F6" w14:textId="77777777" w:rsidR="00215C1B" w:rsidRPr="00215C1B" w:rsidRDefault="00215C1B" w:rsidP="00215C1B">
            <w:pPr>
              <w:suppressLineNumbers/>
              <w:suppressAutoHyphens/>
              <w:autoSpaceDN w:val="0"/>
              <w:spacing w:after="0" w:line="360" w:lineRule="auto"/>
              <w:jc w:val="center"/>
              <w:textAlignment w:val="baseline"/>
              <w:rPr>
                <w:rFonts w:ascii="Times New Roman" w:eastAsia="SimSun" w:hAnsi="Times New Roman" w:cs="Times New Roman"/>
                <w:b/>
                <w:bCs/>
                <w:kern w:val="3"/>
                <w:sz w:val="18"/>
                <w:szCs w:val="18"/>
                <w:lang w:eastAsia="zh-CN" w:bidi="hi-IN"/>
              </w:rPr>
            </w:pPr>
            <w:r w:rsidRPr="00215C1B">
              <w:rPr>
                <w:rFonts w:ascii="Times New Roman" w:eastAsia="SimSun" w:hAnsi="Times New Roman" w:cs="Times New Roman"/>
                <w:b/>
                <w:bCs/>
                <w:kern w:val="3"/>
                <w:sz w:val="18"/>
                <w:szCs w:val="18"/>
                <w:lang w:eastAsia="zh-CN" w:bidi="hi-IN"/>
              </w:rPr>
              <w:t>Zakończone sporządzeniem aktu oskarżenia</w:t>
            </w:r>
          </w:p>
        </w:tc>
      </w:tr>
      <w:tr w:rsidR="00215C1B" w:rsidRPr="00215C1B" w14:paraId="215FF485" w14:textId="77777777" w:rsidTr="00675B9A">
        <w:tc>
          <w:tcPr>
            <w:tcW w:w="4165" w:type="dxa"/>
            <w:vMerge/>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0CD06EB3" w14:textId="77777777" w:rsidR="00215C1B" w:rsidRPr="00215C1B" w:rsidRDefault="00215C1B" w:rsidP="00215C1B">
            <w:pPr>
              <w:widowControl w:val="0"/>
              <w:suppressAutoHyphens/>
              <w:autoSpaceDN w:val="0"/>
              <w:spacing w:after="0" w:line="240" w:lineRule="auto"/>
              <w:textAlignment w:val="baseline"/>
              <w:rPr>
                <w:rFonts w:ascii="Calibri" w:eastAsia="Calibri" w:hAnsi="Calibri" w:cs="Tahoma"/>
              </w:rPr>
            </w:pPr>
          </w:p>
        </w:tc>
        <w:tc>
          <w:tcPr>
            <w:tcW w:w="935" w:type="dxa"/>
            <w:tcBorders>
              <w:left w:val="single" w:sz="2" w:space="0" w:color="000000"/>
              <w:bottom w:val="single" w:sz="2" w:space="0" w:color="000000"/>
            </w:tcBorders>
            <w:shd w:val="clear" w:color="auto" w:fill="auto"/>
            <w:tcMar>
              <w:top w:w="55" w:type="dxa"/>
              <w:left w:w="55" w:type="dxa"/>
              <w:bottom w:w="55" w:type="dxa"/>
              <w:right w:w="55" w:type="dxa"/>
            </w:tcMar>
          </w:tcPr>
          <w:p w14:paraId="33338618" w14:textId="77777777" w:rsidR="00215C1B" w:rsidRPr="00215C1B" w:rsidRDefault="00215C1B" w:rsidP="00215C1B">
            <w:pPr>
              <w:suppressLineNumbers/>
              <w:suppressAutoHyphens/>
              <w:autoSpaceDN w:val="0"/>
              <w:spacing w:after="0" w:line="360" w:lineRule="auto"/>
              <w:jc w:val="center"/>
              <w:textAlignment w:val="baseline"/>
              <w:rPr>
                <w:rFonts w:ascii="Times New Roman" w:eastAsia="SimSun" w:hAnsi="Times New Roman" w:cs="Times New Roman"/>
                <w:b/>
                <w:bCs/>
                <w:kern w:val="3"/>
                <w:sz w:val="18"/>
                <w:szCs w:val="18"/>
                <w:lang w:eastAsia="zh-CN" w:bidi="hi-IN"/>
              </w:rPr>
            </w:pPr>
            <w:r w:rsidRPr="00215C1B">
              <w:rPr>
                <w:rFonts w:ascii="Times New Roman" w:eastAsia="SimSun" w:hAnsi="Times New Roman" w:cs="Times New Roman"/>
                <w:b/>
                <w:bCs/>
                <w:kern w:val="3"/>
                <w:sz w:val="18"/>
                <w:szCs w:val="18"/>
                <w:lang w:eastAsia="zh-CN" w:bidi="hi-IN"/>
              </w:rPr>
              <w:t>2020</w:t>
            </w:r>
          </w:p>
        </w:tc>
        <w:tc>
          <w:tcPr>
            <w:tcW w:w="991"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5AAC21FB" w14:textId="77777777" w:rsidR="00215C1B" w:rsidRPr="00215C1B" w:rsidRDefault="00215C1B" w:rsidP="00215C1B">
            <w:pPr>
              <w:suppressLineNumbers/>
              <w:suppressAutoHyphens/>
              <w:autoSpaceDN w:val="0"/>
              <w:spacing w:after="0" w:line="360" w:lineRule="auto"/>
              <w:jc w:val="center"/>
              <w:textAlignment w:val="baseline"/>
              <w:rPr>
                <w:rFonts w:ascii="Times New Roman" w:eastAsia="SimSun" w:hAnsi="Times New Roman" w:cs="Times New Roman"/>
                <w:b/>
                <w:bCs/>
                <w:kern w:val="3"/>
                <w:sz w:val="18"/>
                <w:szCs w:val="18"/>
                <w:lang w:eastAsia="zh-CN" w:bidi="hi-IN"/>
              </w:rPr>
            </w:pPr>
            <w:r w:rsidRPr="00215C1B">
              <w:rPr>
                <w:rFonts w:ascii="Times New Roman" w:eastAsia="SimSun" w:hAnsi="Times New Roman" w:cs="Times New Roman"/>
                <w:b/>
                <w:bCs/>
                <w:kern w:val="3"/>
                <w:sz w:val="18"/>
                <w:szCs w:val="18"/>
                <w:lang w:eastAsia="zh-CN" w:bidi="hi-IN"/>
              </w:rPr>
              <w:t>2021</w:t>
            </w:r>
          </w:p>
        </w:tc>
        <w:tc>
          <w:tcPr>
            <w:tcW w:w="968"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18A07D2B" w14:textId="77777777" w:rsidR="00215C1B" w:rsidRPr="00215C1B" w:rsidRDefault="00215C1B" w:rsidP="00215C1B">
            <w:pPr>
              <w:suppressLineNumbers/>
              <w:suppressAutoHyphens/>
              <w:autoSpaceDN w:val="0"/>
              <w:spacing w:after="0" w:line="360" w:lineRule="auto"/>
              <w:jc w:val="center"/>
              <w:textAlignment w:val="baseline"/>
              <w:rPr>
                <w:rFonts w:ascii="Times New Roman" w:eastAsia="SimSun" w:hAnsi="Times New Roman" w:cs="Times New Roman"/>
                <w:b/>
                <w:bCs/>
                <w:kern w:val="3"/>
                <w:sz w:val="18"/>
                <w:szCs w:val="18"/>
                <w:lang w:eastAsia="zh-CN" w:bidi="hi-IN"/>
              </w:rPr>
            </w:pPr>
            <w:r w:rsidRPr="00215C1B">
              <w:rPr>
                <w:rFonts w:ascii="Times New Roman" w:eastAsia="SimSun" w:hAnsi="Times New Roman" w:cs="Times New Roman"/>
                <w:b/>
                <w:bCs/>
                <w:kern w:val="3"/>
                <w:sz w:val="18"/>
                <w:szCs w:val="18"/>
                <w:lang w:eastAsia="zh-CN" w:bidi="hi-IN"/>
              </w:rPr>
              <w:t>2022</w:t>
            </w:r>
          </w:p>
        </w:tc>
        <w:tc>
          <w:tcPr>
            <w:tcW w:w="874" w:type="dxa"/>
            <w:tcBorders>
              <w:left w:val="single" w:sz="2" w:space="0" w:color="000000"/>
              <w:bottom w:val="single" w:sz="2" w:space="0" w:color="000000"/>
            </w:tcBorders>
            <w:shd w:val="clear" w:color="auto" w:fill="auto"/>
            <w:tcMar>
              <w:top w:w="55" w:type="dxa"/>
              <w:left w:w="55" w:type="dxa"/>
              <w:bottom w:w="55" w:type="dxa"/>
              <w:right w:w="55" w:type="dxa"/>
            </w:tcMar>
          </w:tcPr>
          <w:p w14:paraId="5FEE8C12" w14:textId="77777777" w:rsidR="00215C1B" w:rsidRPr="00215C1B" w:rsidRDefault="00215C1B" w:rsidP="00215C1B">
            <w:pPr>
              <w:suppressLineNumbers/>
              <w:suppressAutoHyphens/>
              <w:autoSpaceDN w:val="0"/>
              <w:spacing w:after="0" w:line="360" w:lineRule="auto"/>
              <w:jc w:val="center"/>
              <w:textAlignment w:val="baseline"/>
              <w:rPr>
                <w:rFonts w:ascii="Times New Roman" w:eastAsia="SimSun" w:hAnsi="Times New Roman" w:cs="Times New Roman"/>
                <w:b/>
                <w:bCs/>
                <w:kern w:val="3"/>
                <w:sz w:val="18"/>
                <w:szCs w:val="18"/>
                <w:lang w:eastAsia="zh-CN" w:bidi="hi-IN"/>
              </w:rPr>
            </w:pPr>
            <w:r w:rsidRPr="00215C1B">
              <w:rPr>
                <w:rFonts w:ascii="Times New Roman" w:eastAsia="SimSun" w:hAnsi="Times New Roman" w:cs="Times New Roman"/>
                <w:b/>
                <w:bCs/>
                <w:kern w:val="3"/>
                <w:sz w:val="18"/>
                <w:szCs w:val="18"/>
                <w:lang w:eastAsia="zh-CN" w:bidi="hi-IN"/>
              </w:rPr>
              <w:t>2020</w:t>
            </w:r>
          </w:p>
        </w:tc>
        <w:tc>
          <w:tcPr>
            <w:tcW w:w="992"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5D808A3F" w14:textId="77777777" w:rsidR="00215C1B" w:rsidRPr="00215C1B" w:rsidRDefault="00215C1B" w:rsidP="00215C1B">
            <w:pPr>
              <w:suppressLineNumbers/>
              <w:suppressAutoHyphens/>
              <w:autoSpaceDN w:val="0"/>
              <w:spacing w:after="0" w:line="360" w:lineRule="auto"/>
              <w:jc w:val="center"/>
              <w:textAlignment w:val="baseline"/>
              <w:rPr>
                <w:rFonts w:ascii="Times New Roman" w:eastAsia="SimSun" w:hAnsi="Times New Roman" w:cs="Times New Roman"/>
                <w:b/>
                <w:bCs/>
                <w:kern w:val="3"/>
                <w:sz w:val="18"/>
                <w:szCs w:val="18"/>
                <w:lang w:eastAsia="zh-CN" w:bidi="hi-IN"/>
              </w:rPr>
            </w:pPr>
            <w:r w:rsidRPr="00215C1B">
              <w:rPr>
                <w:rFonts w:ascii="Times New Roman" w:eastAsia="SimSun" w:hAnsi="Times New Roman" w:cs="Times New Roman"/>
                <w:b/>
                <w:bCs/>
                <w:kern w:val="3"/>
                <w:sz w:val="18"/>
                <w:szCs w:val="18"/>
                <w:lang w:eastAsia="zh-CN" w:bidi="hi-IN"/>
              </w:rPr>
              <w:t>2021</w:t>
            </w:r>
          </w:p>
        </w:tc>
        <w:tc>
          <w:tcPr>
            <w:tcW w:w="968"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27446875" w14:textId="77777777" w:rsidR="00215C1B" w:rsidRPr="00215C1B" w:rsidRDefault="00215C1B" w:rsidP="00215C1B">
            <w:pPr>
              <w:suppressLineNumbers/>
              <w:suppressAutoHyphens/>
              <w:autoSpaceDN w:val="0"/>
              <w:spacing w:after="0" w:line="360" w:lineRule="auto"/>
              <w:jc w:val="center"/>
              <w:textAlignment w:val="baseline"/>
              <w:rPr>
                <w:rFonts w:ascii="Times New Roman" w:eastAsia="SimSun" w:hAnsi="Times New Roman" w:cs="Times New Roman"/>
                <w:b/>
                <w:bCs/>
                <w:kern w:val="3"/>
                <w:sz w:val="18"/>
                <w:szCs w:val="18"/>
                <w:lang w:eastAsia="zh-CN" w:bidi="hi-IN"/>
              </w:rPr>
            </w:pPr>
            <w:r w:rsidRPr="00215C1B">
              <w:rPr>
                <w:rFonts w:ascii="Times New Roman" w:eastAsia="SimSun" w:hAnsi="Times New Roman" w:cs="Times New Roman"/>
                <w:b/>
                <w:bCs/>
                <w:kern w:val="3"/>
                <w:sz w:val="18"/>
                <w:szCs w:val="18"/>
                <w:lang w:eastAsia="zh-CN" w:bidi="hi-IN"/>
              </w:rPr>
              <w:t>2022</w:t>
            </w:r>
          </w:p>
        </w:tc>
        <w:tc>
          <w:tcPr>
            <w:tcW w:w="873" w:type="dxa"/>
            <w:tcBorders>
              <w:left w:val="single" w:sz="2" w:space="0" w:color="000000"/>
              <w:bottom w:val="single" w:sz="2" w:space="0" w:color="000000"/>
            </w:tcBorders>
            <w:shd w:val="clear" w:color="auto" w:fill="auto"/>
            <w:tcMar>
              <w:top w:w="55" w:type="dxa"/>
              <w:left w:w="55" w:type="dxa"/>
              <w:bottom w:w="55" w:type="dxa"/>
              <w:right w:w="55" w:type="dxa"/>
            </w:tcMar>
          </w:tcPr>
          <w:p w14:paraId="0668149E" w14:textId="77777777" w:rsidR="00215C1B" w:rsidRPr="00215C1B" w:rsidRDefault="00215C1B" w:rsidP="00215C1B">
            <w:pPr>
              <w:suppressLineNumbers/>
              <w:suppressAutoHyphens/>
              <w:autoSpaceDN w:val="0"/>
              <w:spacing w:after="0" w:line="360" w:lineRule="auto"/>
              <w:jc w:val="center"/>
              <w:textAlignment w:val="baseline"/>
              <w:rPr>
                <w:rFonts w:ascii="Times New Roman" w:eastAsia="SimSun" w:hAnsi="Times New Roman" w:cs="Times New Roman"/>
                <w:b/>
                <w:bCs/>
                <w:kern w:val="3"/>
                <w:sz w:val="18"/>
                <w:szCs w:val="18"/>
                <w:lang w:eastAsia="zh-CN" w:bidi="hi-IN"/>
              </w:rPr>
            </w:pPr>
            <w:r w:rsidRPr="00215C1B">
              <w:rPr>
                <w:rFonts w:ascii="Times New Roman" w:eastAsia="SimSun" w:hAnsi="Times New Roman" w:cs="Times New Roman"/>
                <w:b/>
                <w:bCs/>
                <w:kern w:val="3"/>
                <w:sz w:val="18"/>
                <w:szCs w:val="18"/>
                <w:lang w:eastAsia="zh-CN" w:bidi="hi-IN"/>
              </w:rPr>
              <w:t>2020</w:t>
            </w:r>
          </w:p>
        </w:tc>
        <w:tc>
          <w:tcPr>
            <w:tcW w:w="992"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61EBA925" w14:textId="77777777" w:rsidR="00215C1B" w:rsidRPr="00215C1B" w:rsidRDefault="00215C1B" w:rsidP="00215C1B">
            <w:pPr>
              <w:suppressLineNumbers/>
              <w:suppressAutoHyphens/>
              <w:autoSpaceDN w:val="0"/>
              <w:spacing w:after="0" w:line="360" w:lineRule="auto"/>
              <w:jc w:val="center"/>
              <w:textAlignment w:val="baseline"/>
              <w:rPr>
                <w:rFonts w:ascii="Times New Roman" w:eastAsia="SimSun" w:hAnsi="Times New Roman" w:cs="Times New Roman"/>
                <w:b/>
                <w:bCs/>
                <w:kern w:val="3"/>
                <w:sz w:val="18"/>
                <w:szCs w:val="18"/>
                <w:lang w:eastAsia="zh-CN" w:bidi="hi-IN"/>
              </w:rPr>
            </w:pPr>
            <w:r w:rsidRPr="00215C1B">
              <w:rPr>
                <w:rFonts w:ascii="Times New Roman" w:eastAsia="SimSun" w:hAnsi="Times New Roman" w:cs="Times New Roman"/>
                <w:b/>
                <w:bCs/>
                <w:kern w:val="3"/>
                <w:sz w:val="18"/>
                <w:szCs w:val="18"/>
                <w:lang w:eastAsia="zh-CN" w:bidi="hi-IN"/>
              </w:rPr>
              <w:t>2021</w:t>
            </w:r>
          </w:p>
        </w:tc>
        <w:tc>
          <w:tcPr>
            <w:tcW w:w="857"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28C4CFAD" w14:textId="77777777" w:rsidR="00215C1B" w:rsidRPr="00215C1B" w:rsidRDefault="00215C1B" w:rsidP="00215C1B">
            <w:pPr>
              <w:suppressLineNumbers/>
              <w:suppressAutoHyphens/>
              <w:autoSpaceDN w:val="0"/>
              <w:spacing w:after="0" w:line="360" w:lineRule="auto"/>
              <w:jc w:val="center"/>
              <w:textAlignment w:val="baseline"/>
              <w:rPr>
                <w:rFonts w:ascii="Times New Roman" w:eastAsia="SimSun" w:hAnsi="Times New Roman" w:cs="Times New Roman"/>
                <w:b/>
                <w:bCs/>
                <w:kern w:val="3"/>
                <w:sz w:val="18"/>
                <w:szCs w:val="18"/>
                <w:lang w:eastAsia="zh-CN" w:bidi="hi-IN"/>
              </w:rPr>
            </w:pPr>
            <w:r w:rsidRPr="00215C1B">
              <w:rPr>
                <w:rFonts w:ascii="Times New Roman" w:eastAsia="SimSun" w:hAnsi="Times New Roman" w:cs="Times New Roman"/>
                <w:b/>
                <w:bCs/>
                <w:kern w:val="3"/>
                <w:sz w:val="18"/>
                <w:szCs w:val="18"/>
                <w:lang w:eastAsia="zh-CN" w:bidi="hi-IN"/>
              </w:rPr>
              <w:t>2022</w:t>
            </w:r>
          </w:p>
        </w:tc>
      </w:tr>
      <w:tr w:rsidR="00215C1B" w:rsidRPr="00215C1B" w14:paraId="28AC5AEE" w14:textId="77777777" w:rsidTr="00675B9A">
        <w:tc>
          <w:tcPr>
            <w:tcW w:w="4165" w:type="dxa"/>
            <w:tcBorders>
              <w:left w:val="single" w:sz="2" w:space="0" w:color="000000"/>
              <w:bottom w:val="single" w:sz="2" w:space="0" w:color="000000"/>
            </w:tcBorders>
            <w:shd w:val="clear" w:color="auto" w:fill="auto"/>
            <w:tcMar>
              <w:top w:w="55" w:type="dxa"/>
              <w:left w:w="55" w:type="dxa"/>
              <w:bottom w:w="55" w:type="dxa"/>
              <w:right w:w="55" w:type="dxa"/>
            </w:tcMar>
          </w:tcPr>
          <w:p w14:paraId="79344F88" w14:textId="77777777" w:rsidR="00215C1B" w:rsidRPr="00215C1B" w:rsidRDefault="00215C1B" w:rsidP="00215C1B">
            <w:pPr>
              <w:suppressLineNumbers/>
              <w:suppressAutoHyphens/>
              <w:autoSpaceDN w:val="0"/>
              <w:spacing w:after="0" w:line="240" w:lineRule="auto"/>
              <w:textAlignment w:val="baseline"/>
              <w:rPr>
                <w:rFonts w:ascii="Times New Roman" w:eastAsia="SimSun" w:hAnsi="Times New Roman" w:cs="Times New Roman"/>
                <w:b/>
                <w:bCs/>
                <w:kern w:val="3"/>
                <w:sz w:val="18"/>
                <w:szCs w:val="18"/>
                <w:lang w:eastAsia="zh-CN" w:bidi="hi-IN"/>
              </w:rPr>
            </w:pPr>
            <w:r w:rsidRPr="00215C1B">
              <w:rPr>
                <w:rFonts w:ascii="Times New Roman" w:eastAsia="SimSun" w:hAnsi="Times New Roman" w:cs="Times New Roman"/>
                <w:b/>
                <w:bCs/>
                <w:kern w:val="3"/>
                <w:sz w:val="18"/>
                <w:szCs w:val="18"/>
                <w:lang w:eastAsia="zh-CN" w:bidi="hi-IN"/>
              </w:rPr>
              <w:t>Znęcanie się nad rodziną (art. 207 kk)</w:t>
            </w:r>
          </w:p>
        </w:tc>
        <w:tc>
          <w:tcPr>
            <w:tcW w:w="935" w:type="dxa"/>
            <w:tcBorders>
              <w:left w:val="single" w:sz="2" w:space="0" w:color="000000"/>
              <w:bottom w:val="single" w:sz="2" w:space="0" w:color="000000"/>
            </w:tcBorders>
            <w:shd w:val="clear" w:color="auto" w:fill="auto"/>
            <w:tcMar>
              <w:top w:w="55" w:type="dxa"/>
              <w:left w:w="55" w:type="dxa"/>
              <w:bottom w:w="55" w:type="dxa"/>
              <w:right w:w="55" w:type="dxa"/>
            </w:tcMar>
          </w:tcPr>
          <w:p w14:paraId="66DBFD9B" w14:textId="77777777" w:rsidR="00215C1B" w:rsidRPr="00215C1B" w:rsidRDefault="00215C1B" w:rsidP="00215C1B">
            <w:pPr>
              <w:suppressLineNumbers/>
              <w:suppressAutoHyphens/>
              <w:autoSpaceDN w:val="0"/>
              <w:spacing w:after="0" w:line="240" w:lineRule="auto"/>
              <w:jc w:val="center"/>
              <w:textAlignment w:val="baseline"/>
              <w:rPr>
                <w:rFonts w:ascii="Times New Roman" w:eastAsia="SimSun" w:hAnsi="Times New Roman" w:cs="Times New Roman"/>
                <w:kern w:val="3"/>
                <w:sz w:val="18"/>
                <w:szCs w:val="18"/>
                <w:lang w:eastAsia="zh-CN" w:bidi="hi-IN"/>
              </w:rPr>
            </w:pPr>
            <w:r w:rsidRPr="00215C1B">
              <w:rPr>
                <w:rFonts w:ascii="Times New Roman" w:eastAsia="SimSun" w:hAnsi="Times New Roman" w:cs="Times New Roman"/>
                <w:kern w:val="3"/>
                <w:sz w:val="18"/>
                <w:szCs w:val="18"/>
                <w:lang w:eastAsia="zh-CN" w:bidi="hi-IN"/>
              </w:rPr>
              <w:t>5</w:t>
            </w:r>
          </w:p>
        </w:tc>
        <w:tc>
          <w:tcPr>
            <w:tcW w:w="991"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209CFE0D" w14:textId="77777777" w:rsidR="00215C1B" w:rsidRPr="00215C1B" w:rsidRDefault="00215C1B" w:rsidP="00215C1B">
            <w:pPr>
              <w:suppressLineNumbers/>
              <w:suppressAutoHyphens/>
              <w:autoSpaceDN w:val="0"/>
              <w:spacing w:after="0" w:line="240" w:lineRule="auto"/>
              <w:jc w:val="center"/>
              <w:textAlignment w:val="baseline"/>
              <w:rPr>
                <w:rFonts w:ascii="Times New Roman" w:eastAsia="SimSun" w:hAnsi="Times New Roman" w:cs="Times New Roman"/>
                <w:kern w:val="3"/>
                <w:sz w:val="18"/>
                <w:szCs w:val="18"/>
                <w:lang w:eastAsia="zh-CN" w:bidi="hi-IN"/>
              </w:rPr>
            </w:pPr>
            <w:r w:rsidRPr="00215C1B">
              <w:rPr>
                <w:rFonts w:ascii="Times New Roman" w:eastAsia="SimSun" w:hAnsi="Times New Roman" w:cs="Times New Roman"/>
                <w:kern w:val="3"/>
                <w:sz w:val="18"/>
                <w:szCs w:val="18"/>
                <w:lang w:eastAsia="zh-CN" w:bidi="hi-IN"/>
              </w:rPr>
              <w:t>11</w:t>
            </w:r>
          </w:p>
        </w:tc>
        <w:tc>
          <w:tcPr>
            <w:tcW w:w="968"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41CAEAED" w14:textId="77777777" w:rsidR="00215C1B" w:rsidRPr="00215C1B" w:rsidRDefault="00215C1B" w:rsidP="00215C1B">
            <w:pPr>
              <w:suppressLineNumbers/>
              <w:suppressAutoHyphens/>
              <w:autoSpaceDN w:val="0"/>
              <w:spacing w:after="0" w:line="240" w:lineRule="auto"/>
              <w:jc w:val="center"/>
              <w:textAlignment w:val="baseline"/>
              <w:rPr>
                <w:rFonts w:ascii="Times New Roman" w:eastAsia="SimSun" w:hAnsi="Times New Roman" w:cs="Times New Roman"/>
                <w:kern w:val="3"/>
                <w:sz w:val="18"/>
                <w:szCs w:val="18"/>
                <w:lang w:eastAsia="zh-CN" w:bidi="hi-IN"/>
              </w:rPr>
            </w:pPr>
            <w:r w:rsidRPr="00215C1B">
              <w:rPr>
                <w:rFonts w:ascii="Times New Roman" w:eastAsia="SimSun" w:hAnsi="Times New Roman" w:cs="Times New Roman"/>
                <w:kern w:val="3"/>
                <w:sz w:val="18"/>
                <w:szCs w:val="18"/>
                <w:lang w:eastAsia="zh-CN" w:bidi="hi-IN"/>
              </w:rPr>
              <w:t>5</w:t>
            </w:r>
          </w:p>
        </w:tc>
        <w:tc>
          <w:tcPr>
            <w:tcW w:w="874" w:type="dxa"/>
            <w:tcBorders>
              <w:left w:val="single" w:sz="2" w:space="0" w:color="000000"/>
              <w:bottom w:val="single" w:sz="2" w:space="0" w:color="000000"/>
            </w:tcBorders>
            <w:shd w:val="clear" w:color="auto" w:fill="auto"/>
            <w:tcMar>
              <w:top w:w="55" w:type="dxa"/>
              <w:left w:w="55" w:type="dxa"/>
              <w:bottom w:w="55" w:type="dxa"/>
              <w:right w:w="55" w:type="dxa"/>
            </w:tcMar>
          </w:tcPr>
          <w:p w14:paraId="20A35466" w14:textId="77777777" w:rsidR="00215C1B" w:rsidRPr="00215C1B" w:rsidRDefault="00215C1B" w:rsidP="00215C1B">
            <w:pPr>
              <w:suppressLineNumbers/>
              <w:suppressAutoHyphens/>
              <w:autoSpaceDN w:val="0"/>
              <w:spacing w:after="0" w:line="240" w:lineRule="auto"/>
              <w:jc w:val="center"/>
              <w:textAlignment w:val="baseline"/>
              <w:rPr>
                <w:rFonts w:ascii="Times New Roman" w:eastAsia="SimSun" w:hAnsi="Times New Roman" w:cs="Times New Roman"/>
                <w:kern w:val="3"/>
                <w:sz w:val="18"/>
                <w:szCs w:val="18"/>
                <w:lang w:eastAsia="zh-CN" w:bidi="hi-IN"/>
              </w:rPr>
            </w:pPr>
            <w:r w:rsidRPr="00215C1B">
              <w:rPr>
                <w:rFonts w:ascii="Times New Roman" w:eastAsia="SimSun" w:hAnsi="Times New Roman" w:cs="Times New Roman"/>
                <w:kern w:val="3"/>
                <w:sz w:val="18"/>
                <w:szCs w:val="18"/>
                <w:lang w:eastAsia="zh-CN" w:bidi="hi-IN"/>
              </w:rPr>
              <w:t>2</w:t>
            </w:r>
          </w:p>
        </w:tc>
        <w:tc>
          <w:tcPr>
            <w:tcW w:w="992"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34E99FC7" w14:textId="77777777" w:rsidR="00215C1B" w:rsidRPr="00215C1B" w:rsidRDefault="00215C1B" w:rsidP="00215C1B">
            <w:pPr>
              <w:suppressLineNumbers/>
              <w:suppressAutoHyphens/>
              <w:autoSpaceDN w:val="0"/>
              <w:spacing w:after="0" w:line="240" w:lineRule="auto"/>
              <w:jc w:val="center"/>
              <w:textAlignment w:val="baseline"/>
              <w:rPr>
                <w:rFonts w:ascii="Times New Roman" w:eastAsia="SimSun" w:hAnsi="Times New Roman" w:cs="Times New Roman"/>
                <w:kern w:val="3"/>
                <w:sz w:val="18"/>
                <w:szCs w:val="18"/>
                <w:lang w:eastAsia="zh-CN" w:bidi="hi-IN"/>
              </w:rPr>
            </w:pPr>
            <w:r w:rsidRPr="00215C1B">
              <w:rPr>
                <w:rFonts w:ascii="Times New Roman" w:eastAsia="SimSun" w:hAnsi="Times New Roman" w:cs="Times New Roman"/>
                <w:kern w:val="3"/>
                <w:sz w:val="18"/>
                <w:szCs w:val="18"/>
                <w:lang w:eastAsia="zh-CN" w:bidi="hi-IN"/>
              </w:rPr>
              <w:t>7</w:t>
            </w:r>
          </w:p>
        </w:tc>
        <w:tc>
          <w:tcPr>
            <w:tcW w:w="968"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01A35D27" w14:textId="77777777" w:rsidR="00215C1B" w:rsidRPr="00215C1B" w:rsidRDefault="00215C1B" w:rsidP="00215C1B">
            <w:pPr>
              <w:suppressLineNumbers/>
              <w:suppressAutoHyphens/>
              <w:autoSpaceDN w:val="0"/>
              <w:spacing w:after="0" w:line="240" w:lineRule="auto"/>
              <w:jc w:val="center"/>
              <w:textAlignment w:val="baseline"/>
              <w:rPr>
                <w:rFonts w:ascii="Times New Roman" w:eastAsia="SimSun" w:hAnsi="Times New Roman" w:cs="Times New Roman"/>
                <w:kern w:val="3"/>
                <w:sz w:val="18"/>
                <w:szCs w:val="18"/>
                <w:lang w:eastAsia="zh-CN" w:bidi="hi-IN"/>
              </w:rPr>
            </w:pPr>
            <w:r w:rsidRPr="00215C1B">
              <w:rPr>
                <w:rFonts w:ascii="Times New Roman" w:eastAsia="SimSun" w:hAnsi="Times New Roman" w:cs="Times New Roman"/>
                <w:kern w:val="3"/>
                <w:sz w:val="18"/>
                <w:szCs w:val="18"/>
                <w:lang w:eastAsia="zh-CN" w:bidi="hi-IN"/>
              </w:rPr>
              <w:t>5</w:t>
            </w:r>
          </w:p>
        </w:tc>
        <w:tc>
          <w:tcPr>
            <w:tcW w:w="873" w:type="dxa"/>
            <w:tcBorders>
              <w:left w:val="single" w:sz="2" w:space="0" w:color="000000"/>
              <w:bottom w:val="single" w:sz="2" w:space="0" w:color="000000"/>
            </w:tcBorders>
            <w:shd w:val="clear" w:color="auto" w:fill="auto"/>
            <w:tcMar>
              <w:top w:w="55" w:type="dxa"/>
              <w:left w:w="55" w:type="dxa"/>
              <w:bottom w:w="55" w:type="dxa"/>
              <w:right w:w="55" w:type="dxa"/>
            </w:tcMar>
          </w:tcPr>
          <w:p w14:paraId="73395C0F" w14:textId="77777777" w:rsidR="00215C1B" w:rsidRPr="00215C1B" w:rsidRDefault="00215C1B" w:rsidP="00215C1B">
            <w:pPr>
              <w:suppressLineNumbers/>
              <w:suppressAutoHyphens/>
              <w:autoSpaceDN w:val="0"/>
              <w:spacing w:after="0" w:line="240" w:lineRule="auto"/>
              <w:jc w:val="center"/>
              <w:textAlignment w:val="baseline"/>
              <w:rPr>
                <w:rFonts w:ascii="Times New Roman" w:eastAsia="SimSun" w:hAnsi="Times New Roman" w:cs="Times New Roman"/>
                <w:kern w:val="3"/>
                <w:sz w:val="18"/>
                <w:szCs w:val="18"/>
                <w:lang w:eastAsia="zh-CN" w:bidi="hi-IN"/>
              </w:rPr>
            </w:pPr>
            <w:r w:rsidRPr="00215C1B">
              <w:rPr>
                <w:rFonts w:ascii="Times New Roman" w:eastAsia="SimSun" w:hAnsi="Times New Roman" w:cs="Times New Roman"/>
                <w:kern w:val="3"/>
                <w:sz w:val="18"/>
                <w:szCs w:val="18"/>
                <w:lang w:eastAsia="zh-CN" w:bidi="hi-IN"/>
              </w:rPr>
              <w:t>2</w:t>
            </w:r>
          </w:p>
        </w:tc>
        <w:tc>
          <w:tcPr>
            <w:tcW w:w="992"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7A8DA2CF" w14:textId="77777777" w:rsidR="00215C1B" w:rsidRPr="00215C1B" w:rsidRDefault="00215C1B" w:rsidP="00215C1B">
            <w:pPr>
              <w:suppressLineNumbers/>
              <w:suppressAutoHyphens/>
              <w:autoSpaceDN w:val="0"/>
              <w:spacing w:after="0" w:line="240" w:lineRule="auto"/>
              <w:jc w:val="center"/>
              <w:textAlignment w:val="baseline"/>
              <w:rPr>
                <w:rFonts w:ascii="Times New Roman" w:eastAsia="SimSun" w:hAnsi="Times New Roman" w:cs="Times New Roman"/>
                <w:kern w:val="3"/>
                <w:sz w:val="18"/>
                <w:szCs w:val="18"/>
                <w:lang w:eastAsia="zh-CN" w:bidi="hi-IN"/>
              </w:rPr>
            </w:pPr>
            <w:r w:rsidRPr="00215C1B">
              <w:rPr>
                <w:rFonts w:ascii="Times New Roman" w:eastAsia="SimSun" w:hAnsi="Times New Roman" w:cs="Times New Roman"/>
                <w:kern w:val="3"/>
                <w:sz w:val="18"/>
                <w:szCs w:val="18"/>
                <w:lang w:eastAsia="zh-CN" w:bidi="hi-IN"/>
              </w:rPr>
              <w:t>4</w:t>
            </w:r>
          </w:p>
        </w:tc>
        <w:tc>
          <w:tcPr>
            <w:tcW w:w="857"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26ABD237" w14:textId="77777777" w:rsidR="00215C1B" w:rsidRPr="00215C1B" w:rsidRDefault="00215C1B" w:rsidP="00215C1B">
            <w:pPr>
              <w:suppressLineNumbers/>
              <w:suppressAutoHyphens/>
              <w:autoSpaceDN w:val="0"/>
              <w:spacing w:after="0" w:line="240" w:lineRule="auto"/>
              <w:jc w:val="center"/>
              <w:textAlignment w:val="baseline"/>
              <w:rPr>
                <w:rFonts w:ascii="Times New Roman" w:eastAsia="SimSun" w:hAnsi="Times New Roman" w:cs="Times New Roman"/>
                <w:kern w:val="3"/>
                <w:sz w:val="18"/>
                <w:szCs w:val="18"/>
                <w:lang w:eastAsia="zh-CN" w:bidi="hi-IN"/>
              </w:rPr>
            </w:pPr>
            <w:r w:rsidRPr="00215C1B">
              <w:rPr>
                <w:rFonts w:ascii="Times New Roman" w:eastAsia="SimSun" w:hAnsi="Times New Roman" w:cs="Times New Roman"/>
                <w:kern w:val="3"/>
                <w:sz w:val="18"/>
                <w:szCs w:val="18"/>
                <w:lang w:eastAsia="zh-CN" w:bidi="hi-IN"/>
              </w:rPr>
              <w:t>0</w:t>
            </w:r>
          </w:p>
        </w:tc>
      </w:tr>
      <w:tr w:rsidR="00215C1B" w:rsidRPr="00215C1B" w14:paraId="07A41000" w14:textId="77777777" w:rsidTr="00675B9A">
        <w:tc>
          <w:tcPr>
            <w:tcW w:w="4165" w:type="dxa"/>
            <w:tcBorders>
              <w:left w:val="single" w:sz="2" w:space="0" w:color="000000"/>
              <w:bottom w:val="single" w:sz="2" w:space="0" w:color="000000"/>
            </w:tcBorders>
            <w:shd w:val="clear" w:color="auto" w:fill="auto"/>
            <w:tcMar>
              <w:top w:w="55" w:type="dxa"/>
              <w:left w:w="55" w:type="dxa"/>
              <w:bottom w:w="55" w:type="dxa"/>
              <w:right w:w="55" w:type="dxa"/>
            </w:tcMar>
          </w:tcPr>
          <w:p w14:paraId="772912DB" w14:textId="77777777" w:rsidR="00215C1B" w:rsidRPr="00215C1B" w:rsidRDefault="00215C1B" w:rsidP="00215C1B">
            <w:pPr>
              <w:suppressLineNumbers/>
              <w:suppressAutoHyphens/>
              <w:autoSpaceDN w:val="0"/>
              <w:spacing w:after="0" w:line="240" w:lineRule="auto"/>
              <w:textAlignment w:val="baseline"/>
              <w:rPr>
                <w:rFonts w:ascii="Times New Roman" w:eastAsia="SimSun" w:hAnsi="Times New Roman" w:cs="Times New Roman"/>
                <w:b/>
                <w:bCs/>
                <w:kern w:val="3"/>
                <w:sz w:val="18"/>
                <w:szCs w:val="18"/>
                <w:lang w:eastAsia="zh-CN" w:bidi="hi-IN"/>
              </w:rPr>
            </w:pPr>
            <w:r w:rsidRPr="00215C1B">
              <w:rPr>
                <w:rFonts w:ascii="Times New Roman" w:eastAsia="SimSun" w:hAnsi="Times New Roman" w:cs="Times New Roman"/>
                <w:b/>
                <w:bCs/>
                <w:kern w:val="3"/>
                <w:sz w:val="18"/>
                <w:szCs w:val="18"/>
                <w:lang w:eastAsia="zh-CN" w:bidi="hi-IN"/>
              </w:rPr>
              <w:t>Ciężki uszczerbek na zdrowiu (art. 156 kk)</w:t>
            </w:r>
          </w:p>
        </w:tc>
        <w:tc>
          <w:tcPr>
            <w:tcW w:w="935" w:type="dxa"/>
            <w:tcBorders>
              <w:left w:val="single" w:sz="2" w:space="0" w:color="000000"/>
              <w:bottom w:val="single" w:sz="2" w:space="0" w:color="000000"/>
            </w:tcBorders>
            <w:shd w:val="clear" w:color="auto" w:fill="auto"/>
            <w:tcMar>
              <w:top w:w="55" w:type="dxa"/>
              <w:left w:w="55" w:type="dxa"/>
              <w:bottom w:w="55" w:type="dxa"/>
              <w:right w:w="55" w:type="dxa"/>
            </w:tcMar>
          </w:tcPr>
          <w:p w14:paraId="7DC556D0" w14:textId="77777777" w:rsidR="00215C1B" w:rsidRPr="00215C1B" w:rsidRDefault="00215C1B" w:rsidP="00215C1B">
            <w:pPr>
              <w:suppressLineNumbers/>
              <w:suppressAutoHyphens/>
              <w:autoSpaceDN w:val="0"/>
              <w:spacing w:after="0" w:line="240" w:lineRule="auto"/>
              <w:jc w:val="center"/>
              <w:textAlignment w:val="baseline"/>
              <w:rPr>
                <w:rFonts w:ascii="Times New Roman" w:eastAsia="SimSun" w:hAnsi="Times New Roman" w:cs="Times New Roman"/>
                <w:kern w:val="3"/>
                <w:sz w:val="18"/>
                <w:szCs w:val="18"/>
                <w:lang w:eastAsia="zh-CN" w:bidi="hi-IN"/>
              </w:rPr>
            </w:pPr>
            <w:r w:rsidRPr="00215C1B">
              <w:rPr>
                <w:rFonts w:ascii="Times New Roman" w:eastAsia="SimSun" w:hAnsi="Times New Roman" w:cs="Times New Roman"/>
                <w:kern w:val="3"/>
                <w:sz w:val="18"/>
                <w:szCs w:val="18"/>
                <w:lang w:eastAsia="zh-CN" w:bidi="hi-IN"/>
              </w:rPr>
              <w:t>0</w:t>
            </w:r>
          </w:p>
        </w:tc>
        <w:tc>
          <w:tcPr>
            <w:tcW w:w="991"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16A06220" w14:textId="77777777" w:rsidR="00215C1B" w:rsidRPr="00215C1B" w:rsidRDefault="00215C1B" w:rsidP="00215C1B">
            <w:pPr>
              <w:suppressLineNumbers/>
              <w:suppressAutoHyphens/>
              <w:autoSpaceDN w:val="0"/>
              <w:spacing w:after="0" w:line="240" w:lineRule="auto"/>
              <w:jc w:val="center"/>
              <w:textAlignment w:val="baseline"/>
              <w:rPr>
                <w:rFonts w:ascii="Times New Roman" w:eastAsia="SimSun" w:hAnsi="Times New Roman" w:cs="Times New Roman"/>
                <w:kern w:val="3"/>
                <w:sz w:val="18"/>
                <w:szCs w:val="18"/>
                <w:lang w:eastAsia="zh-CN" w:bidi="hi-IN"/>
              </w:rPr>
            </w:pPr>
            <w:r w:rsidRPr="00215C1B">
              <w:rPr>
                <w:rFonts w:ascii="Times New Roman" w:eastAsia="SimSun" w:hAnsi="Times New Roman" w:cs="Times New Roman"/>
                <w:kern w:val="3"/>
                <w:sz w:val="18"/>
                <w:szCs w:val="18"/>
                <w:lang w:eastAsia="zh-CN" w:bidi="hi-IN"/>
              </w:rPr>
              <w:t>0</w:t>
            </w:r>
          </w:p>
        </w:tc>
        <w:tc>
          <w:tcPr>
            <w:tcW w:w="968"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21E12325" w14:textId="77777777" w:rsidR="00215C1B" w:rsidRPr="00215C1B" w:rsidRDefault="00215C1B" w:rsidP="00215C1B">
            <w:pPr>
              <w:suppressLineNumbers/>
              <w:suppressAutoHyphens/>
              <w:autoSpaceDN w:val="0"/>
              <w:spacing w:after="0" w:line="240" w:lineRule="auto"/>
              <w:jc w:val="center"/>
              <w:textAlignment w:val="baseline"/>
              <w:rPr>
                <w:rFonts w:ascii="Times New Roman" w:eastAsia="SimSun" w:hAnsi="Times New Roman" w:cs="Times New Roman"/>
                <w:kern w:val="3"/>
                <w:sz w:val="18"/>
                <w:szCs w:val="18"/>
                <w:lang w:eastAsia="zh-CN" w:bidi="hi-IN"/>
              </w:rPr>
            </w:pPr>
            <w:r w:rsidRPr="00215C1B">
              <w:rPr>
                <w:rFonts w:ascii="Times New Roman" w:eastAsia="SimSun" w:hAnsi="Times New Roman" w:cs="Times New Roman"/>
                <w:kern w:val="3"/>
                <w:sz w:val="18"/>
                <w:szCs w:val="18"/>
                <w:lang w:eastAsia="zh-CN" w:bidi="hi-IN"/>
              </w:rPr>
              <w:t>0</w:t>
            </w:r>
          </w:p>
        </w:tc>
        <w:tc>
          <w:tcPr>
            <w:tcW w:w="874" w:type="dxa"/>
            <w:tcBorders>
              <w:left w:val="single" w:sz="2" w:space="0" w:color="000000"/>
              <w:bottom w:val="single" w:sz="2" w:space="0" w:color="000000"/>
            </w:tcBorders>
            <w:shd w:val="clear" w:color="auto" w:fill="auto"/>
            <w:tcMar>
              <w:top w:w="55" w:type="dxa"/>
              <w:left w:w="55" w:type="dxa"/>
              <w:bottom w:w="55" w:type="dxa"/>
              <w:right w:w="55" w:type="dxa"/>
            </w:tcMar>
          </w:tcPr>
          <w:p w14:paraId="550DFAC9" w14:textId="77777777" w:rsidR="00215C1B" w:rsidRPr="00215C1B" w:rsidRDefault="00215C1B" w:rsidP="00215C1B">
            <w:pPr>
              <w:suppressLineNumbers/>
              <w:suppressAutoHyphens/>
              <w:autoSpaceDN w:val="0"/>
              <w:spacing w:after="0" w:line="240" w:lineRule="auto"/>
              <w:jc w:val="center"/>
              <w:textAlignment w:val="baseline"/>
              <w:rPr>
                <w:rFonts w:ascii="Times New Roman" w:eastAsia="SimSun" w:hAnsi="Times New Roman" w:cs="Times New Roman"/>
                <w:kern w:val="3"/>
                <w:sz w:val="18"/>
                <w:szCs w:val="18"/>
                <w:lang w:eastAsia="zh-CN" w:bidi="hi-IN"/>
              </w:rPr>
            </w:pPr>
            <w:r w:rsidRPr="00215C1B">
              <w:rPr>
                <w:rFonts w:ascii="Times New Roman" w:eastAsia="SimSun" w:hAnsi="Times New Roman" w:cs="Times New Roman"/>
                <w:kern w:val="3"/>
                <w:sz w:val="18"/>
                <w:szCs w:val="18"/>
                <w:lang w:eastAsia="zh-CN" w:bidi="hi-IN"/>
              </w:rPr>
              <w:t>0</w:t>
            </w:r>
          </w:p>
        </w:tc>
        <w:tc>
          <w:tcPr>
            <w:tcW w:w="992"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145AE1A4" w14:textId="77777777" w:rsidR="00215C1B" w:rsidRPr="00215C1B" w:rsidRDefault="00215C1B" w:rsidP="00215C1B">
            <w:pPr>
              <w:suppressLineNumbers/>
              <w:suppressAutoHyphens/>
              <w:autoSpaceDN w:val="0"/>
              <w:spacing w:after="0" w:line="240" w:lineRule="auto"/>
              <w:jc w:val="center"/>
              <w:textAlignment w:val="baseline"/>
              <w:rPr>
                <w:rFonts w:ascii="Times New Roman" w:eastAsia="SimSun" w:hAnsi="Times New Roman" w:cs="Times New Roman"/>
                <w:kern w:val="3"/>
                <w:sz w:val="18"/>
                <w:szCs w:val="18"/>
                <w:lang w:eastAsia="zh-CN" w:bidi="hi-IN"/>
              </w:rPr>
            </w:pPr>
            <w:r w:rsidRPr="00215C1B">
              <w:rPr>
                <w:rFonts w:ascii="Times New Roman" w:eastAsia="SimSun" w:hAnsi="Times New Roman" w:cs="Times New Roman"/>
                <w:kern w:val="3"/>
                <w:sz w:val="18"/>
                <w:szCs w:val="18"/>
                <w:lang w:eastAsia="zh-CN" w:bidi="hi-IN"/>
              </w:rPr>
              <w:t>0</w:t>
            </w:r>
          </w:p>
        </w:tc>
        <w:tc>
          <w:tcPr>
            <w:tcW w:w="968"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7D8F0446" w14:textId="77777777" w:rsidR="00215C1B" w:rsidRPr="00215C1B" w:rsidRDefault="00215C1B" w:rsidP="00215C1B">
            <w:pPr>
              <w:suppressLineNumbers/>
              <w:suppressAutoHyphens/>
              <w:autoSpaceDN w:val="0"/>
              <w:spacing w:after="0" w:line="240" w:lineRule="auto"/>
              <w:jc w:val="center"/>
              <w:textAlignment w:val="baseline"/>
              <w:rPr>
                <w:rFonts w:ascii="Times New Roman" w:eastAsia="SimSun" w:hAnsi="Times New Roman" w:cs="Times New Roman"/>
                <w:kern w:val="3"/>
                <w:sz w:val="18"/>
                <w:szCs w:val="18"/>
                <w:lang w:eastAsia="zh-CN" w:bidi="hi-IN"/>
              </w:rPr>
            </w:pPr>
            <w:r w:rsidRPr="00215C1B">
              <w:rPr>
                <w:rFonts w:ascii="Times New Roman" w:eastAsia="SimSun" w:hAnsi="Times New Roman" w:cs="Times New Roman"/>
                <w:kern w:val="3"/>
                <w:sz w:val="18"/>
                <w:szCs w:val="18"/>
                <w:lang w:eastAsia="zh-CN" w:bidi="hi-IN"/>
              </w:rPr>
              <w:t>0</w:t>
            </w:r>
          </w:p>
        </w:tc>
        <w:tc>
          <w:tcPr>
            <w:tcW w:w="873" w:type="dxa"/>
            <w:tcBorders>
              <w:left w:val="single" w:sz="2" w:space="0" w:color="000000"/>
              <w:bottom w:val="single" w:sz="2" w:space="0" w:color="000000"/>
            </w:tcBorders>
            <w:shd w:val="clear" w:color="auto" w:fill="auto"/>
            <w:tcMar>
              <w:top w:w="55" w:type="dxa"/>
              <w:left w:w="55" w:type="dxa"/>
              <w:bottom w:w="55" w:type="dxa"/>
              <w:right w:w="55" w:type="dxa"/>
            </w:tcMar>
          </w:tcPr>
          <w:p w14:paraId="72A3FE5E" w14:textId="77777777" w:rsidR="00215C1B" w:rsidRPr="00215C1B" w:rsidRDefault="00215C1B" w:rsidP="00215C1B">
            <w:pPr>
              <w:suppressLineNumbers/>
              <w:suppressAutoHyphens/>
              <w:autoSpaceDN w:val="0"/>
              <w:spacing w:after="0" w:line="240" w:lineRule="auto"/>
              <w:jc w:val="center"/>
              <w:textAlignment w:val="baseline"/>
              <w:rPr>
                <w:rFonts w:ascii="Times New Roman" w:eastAsia="SimSun" w:hAnsi="Times New Roman" w:cs="Times New Roman"/>
                <w:kern w:val="3"/>
                <w:sz w:val="18"/>
                <w:szCs w:val="18"/>
                <w:lang w:eastAsia="zh-CN" w:bidi="hi-IN"/>
              </w:rPr>
            </w:pPr>
            <w:r w:rsidRPr="00215C1B">
              <w:rPr>
                <w:rFonts w:ascii="Times New Roman" w:eastAsia="SimSun" w:hAnsi="Times New Roman" w:cs="Times New Roman"/>
                <w:kern w:val="3"/>
                <w:sz w:val="18"/>
                <w:szCs w:val="18"/>
                <w:lang w:eastAsia="zh-CN" w:bidi="hi-IN"/>
              </w:rPr>
              <w:t>0</w:t>
            </w:r>
          </w:p>
        </w:tc>
        <w:tc>
          <w:tcPr>
            <w:tcW w:w="992"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18624F9E" w14:textId="77777777" w:rsidR="00215C1B" w:rsidRPr="00215C1B" w:rsidRDefault="00215C1B" w:rsidP="00215C1B">
            <w:pPr>
              <w:suppressLineNumbers/>
              <w:suppressAutoHyphens/>
              <w:autoSpaceDN w:val="0"/>
              <w:spacing w:after="0" w:line="240" w:lineRule="auto"/>
              <w:jc w:val="center"/>
              <w:textAlignment w:val="baseline"/>
              <w:rPr>
                <w:rFonts w:ascii="Times New Roman" w:eastAsia="SimSun" w:hAnsi="Times New Roman" w:cs="Times New Roman"/>
                <w:kern w:val="3"/>
                <w:sz w:val="18"/>
                <w:szCs w:val="18"/>
                <w:lang w:eastAsia="zh-CN" w:bidi="hi-IN"/>
              </w:rPr>
            </w:pPr>
            <w:r w:rsidRPr="00215C1B">
              <w:rPr>
                <w:rFonts w:ascii="Times New Roman" w:eastAsia="SimSun" w:hAnsi="Times New Roman" w:cs="Times New Roman"/>
                <w:kern w:val="3"/>
                <w:sz w:val="18"/>
                <w:szCs w:val="18"/>
                <w:lang w:eastAsia="zh-CN" w:bidi="hi-IN"/>
              </w:rPr>
              <w:t>0</w:t>
            </w:r>
          </w:p>
        </w:tc>
        <w:tc>
          <w:tcPr>
            <w:tcW w:w="857"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0E95106E" w14:textId="77777777" w:rsidR="00215C1B" w:rsidRPr="00215C1B" w:rsidRDefault="00215C1B" w:rsidP="00215C1B">
            <w:pPr>
              <w:suppressLineNumbers/>
              <w:suppressAutoHyphens/>
              <w:autoSpaceDN w:val="0"/>
              <w:spacing w:after="0" w:line="240" w:lineRule="auto"/>
              <w:jc w:val="center"/>
              <w:textAlignment w:val="baseline"/>
              <w:rPr>
                <w:rFonts w:ascii="Times New Roman" w:eastAsia="SimSun" w:hAnsi="Times New Roman" w:cs="Times New Roman"/>
                <w:kern w:val="3"/>
                <w:sz w:val="18"/>
                <w:szCs w:val="18"/>
                <w:lang w:eastAsia="zh-CN" w:bidi="hi-IN"/>
              </w:rPr>
            </w:pPr>
            <w:r w:rsidRPr="00215C1B">
              <w:rPr>
                <w:rFonts w:ascii="Times New Roman" w:eastAsia="SimSun" w:hAnsi="Times New Roman" w:cs="Times New Roman"/>
                <w:kern w:val="3"/>
                <w:sz w:val="18"/>
                <w:szCs w:val="18"/>
                <w:lang w:eastAsia="zh-CN" w:bidi="hi-IN"/>
              </w:rPr>
              <w:t>0</w:t>
            </w:r>
          </w:p>
        </w:tc>
      </w:tr>
      <w:tr w:rsidR="00215C1B" w:rsidRPr="00215C1B" w14:paraId="7A954764" w14:textId="77777777" w:rsidTr="00675B9A">
        <w:tc>
          <w:tcPr>
            <w:tcW w:w="4165" w:type="dxa"/>
            <w:tcBorders>
              <w:left w:val="single" w:sz="2" w:space="0" w:color="000000"/>
              <w:bottom w:val="single" w:sz="2" w:space="0" w:color="000000"/>
            </w:tcBorders>
            <w:shd w:val="clear" w:color="auto" w:fill="auto"/>
            <w:tcMar>
              <w:top w:w="55" w:type="dxa"/>
              <w:left w:w="55" w:type="dxa"/>
              <w:bottom w:w="55" w:type="dxa"/>
              <w:right w:w="55" w:type="dxa"/>
            </w:tcMar>
          </w:tcPr>
          <w:p w14:paraId="3C0680C7" w14:textId="77777777" w:rsidR="00215C1B" w:rsidRPr="00215C1B" w:rsidRDefault="00215C1B" w:rsidP="00215C1B">
            <w:pPr>
              <w:suppressLineNumbers/>
              <w:suppressAutoHyphens/>
              <w:autoSpaceDN w:val="0"/>
              <w:spacing w:after="0" w:line="240" w:lineRule="auto"/>
              <w:textAlignment w:val="baseline"/>
              <w:rPr>
                <w:rFonts w:ascii="Times New Roman" w:eastAsia="SimSun" w:hAnsi="Times New Roman" w:cs="Times New Roman"/>
                <w:b/>
                <w:bCs/>
                <w:kern w:val="3"/>
                <w:sz w:val="18"/>
                <w:szCs w:val="18"/>
                <w:lang w:eastAsia="zh-CN" w:bidi="hi-IN"/>
              </w:rPr>
            </w:pPr>
            <w:r w:rsidRPr="00215C1B">
              <w:rPr>
                <w:rFonts w:ascii="Times New Roman" w:eastAsia="SimSun" w:hAnsi="Times New Roman" w:cs="Times New Roman"/>
                <w:b/>
                <w:bCs/>
                <w:kern w:val="3"/>
                <w:sz w:val="18"/>
                <w:szCs w:val="18"/>
                <w:lang w:eastAsia="zh-CN" w:bidi="hi-IN"/>
              </w:rPr>
              <w:t>Naruszenie czynności narządu ciała lub rozstrój zdrowia (157 kk)</w:t>
            </w:r>
          </w:p>
        </w:tc>
        <w:tc>
          <w:tcPr>
            <w:tcW w:w="935" w:type="dxa"/>
            <w:tcBorders>
              <w:left w:val="single" w:sz="2" w:space="0" w:color="000000"/>
              <w:bottom w:val="single" w:sz="2" w:space="0" w:color="000000"/>
            </w:tcBorders>
            <w:shd w:val="clear" w:color="auto" w:fill="auto"/>
            <w:tcMar>
              <w:top w:w="55" w:type="dxa"/>
              <w:left w:w="55" w:type="dxa"/>
              <w:bottom w:w="55" w:type="dxa"/>
              <w:right w:w="55" w:type="dxa"/>
            </w:tcMar>
          </w:tcPr>
          <w:p w14:paraId="608735A5" w14:textId="77777777" w:rsidR="00215C1B" w:rsidRPr="00215C1B" w:rsidRDefault="00215C1B" w:rsidP="00215C1B">
            <w:pPr>
              <w:suppressLineNumbers/>
              <w:suppressAutoHyphens/>
              <w:autoSpaceDN w:val="0"/>
              <w:spacing w:after="0" w:line="240" w:lineRule="auto"/>
              <w:jc w:val="center"/>
              <w:textAlignment w:val="baseline"/>
              <w:rPr>
                <w:rFonts w:ascii="Times New Roman" w:eastAsia="SimSun" w:hAnsi="Times New Roman" w:cs="Times New Roman"/>
                <w:kern w:val="3"/>
                <w:sz w:val="18"/>
                <w:szCs w:val="18"/>
                <w:lang w:eastAsia="zh-CN" w:bidi="hi-IN"/>
              </w:rPr>
            </w:pPr>
            <w:r w:rsidRPr="00215C1B">
              <w:rPr>
                <w:rFonts w:ascii="Times New Roman" w:eastAsia="SimSun" w:hAnsi="Times New Roman" w:cs="Times New Roman"/>
                <w:kern w:val="3"/>
                <w:sz w:val="18"/>
                <w:szCs w:val="18"/>
                <w:lang w:eastAsia="zh-CN" w:bidi="hi-IN"/>
              </w:rPr>
              <w:t>1</w:t>
            </w:r>
          </w:p>
        </w:tc>
        <w:tc>
          <w:tcPr>
            <w:tcW w:w="991"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3E21F599" w14:textId="77777777" w:rsidR="00215C1B" w:rsidRPr="00215C1B" w:rsidRDefault="00215C1B" w:rsidP="00215C1B">
            <w:pPr>
              <w:suppressLineNumbers/>
              <w:suppressAutoHyphens/>
              <w:autoSpaceDN w:val="0"/>
              <w:spacing w:after="0" w:line="240" w:lineRule="auto"/>
              <w:jc w:val="center"/>
              <w:textAlignment w:val="baseline"/>
              <w:rPr>
                <w:rFonts w:ascii="Times New Roman" w:eastAsia="SimSun" w:hAnsi="Times New Roman" w:cs="Times New Roman"/>
                <w:kern w:val="3"/>
                <w:sz w:val="18"/>
                <w:szCs w:val="18"/>
                <w:lang w:eastAsia="zh-CN" w:bidi="hi-IN"/>
              </w:rPr>
            </w:pPr>
            <w:r w:rsidRPr="00215C1B">
              <w:rPr>
                <w:rFonts w:ascii="Times New Roman" w:eastAsia="SimSun" w:hAnsi="Times New Roman" w:cs="Times New Roman"/>
                <w:kern w:val="3"/>
                <w:sz w:val="18"/>
                <w:szCs w:val="18"/>
                <w:lang w:eastAsia="zh-CN" w:bidi="hi-IN"/>
              </w:rPr>
              <w:t>0</w:t>
            </w:r>
          </w:p>
        </w:tc>
        <w:tc>
          <w:tcPr>
            <w:tcW w:w="968"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37D7D5AF" w14:textId="77777777" w:rsidR="00215C1B" w:rsidRPr="00215C1B" w:rsidRDefault="00215C1B" w:rsidP="00215C1B">
            <w:pPr>
              <w:suppressLineNumbers/>
              <w:suppressAutoHyphens/>
              <w:autoSpaceDN w:val="0"/>
              <w:spacing w:after="0" w:line="240" w:lineRule="auto"/>
              <w:jc w:val="center"/>
              <w:textAlignment w:val="baseline"/>
              <w:rPr>
                <w:rFonts w:ascii="Times New Roman" w:eastAsia="SimSun" w:hAnsi="Times New Roman" w:cs="Times New Roman"/>
                <w:kern w:val="3"/>
                <w:sz w:val="18"/>
                <w:szCs w:val="18"/>
                <w:lang w:eastAsia="zh-CN" w:bidi="hi-IN"/>
              </w:rPr>
            </w:pPr>
            <w:r w:rsidRPr="00215C1B">
              <w:rPr>
                <w:rFonts w:ascii="Times New Roman" w:eastAsia="SimSun" w:hAnsi="Times New Roman" w:cs="Times New Roman"/>
                <w:kern w:val="3"/>
                <w:sz w:val="18"/>
                <w:szCs w:val="18"/>
                <w:lang w:eastAsia="zh-CN" w:bidi="hi-IN"/>
              </w:rPr>
              <w:t>1</w:t>
            </w:r>
          </w:p>
        </w:tc>
        <w:tc>
          <w:tcPr>
            <w:tcW w:w="874" w:type="dxa"/>
            <w:tcBorders>
              <w:left w:val="single" w:sz="2" w:space="0" w:color="000000"/>
              <w:bottom w:val="single" w:sz="2" w:space="0" w:color="000000"/>
            </w:tcBorders>
            <w:shd w:val="clear" w:color="auto" w:fill="auto"/>
            <w:tcMar>
              <w:top w:w="55" w:type="dxa"/>
              <w:left w:w="55" w:type="dxa"/>
              <w:bottom w:w="55" w:type="dxa"/>
              <w:right w:w="55" w:type="dxa"/>
            </w:tcMar>
          </w:tcPr>
          <w:p w14:paraId="6E2D7203" w14:textId="77777777" w:rsidR="00215C1B" w:rsidRPr="00215C1B" w:rsidRDefault="00215C1B" w:rsidP="00215C1B">
            <w:pPr>
              <w:suppressLineNumbers/>
              <w:suppressAutoHyphens/>
              <w:autoSpaceDN w:val="0"/>
              <w:spacing w:after="0" w:line="240" w:lineRule="auto"/>
              <w:jc w:val="center"/>
              <w:textAlignment w:val="baseline"/>
              <w:rPr>
                <w:rFonts w:ascii="Times New Roman" w:eastAsia="SimSun" w:hAnsi="Times New Roman" w:cs="Times New Roman"/>
                <w:kern w:val="3"/>
                <w:sz w:val="18"/>
                <w:szCs w:val="18"/>
                <w:lang w:eastAsia="zh-CN" w:bidi="hi-IN"/>
              </w:rPr>
            </w:pPr>
            <w:r w:rsidRPr="00215C1B">
              <w:rPr>
                <w:rFonts w:ascii="Times New Roman" w:eastAsia="SimSun" w:hAnsi="Times New Roman" w:cs="Times New Roman"/>
                <w:kern w:val="3"/>
                <w:sz w:val="18"/>
                <w:szCs w:val="18"/>
                <w:lang w:eastAsia="zh-CN" w:bidi="hi-IN"/>
              </w:rPr>
              <w:t>1</w:t>
            </w:r>
          </w:p>
        </w:tc>
        <w:tc>
          <w:tcPr>
            <w:tcW w:w="992"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607BDC51" w14:textId="77777777" w:rsidR="00215C1B" w:rsidRPr="00215C1B" w:rsidRDefault="00215C1B" w:rsidP="00215C1B">
            <w:pPr>
              <w:suppressLineNumbers/>
              <w:suppressAutoHyphens/>
              <w:autoSpaceDN w:val="0"/>
              <w:spacing w:after="0" w:line="240" w:lineRule="auto"/>
              <w:jc w:val="center"/>
              <w:textAlignment w:val="baseline"/>
              <w:rPr>
                <w:rFonts w:ascii="Times New Roman" w:eastAsia="SimSun" w:hAnsi="Times New Roman" w:cs="Times New Roman"/>
                <w:kern w:val="3"/>
                <w:sz w:val="18"/>
                <w:szCs w:val="18"/>
                <w:lang w:eastAsia="zh-CN" w:bidi="hi-IN"/>
              </w:rPr>
            </w:pPr>
            <w:r w:rsidRPr="00215C1B">
              <w:rPr>
                <w:rFonts w:ascii="Times New Roman" w:eastAsia="SimSun" w:hAnsi="Times New Roman" w:cs="Times New Roman"/>
                <w:kern w:val="3"/>
                <w:sz w:val="18"/>
                <w:szCs w:val="18"/>
                <w:lang w:eastAsia="zh-CN" w:bidi="hi-IN"/>
              </w:rPr>
              <w:t>0</w:t>
            </w:r>
          </w:p>
        </w:tc>
        <w:tc>
          <w:tcPr>
            <w:tcW w:w="968"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0ABFF9C1" w14:textId="77777777" w:rsidR="00215C1B" w:rsidRPr="00215C1B" w:rsidRDefault="00215C1B" w:rsidP="00215C1B">
            <w:pPr>
              <w:suppressLineNumbers/>
              <w:suppressAutoHyphens/>
              <w:autoSpaceDN w:val="0"/>
              <w:spacing w:after="0" w:line="240" w:lineRule="auto"/>
              <w:jc w:val="center"/>
              <w:textAlignment w:val="baseline"/>
              <w:rPr>
                <w:rFonts w:ascii="Times New Roman" w:eastAsia="SimSun" w:hAnsi="Times New Roman" w:cs="Times New Roman"/>
                <w:kern w:val="3"/>
                <w:sz w:val="18"/>
                <w:szCs w:val="18"/>
                <w:lang w:eastAsia="zh-CN" w:bidi="hi-IN"/>
              </w:rPr>
            </w:pPr>
            <w:r w:rsidRPr="00215C1B">
              <w:rPr>
                <w:rFonts w:ascii="Times New Roman" w:eastAsia="SimSun" w:hAnsi="Times New Roman" w:cs="Times New Roman"/>
                <w:kern w:val="3"/>
                <w:sz w:val="18"/>
                <w:szCs w:val="18"/>
                <w:lang w:eastAsia="zh-CN" w:bidi="hi-IN"/>
              </w:rPr>
              <w:t>0</w:t>
            </w:r>
          </w:p>
        </w:tc>
        <w:tc>
          <w:tcPr>
            <w:tcW w:w="873" w:type="dxa"/>
            <w:tcBorders>
              <w:left w:val="single" w:sz="2" w:space="0" w:color="000000"/>
              <w:bottom w:val="single" w:sz="2" w:space="0" w:color="000000"/>
            </w:tcBorders>
            <w:shd w:val="clear" w:color="auto" w:fill="auto"/>
            <w:tcMar>
              <w:top w:w="55" w:type="dxa"/>
              <w:left w:w="55" w:type="dxa"/>
              <w:bottom w:w="55" w:type="dxa"/>
              <w:right w:w="55" w:type="dxa"/>
            </w:tcMar>
          </w:tcPr>
          <w:p w14:paraId="01DD0AED" w14:textId="77777777" w:rsidR="00215C1B" w:rsidRPr="00215C1B" w:rsidRDefault="00215C1B" w:rsidP="00215C1B">
            <w:pPr>
              <w:suppressLineNumbers/>
              <w:suppressAutoHyphens/>
              <w:autoSpaceDN w:val="0"/>
              <w:spacing w:after="0" w:line="240" w:lineRule="auto"/>
              <w:jc w:val="center"/>
              <w:textAlignment w:val="baseline"/>
              <w:rPr>
                <w:rFonts w:ascii="Times New Roman" w:eastAsia="SimSun" w:hAnsi="Times New Roman" w:cs="Times New Roman"/>
                <w:kern w:val="3"/>
                <w:sz w:val="18"/>
                <w:szCs w:val="18"/>
                <w:lang w:eastAsia="zh-CN" w:bidi="hi-IN"/>
              </w:rPr>
            </w:pPr>
            <w:r w:rsidRPr="00215C1B">
              <w:rPr>
                <w:rFonts w:ascii="Times New Roman" w:eastAsia="SimSun" w:hAnsi="Times New Roman" w:cs="Times New Roman"/>
                <w:kern w:val="3"/>
                <w:sz w:val="18"/>
                <w:szCs w:val="18"/>
                <w:lang w:eastAsia="zh-CN" w:bidi="hi-IN"/>
              </w:rPr>
              <w:t>0</w:t>
            </w:r>
          </w:p>
        </w:tc>
        <w:tc>
          <w:tcPr>
            <w:tcW w:w="992"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17F8E737" w14:textId="77777777" w:rsidR="00215C1B" w:rsidRPr="00215C1B" w:rsidRDefault="00215C1B" w:rsidP="00215C1B">
            <w:pPr>
              <w:suppressLineNumbers/>
              <w:suppressAutoHyphens/>
              <w:autoSpaceDN w:val="0"/>
              <w:spacing w:after="0" w:line="240" w:lineRule="auto"/>
              <w:jc w:val="center"/>
              <w:textAlignment w:val="baseline"/>
              <w:rPr>
                <w:rFonts w:ascii="Times New Roman" w:eastAsia="SimSun" w:hAnsi="Times New Roman" w:cs="Times New Roman"/>
                <w:kern w:val="3"/>
                <w:sz w:val="18"/>
                <w:szCs w:val="18"/>
                <w:lang w:eastAsia="zh-CN" w:bidi="hi-IN"/>
              </w:rPr>
            </w:pPr>
            <w:r w:rsidRPr="00215C1B">
              <w:rPr>
                <w:rFonts w:ascii="Times New Roman" w:eastAsia="SimSun" w:hAnsi="Times New Roman" w:cs="Times New Roman"/>
                <w:kern w:val="3"/>
                <w:sz w:val="18"/>
                <w:szCs w:val="18"/>
                <w:lang w:eastAsia="zh-CN" w:bidi="hi-IN"/>
              </w:rPr>
              <w:t>0</w:t>
            </w:r>
          </w:p>
        </w:tc>
        <w:tc>
          <w:tcPr>
            <w:tcW w:w="857"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42CAD68A" w14:textId="77777777" w:rsidR="00215C1B" w:rsidRPr="00215C1B" w:rsidRDefault="00215C1B" w:rsidP="00215C1B">
            <w:pPr>
              <w:suppressLineNumbers/>
              <w:suppressAutoHyphens/>
              <w:autoSpaceDN w:val="0"/>
              <w:spacing w:after="0" w:line="240" w:lineRule="auto"/>
              <w:jc w:val="center"/>
              <w:textAlignment w:val="baseline"/>
              <w:rPr>
                <w:rFonts w:ascii="Times New Roman" w:eastAsia="SimSun" w:hAnsi="Times New Roman" w:cs="Times New Roman"/>
                <w:kern w:val="3"/>
                <w:sz w:val="18"/>
                <w:szCs w:val="18"/>
                <w:lang w:eastAsia="zh-CN" w:bidi="hi-IN"/>
              </w:rPr>
            </w:pPr>
            <w:r w:rsidRPr="00215C1B">
              <w:rPr>
                <w:rFonts w:ascii="Times New Roman" w:eastAsia="SimSun" w:hAnsi="Times New Roman" w:cs="Times New Roman"/>
                <w:kern w:val="3"/>
                <w:sz w:val="18"/>
                <w:szCs w:val="18"/>
                <w:lang w:eastAsia="zh-CN" w:bidi="hi-IN"/>
              </w:rPr>
              <w:t>1</w:t>
            </w:r>
          </w:p>
        </w:tc>
      </w:tr>
      <w:tr w:rsidR="00215C1B" w:rsidRPr="00215C1B" w14:paraId="576430FF" w14:textId="77777777" w:rsidTr="00675B9A">
        <w:tc>
          <w:tcPr>
            <w:tcW w:w="4165" w:type="dxa"/>
            <w:tcBorders>
              <w:left w:val="single" w:sz="2" w:space="0" w:color="000000"/>
              <w:bottom w:val="single" w:sz="2" w:space="0" w:color="000000"/>
            </w:tcBorders>
            <w:shd w:val="clear" w:color="auto" w:fill="auto"/>
            <w:tcMar>
              <w:top w:w="55" w:type="dxa"/>
              <w:left w:w="55" w:type="dxa"/>
              <w:bottom w:w="55" w:type="dxa"/>
              <w:right w:w="55" w:type="dxa"/>
            </w:tcMar>
          </w:tcPr>
          <w:p w14:paraId="4BE0D0AC" w14:textId="77777777" w:rsidR="00215C1B" w:rsidRPr="00215C1B" w:rsidRDefault="00215C1B" w:rsidP="00215C1B">
            <w:pPr>
              <w:suppressLineNumbers/>
              <w:suppressAutoHyphens/>
              <w:autoSpaceDN w:val="0"/>
              <w:spacing w:after="0" w:line="240" w:lineRule="auto"/>
              <w:textAlignment w:val="baseline"/>
              <w:rPr>
                <w:rFonts w:ascii="Times New Roman" w:eastAsia="SimSun" w:hAnsi="Times New Roman" w:cs="Times New Roman"/>
                <w:b/>
                <w:bCs/>
                <w:kern w:val="3"/>
                <w:sz w:val="18"/>
                <w:szCs w:val="18"/>
                <w:lang w:eastAsia="zh-CN" w:bidi="hi-IN"/>
              </w:rPr>
            </w:pPr>
            <w:r w:rsidRPr="00215C1B">
              <w:rPr>
                <w:rFonts w:ascii="Times New Roman" w:eastAsia="SimSun" w:hAnsi="Times New Roman" w:cs="Times New Roman"/>
                <w:b/>
                <w:bCs/>
                <w:kern w:val="3"/>
                <w:sz w:val="18"/>
                <w:szCs w:val="18"/>
                <w:lang w:eastAsia="zh-CN" w:bidi="hi-IN"/>
              </w:rPr>
              <w:t>Groźba karalna (art. 190 kk)</w:t>
            </w:r>
          </w:p>
        </w:tc>
        <w:tc>
          <w:tcPr>
            <w:tcW w:w="935" w:type="dxa"/>
            <w:tcBorders>
              <w:left w:val="single" w:sz="2" w:space="0" w:color="000000"/>
              <w:bottom w:val="single" w:sz="2" w:space="0" w:color="000000"/>
            </w:tcBorders>
            <w:shd w:val="clear" w:color="auto" w:fill="auto"/>
            <w:tcMar>
              <w:top w:w="55" w:type="dxa"/>
              <w:left w:w="55" w:type="dxa"/>
              <w:bottom w:w="55" w:type="dxa"/>
              <w:right w:w="55" w:type="dxa"/>
            </w:tcMar>
          </w:tcPr>
          <w:p w14:paraId="0AB22E61" w14:textId="77777777" w:rsidR="00215C1B" w:rsidRPr="00215C1B" w:rsidRDefault="00215C1B" w:rsidP="00215C1B">
            <w:pPr>
              <w:suppressLineNumbers/>
              <w:suppressAutoHyphens/>
              <w:autoSpaceDN w:val="0"/>
              <w:spacing w:after="0" w:line="240" w:lineRule="auto"/>
              <w:jc w:val="center"/>
              <w:textAlignment w:val="baseline"/>
              <w:rPr>
                <w:rFonts w:ascii="Times New Roman" w:eastAsia="SimSun" w:hAnsi="Times New Roman" w:cs="Times New Roman"/>
                <w:kern w:val="3"/>
                <w:sz w:val="18"/>
                <w:szCs w:val="18"/>
                <w:lang w:eastAsia="zh-CN" w:bidi="hi-IN"/>
              </w:rPr>
            </w:pPr>
            <w:r w:rsidRPr="00215C1B">
              <w:rPr>
                <w:rFonts w:ascii="Times New Roman" w:eastAsia="SimSun" w:hAnsi="Times New Roman" w:cs="Times New Roman"/>
                <w:kern w:val="3"/>
                <w:sz w:val="18"/>
                <w:szCs w:val="18"/>
                <w:lang w:eastAsia="zh-CN" w:bidi="hi-IN"/>
              </w:rPr>
              <w:t>7</w:t>
            </w:r>
          </w:p>
        </w:tc>
        <w:tc>
          <w:tcPr>
            <w:tcW w:w="991"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70A9F52F" w14:textId="77777777" w:rsidR="00215C1B" w:rsidRPr="00215C1B" w:rsidRDefault="00215C1B" w:rsidP="00215C1B">
            <w:pPr>
              <w:suppressLineNumbers/>
              <w:suppressAutoHyphens/>
              <w:autoSpaceDN w:val="0"/>
              <w:spacing w:after="0" w:line="240" w:lineRule="auto"/>
              <w:jc w:val="center"/>
              <w:textAlignment w:val="baseline"/>
              <w:rPr>
                <w:rFonts w:ascii="Times New Roman" w:eastAsia="SimSun" w:hAnsi="Times New Roman" w:cs="Times New Roman"/>
                <w:kern w:val="3"/>
                <w:sz w:val="18"/>
                <w:szCs w:val="18"/>
                <w:lang w:eastAsia="zh-CN" w:bidi="hi-IN"/>
              </w:rPr>
            </w:pPr>
            <w:r w:rsidRPr="00215C1B">
              <w:rPr>
                <w:rFonts w:ascii="Times New Roman" w:eastAsia="SimSun" w:hAnsi="Times New Roman" w:cs="Times New Roman"/>
                <w:kern w:val="3"/>
                <w:sz w:val="18"/>
                <w:szCs w:val="18"/>
                <w:lang w:eastAsia="zh-CN" w:bidi="hi-IN"/>
              </w:rPr>
              <w:t>2</w:t>
            </w:r>
          </w:p>
        </w:tc>
        <w:tc>
          <w:tcPr>
            <w:tcW w:w="968"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433003E2" w14:textId="77777777" w:rsidR="00215C1B" w:rsidRPr="00215C1B" w:rsidRDefault="00215C1B" w:rsidP="00215C1B">
            <w:pPr>
              <w:suppressLineNumbers/>
              <w:suppressAutoHyphens/>
              <w:autoSpaceDN w:val="0"/>
              <w:spacing w:after="0" w:line="240" w:lineRule="auto"/>
              <w:jc w:val="center"/>
              <w:textAlignment w:val="baseline"/>
              <w:rPr>
                <w:rFonts w:ascii="Times New Roman" w:eastAsia="SimSun" w:hAnsi="Times New Roman" w:cs="Times New Roman"/>
                <w:kern w:val="3"/>
                <w:sz w:val="18"/>
                <w:szCs w:val="18"/>
                <w:lang w:eastAsia="zh-CN" w:bidi="hi-IN"/>
              </w:rPr>
            </w:pPr>
            <w:r w:rsidRPr="00215C1B">
              <w:rPr>
                <w:rFonts w:ascii="Times New Roman" w:eastAsia="SimSun" w:hAnsi="Times New Roman" w:cs="Times New Roman"/>
                <w:kern w:val="3"/>
                <w:sz w:val="18"/>
                <w:szCs w:val="18"/>
                <w:lang w:eastAsia="zh-CN" w:bidi="hi-IN"/>
              </w:rPr>
              <w:t>4</w:t>
            </w:r>
          </w:p>
        </w:tc>
        <w:tc>
          <w:tcPr>
            <w:tcW w:w="874" w:type="dxa"/>
            <w:tcBorders>
              <w:left w:val="single" w:sz="2" w:space="0" w:color="000000"/>
              <w:bottom w:val="single" w:sz="2" w:space="0" w:color="000000"/>
            </w:tcBorders>
            <w:shd w:val="clear" w:color="auto" w:fill="auto"/>
            <w:tcMar>
              <w:top w:w="55" w:type="dxa"/>
              <w:left w:w="55" w:type="dxa"/>
              <w:bottom w:w="55" w:type="dxa"/>
              <w:right w:w="55" w:type="dxa"/>
            </w:tcMar>
          </w:tcPr>
          <w:p w14:paraId="2411E007" w14:textId="77777777" w:rsidR="00215C1B" w:rsidRPr="00215C1B" w:rsidRDefault="00215C1B" w:rsidP="00215C1B">
            <w:pPr>
              <w:suppressLineNumbers/>
              <w:suppressAutoHyphens/>
              <w:autoSpaceDN w:val="0"/>
              <w:spacing w:after="0" w:line="240" w:lineRule="auto"/>
              <w:jc w:val="center"/>
              <w:textAlignment w:val="baseline"/>
              <w:rPr>
                <w:rFonts w:ascii="Times New Roman" w:eastAsia="SimSun" w:hAnsi="Times New Roman" w:cs="Times New Roman"/>
                <w:kern w:val="3"/>
                <w:sz w:val="18"/>
                <w:szCs w:val="18"/>
                <w:lang w:eastAsia="zh-CN" w:bidi="hi-IN"/>
              </w:rPr>
            </w:pPr>
            <w:r w:rsidRPr="00215C1B">
              <w:rPr>
                <w:rFonts w:ascii="Times New Roman" w:eastAsia="SimSun" w:hAnsi="Times New Roman" w:cs="Times New Roman"/>
                <w:kern w:val="3"/>
                <w:sz w:val="18"/>
                <w:szCs w:val="18"/>
                <w:lang w:eastAsia="zh-CN" w:bidi="hi-IN"/>
              </w:rPr>
              <w:t>7</w:t>
            </w:r>
          </w:p>
        </w:tc>
        <w:tc>
          <w:tcPr>
            <w:tcW w:w="992"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5CCC27BC" w14:textId="77777777" w:rsidR="00215C1B" w:rsidRPr="00215C1B" w:rsidRDefault="00215C1B" w:rsidP="00215C1B">
            <w:pPr>
              <w:suppressLineNumbers/>
              <w:suppressAutoHyphens/>
              <w:autoSpaceDN w:val="0"/>
              <w:spacing w:after="0" w:line="240" w:lineRule="auto"/>
              <w:jc w:val="center"/>
              <w:textAlignment w:val="baseline"/>
              <w:rPr>
                <w:rFonts w:ascii="Times New Roman" w:eastAsia="SimSun" w:hAnsi="Times New Roman" w:cs="Times New Roman"/>
                <w:kern w:val="3"/>
                <w:sz w:val="18"/>
                <w:szCs w:val="18"/>
                <w:lang w:eastAsia="zh-CN" w:bidi="hi-IN"/>
              </w:rPr>
            </w:pPr>
            <w:r w:rsidRPr="00215C1B">
              <w:rPr>
                <w:rFonts w:ascii="Times New Roman" w:eastAsia="SimSun" w:hAnsi="Times New Roman" w:cs="Times New Roman"/>
                <w:kern w:val="3"/>
                <w:sz w:val="18"/>
                <w:szCs w:val="18"/>
                <w:lang w:eastAsia="zh-CN" w:bidi="hi-IN"/>
              </w:rPr>
              <w:t>1</w:t>
            </w:r>
          </w:p>
        </w:tc>
        <w:tc>
          <w:tcPr>
            <w:tcW w:w="968"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1F1D442C" w14:textId="77777777" w:rsidR="00215C1B" w:rsidRPr="00215C1B" w:rsidRDefault="00215C1B" w:rsidP="00215C1B">
            <w:pPr>
              <w:suppressLineNumbers/>
              <w:suppressAutoHyphens/>
              <w:autoSpaceDN w:val="0"/>
              <w:spacing w:after="0" w:line="240" w:lineRule="auto"/>
              <w:jc w:val="center"/>
              <w:textAlignment w:val="baseline"/>
              <w:rPr>
                <w:rFonts w:ascii="Times New Roman" w:eastAsia="SimSun" w:hAnsi="Times New Roman" w:cs="Times New Roman"/>
                <w:kern w:val="3"/>
                <w:sz w:val="18"/>
                <w:szCs w:val="18"/>
                <w:lang w:eastAsia="zh-CN" w:bidi="hi-IN"/>
              </w:rPr>
            </w:pPr>
            <w:r w:rsidRPr="00215C1B">
              <w:rPr>
                <w:rFonts w:ascii="Times New Roman" w:eastAsia="SimSun" w:hAnsi="Times New Roman" w:cs="Times New Roman"/>
                <w:kern w:val="3"/>
                <w:sz w:val="18"/>
                <w:szCs w:val="18"/>
                <w:lang w:eastAsia="zh-CN" w:bidi="hi-IN"/>
              </w:rPr>
              <w:t>4</w:t>
            </w:r>
          </w:p>
        </w:tc>
        <w:tc>
          <w:tcPr>
            <w:tcW w:w="873" w:type="dxa"/>
            <w:tcBorders>
              <w:left w:val="single" w:sz="2" w:space="0" w:color="000000"/>
              <w:bottom w:val="single" w:sz="2" w:space="0" w:color="000000"/>
            </w:tcBorders>
            <w:shd w:val="clear" w:color="auto" w:fill="auto"/>
            <w:tcMar>
              <w:top w:w="55" w:type="dxa"/>
              <w:left w:w="55" w:type="dxa"/>
              <w:bottom w:w="55" w:type="dxa"/>
              <w:right w:w="55" w:type="dxa"/>
            </w:tcMar>
          </w:tcPr>
          <w:p w14:paraId="40CCFC8A" w14:textId="77777777" w:rsidR="00215C1B" w:rsidRPr="00215C1B" w:rsidRDefault="00215C1B" w:rsidP="00215C1B">
            <w:pPr>
              <w:suppressLineNumbers/>
              <w:suppressAutoHyphens/>
              <w:autoSpaceDN w:val="0"/>
              <w:spacing w:after="0" w:line="240" w:lineRule="auto"/>
              <w:jc w:val="center"/>
              <w:textAlignment w:val="baseline"/>
              <w:rPr>
                <w:rFonts w:ascii="Times New Roman" w:eastAsia="SimSun" w:hAnsi="Times New Roman" w:cs="Times New Roman"/>
                <w:kern w:val="3"/>
                <w:sz w:val="18"/>
                <w:szCs w:val="18"/>
                <w:lang w:eastAsia="zh-CN" w:bidi="hi-IN"/>
              </w:rPr>
            </w:pPr>
            <w:r w:rsidRPr="00215C1B">
              <w:rPr>
                <w:rFonts w:ascii="Times New Roman" w:eastAsia="SimSun" w:hAnsi="Times New Roman" w:cs="Times New Roman"/>
                <w:kern w:val="3"/>
                <w:sz w:val="18"/>
                <w:szCs w:val="18"/>
                <w:lang w:eastAsia="zh-CN" w:bidi="hi-IN"/>
              </w:rPr>
              <w:t>0</w:t>
            </w:r>
          </w:p>
        </w:tc>
        <w:tc>
          <w:tcPr>
            <w:tcW w:w="992"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13010896" w14:textId="77777777" w:rsidR="00215C1B" w:rsidRPr="00215C1B" w:rsidRDefault="00215C1B" w:rsidP="00215C1B">
            <w:pPr>
              <w:suppressLineNumbers/>
              <w:suppressAutoHyphens/>
              <w:autoSpaceDN w:val="0"/>
              <w:spacing w:after="0" w:line="240" w:lineRule="auto"/>
              <w:jc w:val="center"/>
              <w:textAlignment w:val="baseline"/>
              <w:rPr>
                <w:rFonts w:ascii="Times New Roman" w:eastAsia="SimSun" w:hAnsi="Times New Roman" w:cs="Times New Roman"/>
                <w:kern w:val="3"/>
                <w:sz w:val="18"/>
                <w:szCs w:val="18"/>
                <w:lang w:eastAsia="zh-CN" w:bidi="hi-IN"/>
              </w:rPr>
            </w:pPr>
            <w:r w:rsidRPr="00215C1B">
              <w:rPr>
                <w:rFonts w:ascii="Times New Roman" w:eastAsia="SimSun" w:hAnsi="Times New Roman" w:cs="Times New Roman"/>
                <w:kern w:val="3"/>
                <w:sz w:val="18"/>
                <w:szCs w:val="18"/>
                <w:lang w:eastAsia="zh-CN" w:bidi="hi-IN"/>
              </w:rPr>
              <w:t>1</w:t>
            </w:r>
          </w:p>
        </w:tc>
        <w:tc>
          <w:tcPr>
            <w:tcW w:w="857"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29B31CCA" w14:textId="77777777" w:rsidR="00215C1B" w:rsidRPr="00215C1B" w:rsidRDefault="00215C1B" w:rsidP="00215C1B">
            <w:pPr>
              <w:suppressLineNumbers/>
              <w:suppressAutoHyphens/>
              <w:autoSpaceDN w:val="0"/>
              <w:spacing w:after="0" w:line="240" w:lineRule="auto"/>
              <w:jc w:val="center"/>
              <w:textAlignment w:val="baseline"/>
              <w:rPr>
                <w:rFonts w:ascii="Times New Roman" w:eastAsia="SimSun" w:hAnsi="Times New Roman" w:cs="Times New Roman"/>
                <w:kern w:val="3"/>
                <w:sz w:val="18"/>
                <w:szCs w:val="18"/>
                <w:lang w:eastAsia="zh-CN" w:bidi="hi-IN"/>
              </w:rPr>
            </w:pPr>
            <w:r w:rsidRPr="00215C1B">
              <w:rPr>
                <w:rFonts w:ascii="Times New Roman" w:eastAsia="SimSun" w:hAnsi="Times New Roman" w:cs="Times New Roman"/>
                <w:kern w:val="3"/>
                <w:sz w:val="18"/>
                <w:szCs w:val="18"/>
                <w:lang w:eastAsia="zh-CN" w:bidi="hi-IN"/>
              </w:rPr>
              <w:t>0</w:t>
            </w:r>
          </w:p>
        </w:tc>
      </w:tr>
      <w:tr w:rsidR="00215C1B" w:rsidRPr="00215C1B" w14:paraId="70B00A63" w14:textId="77777777" w:rsidTr="00675B9A">
        <w:tc>
          <w:tcPr>
            <w:tcW w:w="4165" w:type="dxa"/>
            <w:tcBorders>
              <w:left w:val="single" w:sz="2" w:space="0" w:color="000000"/>
              <w:bottom w:val="single" w:sz="2" w:space="0" w:color="000000"/>
            </w:tcBorders>
            <w:shd w:val="clear" w:color="auto" w:fill="auto"/>
            <w:tcMar>
              <w:top w:w="55" w:type="dxa"/>
              <w:left w:w="55" w:type="dxa"/>
              <w:bottom w:w="55" w:type="dxa"/>
              <w:right w:w="55" w:type="dxa"/>
            </w:tcMar>
          </w:tcPr>
          <w:p w14:paraId="39B888A5" w14:textId="77777777" w:rsidR="00215C1B" w:rsidRPr="00215C1B" w:rsidRDefault="00215C1B" w:rsidP="00215C1B">
            <w:pPr>
              <w:suppressLineNumbers/>
              <w:suppressAutoHyphens/>
              <w:autoSpaceDN w:val="0"/>
              <w:spacing w:after="0" w:line="240" w:lineRule="auto"/>
              <w:textAlignment w:val="baseline"/>
              <w:rPr>
                <w:rFonts w:ascii="Times New Roman" w:eastAsia="SimSun" w:hAnsi="Times New Roman" w:cs="Times New Roman"/>
                <w:b/>
                <w:bCs/>
                <w:kern w:val="3"/>
                <w:sz w:val="18"/>
                <w:szCs w:val="18"/>
                <w:lang w:eastAsia="zh-CN" w:bidi="hi-IN"/>
              </w:rPr>
            </w:pPr>
            <w:r w:rsidRPr="00215C1B">
              <w:rPr>
                <w:rFonts w:ascii="Times New Roman" w:eastAsia="SimSun" w:hAnsi="Times New Roman" w:cs="Times New Roman"/>
                <w:b/>
                <w:bCs/>
                <w:kern w:val="3"/>
                <w:sz w:val="18"/>
                <w:szCs w:val="18"/>
                <w:lang w:eastAsia="zh-CN" w:bidi="hi-IN"/>
              </w:rPr>
              <w:t>Zmuszenie (art. 191 kk)</w:t>
            </w:r>
          </w:p>
        </w:tc>
        <w:tc>
          <w:tcPr>
            <w:tcW w:w="935" w:type="dxa"/>
            <w:tcBorders>
              <w:left w:val="single" w:sz="2" w:space="0" w:color="000000"/>
              <w:bottom w:val="single" w:sz="2" w:space="0" w:color="000000"/>
            </w:tcBorders>
            <w:shd w:val="clear" w:color="auto" w:fill="auto"/>
            <w:tcMar>
              <w:top w:w="55" w:type="dxa"/>
              <w:left w:w="55" w:type="dxa"/>
              <w:bottom w:w="55" w:type="dxa"/>
              <w:right w:w="55" w:type="dxa"/>
            </w:tcMar>
          </w:tcPr>
          <w:p w14:paraId="775EEBE5" w14:textId="77777777" w:rsidR="00215C1B" w:rsidRPr="00215C1B" w:rsidRDefault="00215C1B" w:rsidP="00215C1B">
            <w:pPr>
              <w:suppressLineNumbers/>
              <w:suppressAutoHyphens/>
              <w:autoSpaceDN w:val="0"/>
              <w:spacing w:after="0" w:line="240" w:lineRule="auto"/>
              <w:jc w:val="center"/>
              <w:textAlignment w:val="baseline"/>
              <w:rPr>
                <w:rFonts w:ascii="Times New Roman" w:eastAsia="SimSun" w:hAnsi="Times New Roman" w:cs="Times New Roman"/>
                <w:kern w:val="3"/>
                <w:sz w:val="18"/>
                <w:szCs w:val="18"/>
                <w:lang w:eastAsia="zh-CN" w:bidi="hi-IN"/>
              </w:rPr>
            </w:pPr>
            <w:r w:rsidRPr="00215C1B">
              <w:rPr>
                <w:rFonts w:ascii="Times New Roman" w:eastAsia="SimSun" w:hAnsi="Times New Roman" w:cs="Times New Roman"/>
                <w:kern w:val="3"/>
                <w:sz w:val="18"/>
                <w:szCs w:val="18"/>
                <w:lang w:eastAsia="zh-CN" w:bidi="hi-IN"/>
              </w:rPr>
              <w:t>0</w:t>
            </w:r>
          </w:p>
        </w:tc>
        <w:tc>
          <w:tcPr>
            <w:tcW w:w="991"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0F8C94C0" w14:textId="77777777" w:rsidR="00215C1B" w:rsidRPr="00215C1B" w:rsidRDefault="00215C1B" w:rsidP="00215C1B">
            <w:pPr>
              <w:suppressLineNumbers/>
              <w:suppressAutoHyphens/>
              <w:autoSpaceDN w:val="0"/>
              <w:spacing w:after="0" w:line="240" w:lineRule="auto"/>
              <w:jc w:val="center"/>
              <w:textAlignment w:val="baseline"/>
              <w:rPr>
                <w:rFonts w:ascii="Times New Roman" w:eastAsia="SimSun" w:hAnsi="Times New Roman" w:cs="Times New Roman"/>
                <w:kern w:val="3"/>
                <w:sz w:val="18"/>
                <w:szCs w:val="18"/>
                <w:lang w:eastAsia="zh-CN" w:bidi="hi-IN"/>
              </w:rPr>
            </w:pPr>
            <w:r w:rsidRPr="00215C1B">
              <w:rPr>
                <w:rFonts w:ascii="Times New Roman" w:eastAsia="SimSun" w:hAnsi="Times New Roman" w:cs="Times New Roman"/>
                <w:kern w:val="3"/>
                <w:sz w:val="18"/>
                <w:szCs w:val="18"/>
                <w:lang w:eastAsia="zh-CN" w:bidi="hi-IN"/>
              </w:rPr>
              <w:t>0</w:t>
            </w:r>
          </w:p>
        </w:tc>
        <w:tc>
          <w:tcPr>
            <w:tcW w:w="968"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1F33343D" w14:textId="77777777" w:rsidR="00215C1B" w:rsidRPr="00215C1B" w:rsidRDefault="00215C1B" w:rsidP="00215C1B">
            <w:pPr>
              <w:suppressLineNumbers/>
              <w:suppressAutoHyphens/>
              <w:autoSpaceDN w:val="0"/>
              <w:spacing w:after="0" w:line="240" w:lineRule="auto"/>
              <w:jc w:val="center"/>
              <w:textAlignment w:val="baseline"/>
              <w:rPr>
                <w:rFonts w:ascii="Times New Roman" w:eastAsia="SimSun" w:hAnsi="Times New Roman" w:cs="Times New Roman"/>
                <w:kern w:val="3"/>
                <w:sz w:val="18"/>
                <w:szCs w:val="18"/>
                <w:lang w:eastAsia="zh-CN" w:bidi="hi-IN"/>
              </w:rPr>
            </w:pPr>
            <w:r w:rsidRPr="00215C1B">
              <w:rPr>
                <w:rFonts w:ascii="Times New Roman" w:eastAsia="SimSun" w:hAnsi="Times New Roman" w:cs="Times New Roman"/>
                <w:kern w:val="3"/>
                <w:sz w:val="18"/>
                <w:szCs w:val="18"/>
                <w:lang w:eastAsia="zh-CN" w:bidi="hi-IN"/>
              </w:rPr>
              <w:t>1</w:t>
            </w:r>
          </w:p>
        </w:tc>
        <w:tc>
          <w:tcPr>
            <w:tcW w:w="874" w:type="dxa"/>
            <w:tcBorders>
              <w:left w:val="single" w:sz="2" w:space="0" w:color="000000"/>
              <w:bottom w:val="single" w:sz="2" w:space="0" w:color="000000"/>
            </w:tcBorders>
            <w:shd w:val="clear" w:color="auto" w:fill="auto"/>
            <w:tcMar>
              <w:top w:w="55" w:type="dxa"/>
              <w:left w:w="55" w:type="dxa"/>
              <w:bottom w:w="55" w:type="dxa"/>
              <w:right w:w="55" w:type="dxa"/>
            </w:tcMar>
          </w:tcPr>
          <w:p w14:paraId="0A67BB44" w14:textId="77777777" w:rsidR="00215C1B" w:rsidRPr="00215C1B" w:rsidRDefault="00215C1B" w:rsidP="00215C1B">
            <w:pPr>
              <w:suppressLineNumbers/>
              <w:suppressAutoHyphens/>
              <w:autoSpaceDN w:val="0"/>
              <w:spacing w:after="0" w:line="240" w:lineRule="auto"/>
              <w:jc w:val="center"/>
              <w:textAlignment w:val="baseline"/>
              <w:rPr>
                <w:rFonts w:ascii="Times New Roman" w:eastAsia="SimSun" w:hAnsi="Times New Roman" w:cs="Times New Roman"/>
                <w:kern w:val="3"/>
                <w:sz w:val="18"/>
                <w:szCs w:val="18"/>
                <w:lang w:eastAsia="zh-CN" w:bidi="hi-IN"/>
              </w:rPr>
            </w:pPr>
            <w:r w:rsidRPr="00215C1B">
              <w:rPr>
                <w:rFonts w:ascii="Times New Roman" w:eastAsia="SimSun" w:hAnsi="Times New Roman" w:cs="Times New Roman"/>
                <w:kern w:val="3"/>
                <w:sz w:val="18"/>
                <w:szCs w:val="18"/>
                <w:lang w:eastAsia="zh-CN" w:bidi="hi-IN"/>
              </w:rPr>
              <w:t>0</w:t>
            </w:r>
          </w:p>
        </w:tc>
        <w:tc>
          <w:tcPr>
            <w:tcW w:w="992"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4887CE88" w14:textId="77777777" w:rsidR="00215C1B" w:rsidRPr="00215C1B" w:rsidRDefault="00215C1B" w:rsidP="00215C1B">
            <w:pPr>
              <w:suppressLineNumbers/>
              <w:suppressAutoHyphens/>
              <w:autoSpaceDN w:val="0"/>
              <w:spacing w:after="0" w:line="240" w:lineRule="auto"/>
              <w:jc w:val="center"/>
              <w:textAlignment w:val="baseline"/>
              <w:rPr>
                <w:rFonts w:ascii="Times New Roman" w:eastAsia="SimSun" w:hAnsi="Times New Roman" w:cs="Times New Roman"/>
                <w:kern w:val="3"/>
                <w:sz w:val="18"/>
                <w:szCs w:val="18"/>
                <w:lang w:eastAsia="zh-CN" w:bidi="hi-IN"/>
              </w:rPr>
            </w:pPr>
            <w:r w:rsidRPr="00215C1B">
              <w:rPr>
                <w:rFonts w:ascii="Times New Roman" w:eastAsia="SimSun" w:hAnsi="Times New Roman" w:cs="Times New Roman"/>
                <w:kern w:val="3"/>
                <w:sz w:val="18"/>
                <w:szCs w:val="18"/>
                <w:lang w:eastAsia="zh-CN" w:bidi="hi-IN"/>
              </w:rPr>
              <w:t>0</w:t>
            </w:r>
          </w:p>
        </w:tc>
        <w:tc>
          <w:tcPr>
            <w:tcW w:w="968"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1D0B2567" w14:textId="77777777" w:rsidR="00215C1B" w:rsidRPr="00215C1B" w:rsidRDefault="00215C1B" w:rsidP="00215C1B">
            <w:pPr>
              <w:suppressLineNumbers/>
              <w:suppressAutoHyphens/>
              <w:autoSpaceDN w:val="0"/>
              <w:spacing w:after="0" w:line="240" w:lineRule="auto"/>
              <w:jc w:val="center"/>
              <w:textAlignment w:val="baseline"/>
              <w:rPr>
                <w:rFonts w:ascii="Times New Roman" w:eastAsia="SimSun" w:hAnsi="Times New Roman" w:cs="Times New Roman"/>
                <w:kern w:val="3"/>
                <w:sz w:val="18"/>
                <w:szCs w:val="18"/>
                <w:lang w:eastAsia="zh-CN" w:bidi="hi-IN"/>
              </w:rPr>
            </w:pPr>
            <w:r w:rsidRPr="00215C1B">
              <w:rPr>
                <w:rFonts w:ascii="Times New Roman" w:eastAsia="SimSun" w:hAnsi="Times New Roman" w:cs="Times New Roman"/>
                <w:kern w:val="3"/>
                <w:sz w:val="18"/>
                <w:szCs w:val="18"/>
                <w:lang w:eastAsia="zh-CN" w:bidi="hi-IN"/>
              </w:rPr>
              <w:t>1</w:t>
            </w:r>
          </w:p>
        </w:tc>
        <w:tc>
          <w:tcPr>
            <w:tcW w:w="873" w:type="dxa"/>
            <w:tcBorders>
              <w:left w:val="single" w:sz="2" w:space="0" w:color="000000"/>
              <w:bottom w:val="single" w:sz="2" w:space="0" w:color="000000"/>
            </w:tcBorders>
            <w:shd w:val="clear" w:color="auto" w:fill="auto"/>
            <w:tcMar>
              <w:top w:w="55" w:type="dxa"/>
              <w:left w:w="55" w:type="dxa"/>
              <w:bottom w:w="55" w:type="dxa"/>
              <w:right w:w="55" w:type="dxa"/>
            </w:tcMar>
          </w:tcPr>
          <w:p w14:paraId="4FA6ACC5" w14:textId="77777777" w:rsidR="00215C1B" w:rsidRPr="00215C1B" w:rsidRDefault="00215C1B" w:rsidP="00215C1B">
            <w:pPr>
              <w:suppressLineNumbers/>
              <w:suppressAutoHyphens/>
              <w:autoSpaceDN w:val="0"/>
              <w:spacing w:after="0" w:line="240" w:lineRule="auto"/>
              <w:jc w:val="center"/>
              <w:textAlignment w:val="baseline"/>
              <w:rPr>
                <w:rFonts w:ascii="Times New Roman" w:eastAsia="SimSun" w:hAnsi="Times New Roman" w:cs="Times New Roman"/>
                <w:kern w:val="3"/>
                <w:sz w:val="18"/>
                <w:szCs w:val="18"/>
                <w:lang w:eastAsia="zh-CN" w:bidi="hi-IN"/>
              </w:rPr>
            </w:pPr>
            <w:r w:rsidRPr="00215C1B">
              <w:rPr>
                <w:rFonts w:ascii="Times New Roman" w:eastAsia="SimSun" w:hAnsi="Times New Roman" w:cs="Times New Roman"/>
                <w:kern w:val="3"/>
                <w:sz w:val="18"/>
                <w:szCs w:val="18"/>
                <w:lang w:eastAsia="zh-CN" w:bidi="hi-IN"/>
              </w:rPr>
              <w:t>0</w:t>
            </w:r>
          </w:p>
        </w:tc>
        <w:tc>
          <w:tcPr>
            <w:tcW w:w="992"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483EDEED" w14:textId="77777777" w:rsidR="00215C1B" w:rsidRPr="00215C1B" w:rsidRDefault="00215C1B" w:rsidP="00215C1B">
            <w:pPr>
              <w:suppressLineNumbers/>
              <w:suppressAutoHyphens/>
              <w:autoSpaceDN w:val="0"/>
              <w:spacing w:after="0" w:line="240" w:lineRule="auto"/>
              <w:jc w:val="center"/>
              <w:textAlignment w:val="baseline"/>
              <w:rPr>
                <w:rFonts w:ascii="Times New Roman" w:eastAsia="SimSun" w:hAnsi="Times New Roman" w:cs="Times New Roman"/>
                <w:kern w:val="3"/>
                <w:sz w:val="18"/>
                <w:szCs w:val="18"/>
                <w:lang w:eastAsia="zh-CN" w:bidi="hi-IN"/>
              </w:rPr>
            </w:pPr>
            <w:r w:rsidRPr="00215C1B">
              <w:rPr>
                <w:rFonts w:ascii="Times New Roman" w:eastAsia="SimSun" w:hAnsi="Times New Roman" w:cs="Times New Roman"/>
                <w:kern w:val="3"/>
                <w:sz w:val="18"/>
                <w:szCs w:val="18"/>
                <w:lang w:eastAsia="zh-CN" w:bidi="hi-IN"/>
              </w:rPr>
              <w:t>0</w:t>
            </w:r>
          </w:p>
        </w:tc>
        <w:tc>
          <w:tcPr>
            <w:tcW w:w="857"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2EFB1060" w14:textId="77777777" w:rsidR="00215C1B" w:rsidRPr="00215C1B" w:rsidRDefault="00215C1B" w:rsidP="00215C1B">
            <w:pPr>
              <w:suppressLineNumbers/>
              <w:suppressAutoHyphens/>
              <w:autoSpaceDN w:val="0"/>
              <w:spacing w:after="0" w:line="240" w:lineRule="auto"/>
              <w:jc w:val="center"/>
              <w:textAlignment w:val="baseline"/>
              <w:rPr>
                <w:rFonts w:ascii="Times New Roman" w:eastAsia="SimSun" w:hAnsi="Times New Roman" w:cs="Times New Roman"/>
                <w:kern w:val="3"/>
                <w:sz w:val="18"/>
                <w:szCs w:val="18"/>
                <w:lang w:eastAsia="zh-CN" w:bidi="hi-IN"/>
              </w:rPr>
            </w:pPr>
            <w:r w:rsidRPr="00215C1B">
              <w:rPr>
                <w:rFonts w:ascii="Times New Roman" w:eastAsia="SimSun" w:hAnsi="Times New Roman" w:cs="Times New Roman"/>
                <w:kern w:val="3"/>
                <w:sz w:val="18"/>
                <w:szCs w:val="18"/>
                <w:lang w:eastAsia="zh-CN" w:bidi="hi-IN"/>
              </w:rPr>
              <w:t>0</w:t>
            </w:r>
          </w:p>
        </w:tc>
      </w:tr>
      <w:tr w:rsidR="00215C1B" w:rsidRPr="00215C1B" w14:paraId="157767CA" w14:textId="77777777" w:rsidTr="00675B9A">
        <w:tc>
          <w:tcPr>
            <w:tcW w:w="4165" w:type="dxa"/>
            <w:tcBorders>
              <w:left w:val="single" w:sz="2" w:space="0" w:color="000000"/>
              <w:bottom w:val="single" w:sz="2" w:space="0" w:color="000000"/>
            </w:tcBorders>
            <w:shd w:val="clear" w:color="auto" w:fill="auto"/>
            <w:tcMar>
              <w:top w:w="55" w:type="dxa"/>
              <w:left w:w="55" w:type="dxa"/>
              <w:bottom w:w="55" w:type="dxa"/>
              <w:right w:w="55" w:type="dxa"/>
            </w:tcMar>
          </w:tcPr>
          <w:p w14:paraId="2C8B7E2A" w14:textId="77777777" w:rsidR="00215C1B" w:rsidRPr="00215C1B" w:rsidRDefault="00215C1B" w:rsidP="00215C1B">
            <w:pPr>
              <w:suppressLineNumbers/>
              <w:suppressAutoHyphens/>
              <w:autoSpaceDN w:val="0"/>
              <w:spacing w:after="0" w:line="240" w:lineRule="auto"/>
              <w:textAlignment w:val="baseline"/>
              <w:rPr>
                <w:rFonts w:ascii="Times New Roman" w:eastAsia="SimSun" w:hAnsi="Times New Roman" w:cs="Times New Roman"/>
                <w:b/>
                <w:bCs/>
                <w:kern w:val="3"/>
                <w:sz w:val="18"/>
                <w:szCs w:val="18"/>
                <w:lang w:eastAsia="zh-CN" w:bidi="hi-IN"/>
              </w:rPr>
            </w:pPr>
            <w:r w:rsidRPr="00215C1B">
              <w:rPr>
                <w:rFonts w:ascii="Times New Roman" w:eastAsia="SimSun" w:hAnsi="Times New Roman" w:cs="Times New Roman"/>
                <w:b/>
                <w:bCs/>
                <w:kern w:val="3"/>
                <w:sz w:val="18"/>
                <w:szCs w:val="18"/>
                <w:lang w:eastAsia="zh-CN" w:bidi="hi-IN"/>
              </w:rPr>
              <w:t>Przestępstwo zgwałcenia (art. 197 kk)</w:t>
            </w:r>
          </w:p>
        </w:tc>
        <w:tc>
          <w:tcPr>
            <w:tcW w:w="935" w:type="dxa"/>
            <w:tcBorders>
              <w:left w:val="single" w:sz="2" w:space="0" w:color="000000"/>
              <w:bottom w:val="single" w:sz="2" w:space="0" w:color="000000"/>
            </w:tcBorders>
            <w:shd w:val="clear" w:color="auto" w:fill="auto"/>
            <w:tcMar>
              <w:top w:w="55" w:type="dxa"/>
              <w:left w:w="55" w:type="dxa"/>
              <w:bottom w:w="55" w:type="dxa"/>
              <w:right w:w="55" w:type="dxa"/>
            </w:tcMar>
          </w:tcPr>
          <w:p w14:paraId="7E73D105" w14:textId="77777777" w:rsidR="00215C1B" w:rsidRPr="00215C1B" w:rsidRDefault="00215C1B" w:rsidP="00215C1B">
            <w:pPr>
              <w:suppressLineNumbers/>
              <w:suppressAutoHyphens/>
              <w:autoSpaceDN w:val="0"/>
              <w:spacing w:after="0" w:line="240" w:lineRule="auto"/>
              <w:jc w:val="center"/>
              <w:textAlignment w:val="baseline"/>
              <w:rPr>
                <w:rFonts w:ascii="Times New Roman" w:eastAsia="SimSun" w:hAnsi="Times New Roman" w:cs="Times New Roman"/>
                <w:kern w:val="3"/>
                <w:sz w:val="18"/>
                <w:szCs w:val="18"/>
                <w:lang w:eastAsia="zh-CN" w:bidi="hi-IN"/>
              </w:rPr>
            </w:pPr>
            <w:r w:rsidRPr="00215C1B">
              <w:rPr>
                <w:rFonts w:ascii="Times New Roman" w:eastAsia="SimSun" w:hAnsi="Times New Roman" w:cs="Times New Roman"/>
                <w:kern w:val="3"/>
                <w:sz w:val="18"/>
                <w:szCs w:val="18"/>
                <w:lang w:eastAsia="zh-CN" w:bidi="hi-IN"/>
              </w:rPr>
              <w:t>0</w:t>
            </w:r>
          </w:p>
        </w:tc>
        <w:tc>
          <w:tcPr>
            <w:tcW w:w="991"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3C269CC3" w14:textId="77777777" w:rsidR="00215C1B" w:rsidRPr="00215C1B" w:rsidRDefault="00215C1B" w:rsidP="00215C1B">
            <w:pPr>
              <w:suppressLineNumbers/>
              <w:suppressAutoHyphens/>
              <w:autoSpaceDN w:val="0"/>
              <w:spacing w:after="0" w:line="240" w:lineRule="auto"/>
              <w:jc w:val="center"/>
              <w:textAlignment w:val="baseline"/>
              <w:rPr>
                <w:rFonts w:ascii="Times New Roman" w:eastAsia="SimSun" w:hAnsi="Times New Roman" w:cs="Times New Roman"/>
                <w:kern w:val="3"/>
                <w:sz w:val="18"/>
                <w:szCs w:val="18"/>
                <w:lang w:eastAsia="zh-CN" w:bidi="hi-IN"/>
              </w:rPr>
            </w:pPr>
            <w:r w:rsidRPr="00215C1B">
              <w:rPr>
                <w:rFonts w:ascii="Times New Roman" w:eastAsia="SimSun" w:hAnsi="Times New Roman" w:cs="Times New Roman"/>
                <w:kern w:val="3"/>
                <w:sz w:val="18"/>
                <w:szCs w:val="18"/>
                <w:lang w:eastAsia="zh-CN" w:bidi="hi-IN"/>
              </w:rPr>
              <w:t>0</w:t>
            </w:r>
          </w:p>
        </w:tc>
        <w:tc>
          <w:tcPr>
            <w:tcW w:w="968"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3058A6B4" w14:textId="77777777" w:rsidR="00215C1B" w:rsidRPr="00215C1B" w:rsidRDefault="00215C1B" w:rsidP="00215C1B">
            <w:pPr>
              <w:suppressLineNumbers/>
              <w:suppressAutoHyphens/>
              <w:autoSpaceDN w:val="0"/>
              <w:spacing w:after="0" w:line="240" w:lineRule="auto"/>
              <w:jc w:val="center"/>
              <w:textAlignment w:val="baseline"/>
              <w:rPr>
                <w:rFonts w:ascii="Times New Roman" w:eastAsia="SimSun" w:hAnsi="Times New Roman" w:cs="Times New Roman"/>
                <w:kern w:val="3"/>
                <w:sz w:val="18"/>
                <w:szCs w:val="18"/>
                <w:lang w:eastAsia="zh-CN" w:bidi="hi-IN"/>
              </w:rPr>
            </w:pPr>
            <w:r w:rsidRPr="00215C1B">
              <w:rPr>
                <w:rFonts w:ascii="Times New Roman" w:eastAsia="SimSun" w:hAnsi="Times New Roman" w:cs="Times New Roman"/>
                <w:kern w:val="3"/>
                <w:sz w:val="18"/>
                <w:szCs w:val="18"/>
                <w:lang w:eastAsia="zh-CN" w:bidi="hi-IN"/>
              </w:rPr>
              <w:t>0</w:t>
            </w:r>
          </w:p>
        </w:tc>
        <w:tc>
          <w:tcPr>
            <w:tcW w:w="874" w:type="dxa"/>
            <w:tcBorders>
              <w:left w:val="single" w:sz="2" w:space="0" w:color="000000"/>
              <w:bottom w:val="single" w:sz="2" w:space="0" w:color="000000"/>
            </w:tcBorders>
            <w:shd w:val="clear" w:color="auto" w:fill="auto"/>
            <w:tcMar>
              <w:top w:w="55" w:type="dxa"/>
              <w:left w:w="55" w:type="dxa"/>
              <w:bottom w:w="55" w:type="dxa"/>
              <w:right w:w="55" w:type="dxa"/>
            </w:tcMar>
          </w:tcPr>
          <w:p w14:paraId="54001444" w14:textId="77777777" w:rsidR="00215C1B" w:rsidRPr="00215C1B" w:rsidRDefault="00215C1B" w:rsidP="00215C1B">
            <w:pPr>
              <w:suppressLineNumbers/>
              <w:suppressAutoHyphens/>
              <w:autoSpaceDN w:val="0"/>
              <w:spacing w:after="0" w:line="240" w:lineRule="auto"/>
              <w:jc w:val="center"/>
              <w:textAlignment w:val="baseline"/>
              <w:rPr>
                <w:rFonts w:ascii="Times New Roman" w:eastAsia="SimSun" w:hAnsi="Times New Roman" w:cs="Times New Roman"/>
                <w:kern w:val="3"/>
                <w:sz w:val="18"/>
                <w:szCs w:val="18"/>
                <w:lang w:eastAsia="zh-CN" w:bidi="hi-IN"/>
              </w:rPr>
            </w:pPr>
            <w:r w:rsidRPr="00215C1B">
              <w:rPr>
                <w:rFonts w:ascii="Times New Roman" w:eastAsia="SimSun" w:hAnsi="Times New Roman" w:cs="Times New Roman"/>
                <w:kern w:val="3"/>
                <w:sz w:val="18"/>
                <w:szCs w:val="18"/>
                <w:lang w:eastAsia="zh-CN" w:bidi="hi-IN"/>
              </w:rPr>
              <w:t>0</w:t>
            </w:r>
          </w:p>
        </w:tc>
        <w:tc>
          <w:tcPr>
            <w:tcW w:w="992"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22165C7B" w14:textId="77777777" w:rsidR="00215C1B" w:rsidRPr="00215C1B" w:rsidRDefault="00215C1B" w:rsidP="00215C1B">
            <w:pPr>
              <w:suppressLineNumbers/>
              <w:suppressAutoHyphens/>
              <w:autoSpaceDN w:val="0"/>
              <w:spacing w:after="0" w:line="240" w:lineRule="auto"/>
              <w:jc w:val="center"/>
              <w:textAlignment w:val="baseline"/>
              <w:rPr>
                <w:rFonts w:ascii="Times New Roman" w:eastAsia="SimSun" w:hAnsi="Times New Roman" w:cs="Times New Roman"/>
                <w:kern w:val="3"/>
                <w:sz w:val="18"/>
                <w:szCs w:val="18"/>
                <w:lang w:eastAsia="zh-CN" w:bidi="hi-IN"/>
              </w:rPr>
            </w:pPr>
            <w:r w:rsidRPr="00215C1B">
              <w:rPr>
                <w:rFonts w:ascii="Times New Roman" w:eastAsia="SimSun" w:hAnsi="Times New Roman" w:cs="Times New Roman"/>
                <w:kern w:val="3"/>
                <w:sz w:val="18"/>
                <w:szCs w:val="18"/>
                <w:lang w:eastAsia="zh-CN" w:bidi="hi-IN"/>
              </w:rPr>
              <w:t>0</w:t>
            </w:r>
          </w:p>
        </w:tc>
        <w:tc>
          <w:tcPr>
            <w:tcW w:w="968"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4EE6A41D" w14:textId="77777777" w:rsidR="00215C1B" w:rsidRPr="00215C1B" w:rsidRDefault="00215C1B" w:rsidP="00215C1B">
            <w:pPr>
              <w:suppressLineNumbers/>
              <w:suppressAutoHyphens/>
              <w:autoSpaceDN w:val="0"/>
              <w:spacing w:after="0" w:line="240" w:lineRule="auto"/>
              <w:jc w:val="center"/>
              <w:textAlignment w:val="baseline"/>
              <w:rPr>
                <w:rFonts w:ascii="Times New Roman" w:eastAsia="SimSun" w:hAnsi="Times New Roman" w:cs="Times New Roman"/>
                <w:kern w:val="3"/>
                <w:sz w:val="18"/>
                <w:szCs w:val="18"/>
                <w:lang w:eastAsia="zh-CN" w:bidi="hi-IN"/>
              </w:rPr>
            </w:pPr>
            <w:r w:rsidRPr="00215C1B">
              <w:rPr>
                <w:rFonts w:ascii="Times New Roman" w:eastAsia="SimSun" w:hAnsi="Times New Roman" w:cs="Times New Roman"/>
                <w:kern w:val="3"/>
                <w:sz w:val="18"/>
                <w:szCs w:val="18"/>
                <w:lang w:eastAsia="zh-CN" w:bidi="hi-IN"/>
              </w:rPr>
              <w:t>0</w:t>
            </w:r>
          </w:p>
        </w:tc>
        <w:tc>
          <w:tcPr>
            <w:tcW w:w="873" w:type="dxa"/>
            <w:tcBorders>
              <w:left w:val="single" w:sz="2" w:space="0" w:color="000000"/>
              <w:bottom w:val="single" w:sz="2" w:space="0" w:color="000000"/>
            </w:tcBorders>
            <w:shd w:val="clear" w:color="auto" w:fill="auto"/>
            <w:tcMar>
              <w:top w:w="55" w:type="dxa"/>
              <w:left w:w="55" w:type="dxa"/>
              <w:bottom w:w="55" w:type="dxa"/>
              <w:right w:w="55" w:type="dxa"/>
            </w:tcMar>
          </w:tcPr>
          <w:p w14:paraId="0132C6AE" w14:textId="77777777" w:rsidR="00215C1B" w:rsidRPr="00215C1B" w:rsidRDefault="00215C1B" w:rsidP="00215C1B">
            <w:pPr>
              <w:suppressLineNumbers/>
              <w:suppressAutoHyphens/>
              <w:autoSpaceDN w:val="0"/>
              <w:spacing w:after="0" w:line="240" w:lineRule="auto"/>
              <w:jc w:val="center"/>
              <w:textAlignment w:val="baseline"/>
              <w:rPr>
                <w:rFonts w:ascii="Times New Roman" w:eastAsia="SimSun" w:hAnsi="Times New Roman" w:cs="Times New Roman"/>
                <w:kern w:val="3"/>
                <w:sz w:val="18"/>
                <w:szCs w:val="18"/>
                <w:lang w:eastAsia="zh-CN" w:bidi="hi-IN"/>
              </w:rPr>
            </w:pPr>
            <w:r w:rsidRPr="00215C1B">
              <w:rPr>
                <w:rFonts w:ascii="Times New Roman" w:eastAsia="SimSun" w:hAnsi="Times New Roman" w:cs="Times New Roman"/>
                <w:kern w:val="3"/>
                <w:sz w:val="18"/>
                <w:szCs w:val="18"/>
                <w:lang w:eastAsia="zh-CN" w:bidi="hi-IN"/>
              </w:rPr>
              <w:t>0</w:t>
            </w:r>
          </w:p>
        </w:tc>
        <w:tc>
          <w:tcPr>
            <w:tcW w:w="992"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13FCA208" w14:textId="77777777" w:rsidR="00215C1B" w:rsidRPr="00215C1B" w:rsidRDefault="00215C1B" w:rsidP="00215C1B">
            <w:pPr>
              <w:suppressLineNumbers/>
              <w:suppressAutoHyphens/>
              <w:autoSpaceDN w:val="0"/>
              <w:spacing w:after="0" w:line="240" w:lineRule="auto"/>
              <w:jc w:val="center"/>
              <w:textAlignment w:val="baseline"/>
              <w:rPr>
                <w:rFonts w:ascii="Times New Roman" w:eastAsia="SimSun" w:hAnsi="Times New Roman" w:cs="Times New Roman"/>
                <w:kern w:val="3"/>
                <w:sz w:val="18"/>
                <w:szCs w:val="18"/>
                <w:lang w:eastAsia="zh-CN" w:bidi="hi-IN"/>
              </w:rPr>
            </w:pPr>
            <w:r w:rsidRPr="00215C1B">
              <w:rPr>
                <w:rFonts w:ascii="Times New Roman" w:eastAsia="SimSun" w:hAnsi="Times New Roman" w:cs="Times New Roman"/>
                <w:kern w:val="3"/>
                <w:sz w:val="18"/>
                <w:szCs w:val="18"/>
                <w:lang w:eastAsia="zh-CN" w:bidi="hi-IN"/>
              </w:rPr>
              <w:t>0</w:t>
            </w:r>
          </w:p>
        </w:tc>
        <w:tc>
          <w:tcPr>
            <w:tcW w:w="857"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5DE0D5D0" w14:textId="77777777" w:rsidR="00215C1B" w:rsidRPr="00215C1B" w:rsidRDefault="00215C1B" w:rsidP="00215C1B">
            <w:pPr>
              <w:suppressLineNumbers/>
              <w:suppressAutoHyphens/>
              <w:autoSpaceDN w:val="0"/>
              <w:spacing w:after="0" w:line="240" w:lineRule="auto"/>
              <w:jc w:val="center"/>
              <w:textAlignment w:val="baseline"/>
              <w:rPr>
                <w:rFonts w:ascii="Times New Roman" w:eastAsia="SimSun" w:hAnsi="Times New Roman" w:cs="Times New Roman"/>
                <w:kern w:val="3"/>
                <w:sz w:val="18"/>
                <w:szCs w:val="18"/>
                <w:lang w:eastAsia="zh-CN" w:bidi="hi-IN"/>
              </w:rPr>
            </w:pPr>
            <w:r w:rsidRPr="00215C1B">
              <w:rPr>
                <w:rFonts w:ascii="Times New Roman" w:eastAsia="SimSun" w:hAnsi="Times New Roman" w:cs="Times New Roman"/>
                <w:kern w:val="3"/>
                <w:sz w:val="18"/>
                <w:szCs w:val="18"/>
                <w:lang w:eastAsia="zh-CN" w:bidi="hi-IN"/>
              </w:rPr>
              <w:t>0</w:t>
            </w:r>
          </w:p>
        </w:tc>
      </w:tr>
      <w:tr w:rsidR="00215C1B" w:rsidRPr="00215C1B" w14:paraId="1FF7292E" w14:textId="77777777" w:rsidTr="00675B9A">
        <w:tc>
          <w:tcPr>
            <w:tcW w:w="4165" w:type="dxa"/>
            <w:tcBorders>
              <w:left w:val="single" w:sz="2" w:space="0" w:color="000000"/>
              <w:bottom w:val="single" w:sz="2" w:space="0" w:color="000000"/>
            </w:tcBorders>
            <w:shd w:val="clear" w:color="auto" w:fill="auto"/>
            <w:tcMar>
              <w:top w:w="55" w:type="dxa"/>
              <w:left w:w="55" w:type="dxa"/>
              <w:bottom w:w="55" w:type="dxa"/>
              <w:right w:w="55" w:type="dxa"/>
            </w:tcMar>
          </w:tcPr>
          <w:p w14:paraId="20D57CA9" w14:textId="77777777" w:rsidR="00215C1B" w:rsidRPr="00215C1B" w:rsidRDefault="00215C1B" w:rsidP="00215C1B">
            <w:pPr>
              <w:suppressLineNumbers/>
              <w:suppressAutoHyphens/>
              <w:autoSpaceDN w:val="0"/>
              <w:spacing w:after="0" w:line="240" w:lineRule="auto"/>
              <w:textAlignment w:val="baseline"/>
              <w:rPr>
                <w:rFonts w:ascii="Times New Roman" w:eastAsia="SimSun" w:hAnsi="Times New Roman" w:cs="Times New Roman"/>
                <w:b/>
                <w:bCs/>
                <w:kern w:val="3"/>
                <w:sz w:val="18"/>
                <w:szCs w:val="18"/>
                <w:lang w:eastAsia="zh-CN" w:bidi="hi-IN"/>
              </w:rPr>
            </w:pPr>
            <w:r w:rsidRPr="00215C1B">
              <w:rPr>
                <w:rFonts w:ascii="Times New Roman" w:eastAsia="SimSun" w:hAnsi="Times New Roman" w:cs="Times New Roman"/>
                <w:b/>
                <w:bCs/>
                <w:kern w:val="3"/>
                <w:sz w:val="18"/>
                <w:szCs w:val="18"/>
                <w:lang w:eastAsia="zh-CN" w:bidi="hi-IN"/>
              </w:rPr>
              <w:t>Obcowanie płciowe z małoletnim (art. 200 kk)</w:t>
            </w:r>
          </w:p>
        </w:tc>
        <w:tc>
          <w:tcPr>
            <w:tcW w:w="935" w:type="dxa"/>
            <w:tcBorders>
              <w:left w:val="single" w:sz="2" w:space="0" w:color="000000"/>
              <w:bottom w:val="single" w:sz="2" w:space="0" w:color="000000"/>
            </w:tcBorders>
            <w:shd w:val="clear" w:color="auto" w:fill="auto"/>
            <w:tcMar>
              <w:top w:w="55" w:type="dxa"/>
              <w:left w:w="55" w:type="dxa"/>
              <w:bottom w:w="55" w:type="dxa"/>
              <w:right w:w="55" w:type="dxa"/>
            </w:tcMar>
          </w:tcPr>
          <w:p w14:paraId="391C35CA" w14:textId="77777777" w:rsidR="00215C1B" w:rsidRPr="00215C1B" w:rsidRDefault="00215C1B" w:rsidP="00215C1B">
            <w:pPr>
              <w:suppressLineNumbers/>
              <w:suppressAutoHyphens/>
              <w:autoSpaceDN w:val="0"/>
              <w:spacing w:after="0" w:line="240" w:lineRule="auto"/>
              <w:jc w:val="center"/>
              <w:textAlignment w:val="baseline"/>
              <w:rPr>
                <w:rFonts w:ascii="Times New Roman" w:eastAsia="SimSun" w:hAnsi="Times New Roman" w:cs="Times New Roman"/>
                <w:kern w:val="3"/>
                <w:sz w:val="18"/>
                <w:szCs w:val="18"/>
                <w:lang w:eastAsia="zh-CN" w:bidi="hi-IN"/>
              </w:rPr>
            </w:pPr>
            <w:r w:rsidRPr="00215C1B">
              <w:rPr>
                <w:rFonts w:ascii="Times New Roman" w:eastAsia="SimSun" w:hAnsi="Times New Roman" w:cs="Times New Roman"/>
                <w:kern w:val="3"/>
                <w:sz w:val="18"/>
                <w:szCs w:val="18"/>
                <w:lang w:eastAsia="zh-CN" w:bidi="hi-IN"/>
              </w:rPr>
              <w:t>0</w:t>
            </w:r>
          </w:p>
        </w:tc>
        <w:tc>
          <w:tcPr>
            <w:tcW w:w="991"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0A484A6C" w14:textId="77777777" w:rsidR="00215C1B" w:rsidRPr="00215C1B" w:rsidRDefault="00215C1B" w:rsidP="00215C1B">
            <w:pPr>
              <w:suppressLineNumbers/>
              <w:suppressAutoHyphens/>
              <w:autoSpaceDN w:val="0"/>
              <w:spacing w:after="0" w:line="240" w:lineRule="auto"/>
              <w:jc w:val="center"/>
              <w:textAlignment w:val="baseline"/>
              <w:rPr>
                <w:rFonts w:ascii="Times New Roman" w:eastAsia="SimSun" w:hAnsi="Times New Roman" w:cs="Times New Roman"/>
                <w:kern w:val="3"/>
                <w:sz w:val="18"/>
                <w:szCs w:val="18"/>
                <w:lang w:eastAsia="zh-CN" w:bidi="hi-IN"/>
              </w:rPr>
            </w:pPr>
            <w:r w:rsidRPr="00215C1B">
              <w:rPr>
                <w:rFonts w:ascii="Times New Roman" w:eastAsia="SimSun" w:hAnsi="Times New Roman" w:cs="Times New Roman"/>
                <w:kern w:val="3"/>
                <w:sz w:val="18"/>
                <w:szCs w:val="18"/>
                <w:lang w:eastAsia="zh-CN" w:bidi="hi-IN"/>
              </w:rPr>
              <w:t>0</w:t>
            </w:r>
          </w:p>
        </w:tc>
        <w:tc>
          <w:tcPr>
            <w:tcW w:w="968"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125BC204" w14:textId="77777777" w:rsidR="00215C1B" w:rsidRPr="00215C1B" w:rsidRDefault="00215C1B" w:rsidP="00215C1B">
            <w:pPr>
              <w:suppressLineNumbers/>
              <w:suppressAutoHyphens/>
              <w:autoSpaceDN w:val="0"/>
              <w:spacing w:after="0" w:line="240" w:lineRule="auto"/>
              <w:jc w:val="center"/>
              <w:textAlignment w:val="baseline"/>
              <w:rPr>
                <w:rFonts w:ascii="Times New Roman" w:eastAsia="SimSun" w:hAnsi="Times New Roman" w:cs="Times New Roman"/>
                <w:kern w:val="3"/>
                <w:sz w:val="18"/>
                <w:szCs w:val="18"/>
                <w:lang w:eastAsia="zh-CN" w:bidi="hi-IN"/>
              </w:rPr>
            </w:pPr>
            <w:r w:rsidRPr="00215C1B">
              <w:rPr>
                <w:rFonts w:ascii="Times New Roman" w:eastAsia="SimSun" w:hAnsi="Times New Roman" w:cs="Times New Roman"/>
                <w:kern w:val="3"/>
                <w:sz w:val="18"/>
                <w:szCs w:val="18"/>
                <w:lang w:eastAsia="zh-CN" w:bidi="hi-IN"/>
              </w:rPr>
              <w:t>0</w:t>
            </w:r>
          </w:p>
        </w:tc>
        <w:tc>
          <w:tcPr>
            <w:tcW w:w="874" w:type="dxa"/>
            <w:tcBorders>
              <w:left w:val="single" w:sz="2" w:space="0" w:color="000000"/>
              <w:bottom w:val="single" w:sz="2" w:space="0" w:color="000000"/>
            </w:tcBorders>
            <w:shd w:val="clear" w:color="auto" w:fill="auto"/>
            <w:tcMar>
              <w:top w:w="55" w:type="dxa"/>
              <w:left w:w="55" w:type="dxa"/>
              <w:bottom w:w="55" w:type="dxa"/>
              <w:right w:w="55" w:type="dxa"/>
            </w:tcMar>
          </w:tcPr>
          <w:p w14:paraId="652ED071" w14:textId="77777777" w:rsidR="00215C1B" w:rsidRPr="00215C1B" w:rsidRDefault="00215C1B" w:rsidP="00215C1B">
            <w:pPr>
              <w:suppressLineNumbers/>
              <w:suppressAutoHyphens/>
              <w:autoSpaceDN w:val="0"/>
              <w:spacing w:after="0" w:line="240" w:lineRule="auto"/>
              <w:jc w:val="center"/>
              <w:textAlignment w:val="baseline"/>
              <w:rPr>
                <w:rFonts w:ascii="Times New Roman" w:eastAsia="SimSun" w:hAnsi="Times New Roman" w:cs="Times New Roman"/>
                <w:kern w:val="3"/>
                <w:sz w:val="18"/>
                <w:szCs w:val="18"/>
                <w:lang w:eastAsia="zh-CN" w:bidi="hi-IN"/>
              </w:rPr>
            </w:pPr>
            <w:r w:rsidRPr="00215C1B">
              <w:rPr>
                <w:rFonts w:ascii="Times New Roman" w:eastAsia="SimSun" w:hAnsi="Times New Roman" w:cs="Times New Roman"/>
                <w:kern w:val="3"/>
                <w:sz w:val="18"/>
                <w:szCs w:val="18"/>
                <w:lang w:eastAsia="zh-CN" w:bidi="hi-IN"/>
              </w:rPr>
              <w:t>0</w:t>
            </w:r>
          </w:p>
        </w:tc>
        <w:tc>
          <w:tcPr>
            <w:tcW w:w="992"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4FFF79B5" w14:textId="77777777" w:rsidR="00215C1B" w:rsidRPr="00215C1B" w:rsidRDefault="00215C1B" w:rsidP="00215C1B">
            <w:pPr>
              <w:suppressLineNumbers/>
              <w:suppressAutoHyphens/>
              <w:autoSpaceDN w:val="0"/>
              <w:spacing w:after="0" w:line="240" w:lineRule="auto"/>
              <w:jc w:val="center"/>
              <w:textAlignment w:val="baseline"/>
              <w:rPr>
                <w:rFonts w:ascii="Times New Roman" w:eastAsia="SimSun" w:hAnsi="Times New Roman" w:cs="Times New Roman"/>
                <w:kern w:val="3"/>
                <w:sz w:val="18"/>
                <w:szCs w:val="18"/>
                <w:lang w:eastAsia="zh-CN" w:bidi="hi-IN"/>
              </w:rPr>
            </w:pPr>
            <w:r w:rsidRPr="00215C1B">
              <w:rPr>
                <w:rFonts w:ascii="Times New Roman" w:eastAsia="SimSun" w:hAnsi="Times New Roman" w:cs="Times New Roman"/>
                <w:kern w:val="3"/>
                <w:sz w:val="18"/>
                <w:szCs w:val="18"/>
                <w:lang w:eastAsia="zh-CN" w:bidi="hi-IN"/>
              </w:rPr>
              <w:t>0</w:t>
            </w:r>
          </w:p>
        </w:tc>
        <w:tc>
          <w:tcPr>
            <w:tcW w:w="968"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16ECFBDC" w14:textId="77777777" w:rsidR="00215C1B" w:rsidRPr="00215C1B" w:rsidRDefault="00215C1B" w:rsidP="00215C1B">
            <w:pPr>
              <w:suppressLineNumbers/>
              <w:suppressAutoHyphens/>
              <w:autoSpaceDN w:val="0"/>
              <w:spacing w:after="0" w:line="240" w:lineRule="auto"/>
              <w:jc w:val="center"/>
              <w:textAlignment w:val="baseline"/>
              <w:rPr>
                <w:rFonts w:ascii="Times New Roman" w:eastAsia="SimSun" w:hAnsi="Times New Roman" w:cs="Times New Roman"/>
                <w:kern w:val="3"/>
                <w:sz w:val="18"/>
                <w:szCs w:val="18"/>
                <w:lang w:eastAsia="zh-CN" w:bidi="hi-IN"/>
              </w:rPr>
            </w:pPr>
            <w:r w:rsidRPr="00215C1B">
              <w:rPr>
                <w:rFonts w:ascii="Times New Roman" w:eastAsia="SimSun" w:hAnsi="Times New Roman" w:cs="Times New Roman"/>
                <w:kern w:val="3"/>
                <w:sz w:val="18"/>
                <w:szCs w:val="18"/>
                <w:lang w:eastAsia="zh-CN" w:bidi="hi-IN"/>
              </w:rPr>
              <w:t>0</w:t>
            </w:r>
          </w:p>
        </w:tc>
        <w:tc>
          <w:tcPr>
            <w:tcW w:w="873" w:type="dxa"/>
            <w:tcBorders>
              <w:left w:val="single" w:sz="2" w:space="0" w:color="000000"/>
              <w:bottom w:val="single" w:sz="2" w:space="0" w:color="000000"/>
            </w:tcBorders>
            <w:shd w:val="clear" w:color="auto" w:fill="auto"/>
            <w:tcMar>
              <w:top w:w="55" w:type="dxa"/>
              <w:left w:w="55" w:type="dxa"/>
              <w:bottom w:w="55" w:type="dxa"/>
              <w:right w:w="55" w:type="dxa"/>
            </w:tcMar>
          </w:tcPr>
          <w:p w14:paraId="1C86D801" w14:textId="77777777" w:rsidR="00215C1B" w:rsidRPr="00215C1B" w:rsidRDefault="00215C1B" w:rsidP="00215C1B">
            <w:pPr>
              <w:suppressLineNumbers/>
              <w:suppressAutoHyphens/>
              <w:autoSpaceDN w:val="0"/>
              <w:spacing w:after="0" w:line="240" w:lineRule="auto"/>
              <w:jc w:val="center"/>
              <w:textAlignment w:val="baseline"/>
              <w:rPr>
                <w:rFonts w:ascii="Times New Roman" w:eastAsia="SimSun" w:hAnsi="Times New Roman" w:cs="Times New Roman"/>
                <w:kern w:val="3"/>
                <w:sz w:val="18"/>
                <w:szCs w:val="18"/>
                <w:lang w:eastAsia="zh-CN" w:bidi="hi-IN"/>
              </w:rPr>
            </w:pPr>
            <w:r w:rsidRPr="00215C1B">
              <w:rPr>
                <w:rFonts w:ascii="Times New Roman" w:eastAsia="SimSun" w:hAnsi="Times New Roman" w:cs="Times New Roman"/>
                <w:kern w:val="3"/>
                <w:sz w:val="18"/>
                <w:szCs w:val="18"/>
                <w:lang w:eastAsia="zh-CN" w:bidi="hi-IN"/>
              </w:rPr>
              <w:t>0</w:t>
            </w:r>
          </w:p>
        </w:tc>
        <w:tc>
          <w:tcPr>
            <w:tcW w:w="992"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7C1950DD" w14:textId="77777777" w:rsidR="00215C1B" w:rsidRPr="00215C1B" w:rsidRDefault="00215C1B" w:rsidP="00215C1B">
            <w:pPr>
              <w:suppressLineNumbers/>
              <w:suppressAutoHyphens/>
              <w:autoSpaceDN w:val="0"/>
              <w:spacing w:after="0" w:line="240" w:lineRule="auto"/>
              <w:jc w:val="center"/>
              <w:textAlignment w:val="baseline"/>
              <w:rPr>
                <w:rFonts w:ascii="Times New Roman" w:eastAsia="SimSun" w:hAnsi="Times New Roman" w:cs="Times New Roman"/>
                <w:kern w:val="3"/>
                <w:sz w:val="18"/>
                <w:szCs w:val="18"/>
                <w:lang w:eastAsia="zh-CN" w:bidi="hi-IN"/>
              </w:rPr>
            </w:pPr>
            <w:r w:rsidRPr="00215C1B">
              <w:rPr>
                <w:rFonts w:ascii="Times New Roman" w:eastAsia="SimSun" w:hAnsi="Times New Roman" w:cs="Times New Roman"/>
                <w:kern w:val="3"/>
                <w:sz w:val="18"/>
                <w:szCs w:val="18"/>
                <w:lang w:eastAsia="zh-CN" w:bidi="hi-IN"/>
              </w:rPr>
              <w:t>0</w:t>
            </w:r>
          </w:p>
        </w:tc>
        <w:tc>
          <w:tcPr>
            <w:tcW w:w="857"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72401875" w14:textId="77777777" w:rsidR="00215C1B" w:rsidRPr="00215C1B" w:rsidRDefault="00215C1B" w:rsidP="00215C1B">
            <w:pPr>
              <w:suppressLineNumbers/>
              <w:suppressAutoHyphens/>
              <w:autoSpaceDN w:val="0"/>
              <w:spacing w:after="0" w:line="240" w:lineRule="auto"/>
              <w:jc w:val="center"/>
              <w:textAlignment w:val="baseline"/>
              <w:rPr>
                <w:rFonts w:ascii="Times New Roman" w:eastAsia="SimSun" w:hAnsi="Times New Roman" w:cs="Times New Roman"/>
                <w:kern w:val="3"/>
                <w:sz w:val="18"/>
                <w:szCs w:val="18"/>
                <w:lang w:eastAsia="zh-CN" w:bidi="hi-IN"/>
              </w:rPr>
            </w:pPr>
            <w:r w:rsidRPr="00215C1B">
              <w:rPr>
                <w:rFonts w:ascii="Times New Roman" w:eastAsia="SimSun" w:hAnsi="Times New Roman" w:cs="Times New Roman"/>
                <w:kern w:val="3"/>
                <w:sz w:val="18"/>
                <w:szCs w:val="18"/>
                <w:lang w:eastAsia="zh-CN" w:bidi="hi-IN"/>
              </w:rPr>
              <w:t>0</w:t>
            </w:r>
          </w:p>
        </w:tc>
      </w:tr>
      <w:tr w:rsidR="00215C1B" w:rsidRPr="00215C1B" w14:paraId="27A8AACE" w14:textId="77777777" w:rsidTr="00675B9A">
        <w:tc>
          <w:tcPr>
            <w:tcW w:w="4165" w:type="dxa"/>
            <w:tcBorders>
              <w:left w:val="single" w:sz="2" w:space="0" w:color="000000"/>
              <w:bottom w:val="single" w:sz="2" w:space="0" w:color="000000"/>
            </w:tcBorders>
            <w:shd w:val="clear" w:color="auto" w:fill="auto"/>
            <w:tcMar>
              <w:top w:w="55" w:type="dxa"/>
              <w:left w:w="55" w:type="dxa"/>
              <w:bottom w:w="55" w:type="dxa"/>
              <w:right w:w="55" w:type="dxa"/>
            </w:tcMar>
          </w:tcPr>
          <w:p w14:paraId="67F39A1B" w14:textId="77777777" w:rsidR="00215C1B" w:rsidRPr="00215C1B" w:rsidRDefault="00215C1B" w:rsidP="00215C1B">
            <w:pPr>
              <w:suppressLineNumbers/>
              <w:suppressAutoHyphens/>
              <w:autoSpaceDN w:val="0"/>
              <w:spacing w:after="0" w:line="240" w:lineRule="auto"/>
              <w:textAlignment w:val="baseline"/>
              <w:rPr>
                <w:rFonts w:ascii="Times New Roman" w:eastAsia="SimSun" w:hAnsi="Times New Roman" w:cs="Times New Roman"/>
                <w:b/>
                <w:bCs/>
                <w:kern w:val="3"/>
                <w:sz w:val="18"/>
                <w:szCs w:val="18"/>
                <w:lang w:eastAsia="zh-CN" w:bidi="hi-IN"/>
              </w:rPr>
            </w:pPr>
            <w:r w:rsidRPr="00215C1B">
              <w:rPr>
                <w:rFonts w:ascii="Times New Roman" w:eastAsia="SimSun" w:hAnsi="Times New Roman" w:cs="Times New Roman"/>
                <w:b/>
                <w:bCs/>
                <w:kern w:val="3"/>
                <w:sz w:val="18"/>
                <w:szCs w:val="18"/>
                <w:lang w:eastAsia="zh-CN" w:bidi="hi-IN"/>
              </w:rPr>
              <w:t>Rozpijanie małoletniego (art. 208 kk)</w:t>
            </w:r>
          </w:p>
        </w:tc>
        <w:tc>
          <w:tcPr>
            <w:tcW w:w="935" w:type="dxa"/>
            <w:tcBorders>
              <w:left w:val="single" w:sz="2" w:space="0" w:color="000000"/>
              <w:bottom w:val="single" w:sz="2" w:space="0" w:color="000000"/>
            </w:tcBorders>
            <w:shd w:val="clear" w:color="auto" w:fill="auto"/>
            <w:tcMar>
              <w:top w:w="55" w:type="dxa"/>
              <w:left w:w="55" w:type="dxa"/>
              <w:bottom w:w="55" w:type="dxa"/>
              <w:right w:w="55" w:type="dxa"/>
            </w:tcMar>
          </w:tcPr>
          <w:p w14:paraId="076BFA31" w14:textId="77777777" w:rsidR="00215C1B" w:rsidRPr="00215C1B" w:rsidRDefault="00215C1B" w:rsidP="00215C1B">
            <w:pPr>
              <w:suppressLineNumbers/>
              <w:suppressAutoHyphens/>
              <w:autoSpaceDN w:val="0"/>
              <w:spacing w:after="0" w:line="240" w:lineRule="auto"/>
              <w:jc w:val="center"/>
              <w:textAlignment w:val="baseline"/>
              <w:rPr>
                <w:rFonts w:ascii="Times New Roman" w:eastAsia="SimSun" w:hAnsi="Times New Roman" w:cs="Times New Roman"/>
                <w:kern w:val="3"/>
                <w:sz w:val="18"/>
                <w:szCs w:val="18"/>
                <w:lang w:eastAsia="zh-CN" w:bidi="hi-IN"/>
              </w:rPr>
            </w:pPr>
            <w:r w:rsidRPr="00215C1B">
              <w:rPr>
                <w:rFonts w:ascii="Times New Roman" w:eastAsia="SimSun" w:hAnsi="Times New Roman" w:cs="Times New Roman"/>
                <w:kern w:val="3"/>
                <w:sz w:val="18"/>
                <w:szCs w:val="18"/>
                <w:lang w:eastAsia="zh-CN" w:bidi="hi-IN"/>
              </w:rPr>
              <w:t>0</w:t>
            </w:r>
          </w:p>
        </w:tc>
        <w:tc>
          <w:tcPr>
            <w:tcW w:w="991"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5469F15B" w14:textId="77777777" w:rsidR="00215C1B" w:rsidRPr="00215C1B" w:rsidRDefault="00215C1B" w:rsidP="00215C1B">
            <w:pPr>
              <w:suppressLineNumbers/>
              <w:suppressAutoHyphens/>
              <w:autoSpaceDN w:val="0"/>
              <w:spacing w:after="0" w:line="240" w:lineRule="auto"/>
              <w:jc w:val="center"/>
              <w:textAlignment w:val="baseline"/>
              <w:rPr>
                <w:rFonts w:ascii="Times New Roman" w:eastAsia="SimSun" w:hAnsi="Times New Roman" w:cs="Times New Roman"/>
                <w:kern w:val="3"/>
                <w:sz w:val="18"/>
                <w:szCs w:val="18"/>
                <w:lang w:eastAsia="zh-CN" w:bidi="hi-IN"/>
              </w:rPr>
            </w:pPr>
            <w:r w:rsidRPr="00215C1B">
              <w:rPr>
                <w:rFonts w:ascii="Times New Roman" w:eastAsia="SimSun" w:hAnsi="Times New Roman" w:cs="Times New Roman"/>
                <w:kern w:val="3"/>
                <w:sz w:val="18"/>
                <w:szCs w:val="18"/>
                <w:lang w:eastAsia="zh-CN" w:bidi="hi-IN"/>
              </w:rPr>
              <w:t>0</w:t>
            </w:r>
          </w:p>
        </w:tc>
        <w:tc>
          <w:tcPr>
            <w:tcW w:w="968"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7F5D1BCD" w14:textId="77777777" w:rsidR="00215C1B" w:rsidRPr="00215C1B" w:rsidRDefault="00215C1B" w:rsidP="00215C1B">
            <w:pPr>
              <w:suppressLineNumbers/>
              <w:suppressAutoHyphens/>
              <w:autoSpaceDN w:val="0"/>
              <w:spacing w:after="0" w:line="240" w:lineRule="auto"/>
              <w:jc w:val="center"/>
              <w:textAlignment w:val="baseline"/>
              <w:rPr>
                <w:rFonts w:ascii="Times New Roman" w:eastAsia="SimSun" w:hAnsi="Times New Roman" w:cs="Times New Roman"/>
                <w:kern w:val="3"/>
                <w:sz w:val="18"/>
                <w:szCs w:val="18"/>
                <w:lang w:eastAsia="zh-CN" w:bidi="hi-IN"/>
              </w:rPr>
            </w:pPr>
            <w:r w:rsidRPr="00215C1B">
              <w:rPr>
                <w:rFonts w:ascii="Times New Roman" w:eastAsia="SimSun" w:hAnsi="Times New Roman" w:cs="Times New Roman"/>
                <w:kern w:val="3"/>
                <w:sz w:val="18"/>
                <w:szCs w:val="18"/>
                <w:lang w:eastAsia="zh-CN" w:bidi="hi-IN"/>
              </w:rPr>
              <w:t>2</w:t>
            </w:r>
          </w:p>
        </w:tc>
        <w:tc>
          <w:tcPr>
            <w:tcW w:w="874" w:type="dxa"/>
            <w:tcBorders>
              <w:left w:val="single" w:sz="2" w:space="0" w:color="000000"/>
              <w:bottom w:val="single" w:sz="2" w:space="0" w:color="000000"/>
            </w:tcBorders>
            <w:shd w:val="clear" w:color="auto" w:fill="auto"/>
            <w:tcMar>
              <w:top w:w="55" w:type="dxa"/>
              <w:left w:w="55" w:type="dxa"/>
              <w:bottom w:w="55" w:type="dxa"/>
              <w:right w:w="55" w:type="dxa"/>
            </w:tcMar>
          </w:tcPr>
          <w:p w14:paraId="32008F52" w14:textId="77777777" w:rsidR="00215C1B" w:rsidRPr="00215C1B" w:rsidRDefault="00215C1B" w:rsidP="00215C1B">
            <w:pPr>
              <w:suppressLineNumbers/>
              <w:suppressAutoHyphens/>
              <w:autoSpaceDN w:val="0"/>
              <w:spacing w:after="0" w:line="240" w:lineRule="auto"/>
              <w:jc w:val="center"/>
              <w:textAlignment w:val="baseline"/>
              <w:rPr>
                <w:rFonts w:ascii="Times New Roman" w:eastAsia="SimSun" w:hAnsi="Times New Roman" w:cs="Times New Roman"/>
                <w:kern w:val="3"/>
                <w:sz w:val="18"/>
                <w:szCs w:val="18"/>
                <w:lang w:eastAsia="zh-CN" w:bidi="hi-IN"/>
              </w:rPr>
            </w:pPr>
            <w:r w:rsidRPr="00215C1B">
              <w:rPr>
                <w:rFonts w:ascii="Times New Roman" w:eastAsia="SimSun" w:hAnsi="Times New Roman" w:cs="Times New Roman"/>
                <w:kern w:val="3"/>
                <w:sz w:val="18"/>
                <w:szCs w:val="18"/>
                <w:lang w:eastAsia="zh-CN" w:bidi="hi-IN"/>
              </w:rPr>
              <w:t>0</w:t>
            </w:r>
          </w:p>
        </w:tc>
        <w:tc>
          <w:tcPr>
            <w:tcW w:w="992"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5A86FC67" w14:textId="77777777" w:rsidR="00215C1B" w:rsidRPr="00215C1B" w:rsidRDefault="00215C1B" w:rsidP="00215C1B">
            <w:pPr>
              <w:suppressLineNumbers/>
              <w:suppressAutoHyphens/>
              <w:autoSpaceDN w:val="0"/>
              <w:spacing w:after="0" w:line="240" w:lineRule="auto"/>
              <w:jc w:val="center"/>
              <w:textAlignment w:val="baseline"/>
              <w:rPr>
                <w:rFonts w:ascii="Times New Roman" w:eastAsia="SimSun" w:hAnsi="Times New Roman" w:cs="Times New Roman"/>
                <w:kern w:val="3"/>
                <w:sz w:val="18"/>
                <w:szCs w:val="18"/>
                <w:lang w:eastAsia="zh-CN" w:bidi="hi-IN"/>
              </w:rPr>
            </w:pPr>
            <w:r w:rsidRPr="00215C1B">
              <w:rPr>
                <w:rFonts w:ascii="Times New Roman" w:eastAsia="SimSun" w:hAnsi="Times New Roman" w:cs="Times New Roman"/>
                <w:kern w:val="3"/>
                <w:sz w:val="18"/>
                <w:szCs w:val="18"/>
                <w:lang w:eastAsia="zh-CN" w:bidi="hi-IN"/>
              </w:rPr>
              <w:t>0</w:t>
            </w:r>
          </w:p>
        </w:tc>
        <w:tc>
          <w:tcPr>
            <w:tcW w:w="968"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078DDD6E" w14:textId="77777777" w:rsidR="00215C1B" w:rsidRPr="00215C1B" w:rsidRDefault="00215C1B" w:rsidP="00215C1B">
            <w:pPr>
              <w:suppressLineNumbers/>
              <w:suppressAutoHyphens/>
              <w:autoSpaceDN w:val="0"/>
              <w:spacing w:after="0" w:line="240" w:lineRule="auto"/>
              <w:jc w:val="center"/>
              <w:textAlignment w:val="baseline"/>
              <w:rPr>
                <w:rFonts w:ascii="Times New Roman" w:eastAsia="SimSun" w:hAnsi="Times New Roman" w:cs="Times New Roman"/>
                <w:kern w:val="3"/>
                <w:sz w:val="18"/>
                <w:szCs w:val="18"/>
                <w:lang w:eastAsia="zh-CN" w:bidi="hi-IN"/>
              </w:rPr>
            </w:pPr>
            <w:r w:rsidRPr="00215C1B">
              <w:rPr>
                <w:rFonts w:ascii="Times New Roman" w:eastAsia="SimSun" w:hAnsi="Times New Roman" w:cs="Times New Roman"/>
                <w:kern w:val="3"/>
                <w:sz w:val="18"/>
                <w:szCs w:val="18"/>
                <w:lang w:eastAsia="zh-CN" w:bidi="hi-IN"/>
              </w:rPr>
              <w:t>2</w:t>
            </w:r>
          </w:p>
        </w:tc>
        <w:tc>
          <w:tcPr>
            <w:tcW w:w="873" w:type="dxa"/>
            <w:tcBorders>
              <w:left w:val="single" w:sz="2" w:space="0" w:color="000000"/>
              <w:bottom w:val="single" w:sz="2" w:space="0" w:color="000000"/>
            </w:tcBorders>
            <w:shd w:val="clear" w:color="auto" w:fill="auto"/>
            <w:tcMar>
              <w:top w:w="55" w:type="dxa"/>
              <w:left w:w="55" w:type="dxa"/>
              <w:bottom w:w="55" w:type="dxa"/>
              <w:right w:w="55" w:type="dxa"/>
            </w:tcMar>
          </w:tcPr>
          <w:p w14:paraId="6874688D" w14:textId="77777777" w:rsidR="00215C1B" w:rsidRPr="00215C1B" w:rsidRDefault="00215C1B" w:rsidP="00215C1B">
            <w:pPr>
              <w:suppressLineNumbers/>
              <w:suppressAutoHyphens/>
              <w:autoSpaceDN w:val="0"/>
              <w:spacing w:after="0" w:line="240" w:lineRule="auto"/>
              <w:jc w:val="center"/>
              <w:textAlignment w:val="baseline"/>
              <w:rPr>
                <w:rFonts w:ascii="Times New Roman" w:eastAsia="SimSun" w:hAnsi="Times New Roman" w:cs="Times New Roman"/>
                <w:kern w:val="3"/>
                <w:sz w:val="18"/>
                <w:szCs w:val="18"/>
                <w:lang w:eastAsia="zh-CN" w:bidi="hi-IN"/>
              </w:rPr>
            </w:pPr>
            <w:r w:rsidRPr="00215C1B">
              <w:rPr>
                <w:rFonts w:ascii="Times New Roman" w:eastAsia="SimSun" w:hAnsi="Times New Roman" w:cs="Times New Roman"/>
                <w:kern w:val="3"/>
                <w:sz w:val="18"/>
                <w:szCs w:val="18"/>
                <w:lang w:eastAsia="zh-CN" w:bidi="hi-IN"/>
              </w:rPr>
              <w:t>0</w:t>
            </w:r>
          </w:p>
        </w:tc>
        <w:tc>
          <w:tcPr>
            <w:tcW w:w="992"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54DBCDC7" w14:textId="77777777" w:rsidR="00215C1B" w:rsidRPr="00215C1B" w:rsidRDefault="00215C1B" w:rsidP="00215C1B">
            <w:pPr>
              <w:suppressLineNumbers/>
              <w:suppressAutoHyphens/>
              <w:autoSpaceDN w:val="0"/>
              <w:spacing w:after="0" w:line="240" w:lineRule="auto"/>
              <w:jc w:val="center"/>
              <w:textAlignment w:val="baseline"/>
              <w:rPr>
                <w:rFonts w:ascii="Times New Roman" w:eastAsia="SimSun" w:hAnsi="Times New Roman" w:cs="Times New Roman"/>
                <w:kern w:val="3"/>
                <w:sz w:val="18"/>
                <w:szCs w:val="18"/>
                <w:lang w:eastAsia="zh-CN" w:bidi="hi-IN"/>
              </w:rPr>
            </w:pPr>
            <w:r w:rsidRPr="00215C1B">
              <w:rPr>
                <w:rFonts w:ascii="Times New Roman" w:eastAsia="SimSun" w:hAnsi="Times New Roman" w:cs="Times New Roman"/>
                <w:kern w:val="3"/>
                <w:sz w:val="18"/>
                <w:szCs w:val="18"/>
                <w:lang w:eastAsia="zh-CN" w:bidi="hi-IN"/>
              </w:rPr>
              <w:t>0</w:t>
            </w:r>
          </w:p>
        </w:tc>
        <w:tc>
          <w:tcPr>
            <w:tcW w:w="857"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0F721BFE" w14:textId="77777777" w:rsidR="00215C1B" w:rsidRPr="00215C1B" w:rsidRDefault="00215C1B" w:rsidP="00215C1B">
            <w:pPr>
              <w:suppressLineNumbers/>
              <w:suppressAutoHyphens/>
              <w:autoSpaceDN w:val="0"/>
              <w:spacing w:after="0" w:line="240" w:lineRule="auto"/>
              <w:jc w:val="center"/>
              <w:textAlignment w:val="baseline"/>
              <w:rPr>
                <w:rFonts w:ascii="Times New Roman" w:eastAsia="SimSun" w:hAnsi="Times New Roman" w:cs="Times New Roman"/>
                <w:kern w:val="3"/>
                <w:sz w:val="18"/>
                <w:szCs w:val="18"/>
                <w:lang w:eastAsia="zh-CN" w:bidi="hi-IN"/>
              </w:rPr>
            </w:pPr>
            <w:r w:rsidRPr="00215C1B">
              <w:rPr>
                <w:rFonts w:ascii="Times New Roman" w:eastAsia="SimSun" w:hAnsi="Times New Roman" w:cs="Times New Roman"/>
                <w:kern w:val="3"/>
                <w:sz w:val="18"/>
                <w:szCs w:val="18"/>
                <w:lang w:eastAsia="zh-CN" w:bidi="hi-IN"/>
              </w:rPr>
              <w:t>0</w:t>
            </w:r>
          </w:p>
        </w:tc>
      </w:tr>
      <w:tr w:rsidR="00215C1B" w:rsidRPr="00215C1B" w14:paraId="7AF32CF0" w14:textId="77777777" w:rsidTr="00675B9A">
        <w:tc>
          <w:tcPr>
            <w:tcW w:w="4165" w:type="dxa"/>
            <w:tcBorders>
              <w:left w:val="single" w:sz="2" w:space="0" w:color="000000"/>
              <w:bottom w:val="single" w:sz="2" w:space="0" w:color="000000"/>
            </w:tcBorders>
            <w:shd w:val="clear" w:color="auto" w:fill="auto"/>
            <w:tcMar>
              <w:top w:w="55" w:type="dxa"/>
              <w:left w:w="55" w:type="dxa"/>
              <w:bottom w:w="55" w:type="dxa"/>
              <w:right w:w="55" w:type="dxa"/>
            </w:tcMar>
          </w:tcPr>
          <w:p w14:paraId="0CAD57E9" w14:textId="77777777" w:rsidR="00215C1B" w:rsidRPr="00215C1B" w:rsidRDefault="00215C1B" w:rsidP="00215C1B">
            <w:pPr>
              <w:suppressLineNumbers/>
              <w:suppressAutoHyphens/>
              <w:autoSpaceDN w:val="0"/>
              <w:spacing w:after="0" w:line="240" w:lineRule="auto"/>
              <w:textAlignment w:val="baseline"/>
              <w:rPr>
                <w:rFonts w:ascii="Times New Roman" w:eastAsia="SimSun" w:hAnsi="Times New Roman" w:cs="Times New Roman"/>
                <w:b/>
                <w:bCs/>
                <w:kern w:val="3"/>
                <w:sz w:val="18"/>
                <w:szCs w:val="18"/>
                <w:lang w:eastAsia="zh-CN" w:bidi="hi-IN"/>
              </w:rPr>
            </w:pPr>
            <w:r w:rsidRPr="00215C1B">
              <w:rPr>
                <w:rFonts w:ascii="Times New Roman" w:eastAsia="SimSun" w:hAnsi="Times New Roman" w:cs="Times New Roman"/>
                <w:b/>
                <w:bCs/>
                <w:kern w:val="3"/>
                <w:sz w:val="18"/>
                <w:szCs w:val="18"/>
                <w:lang w:eastAsia="zh-CN" w:bidi="hi-IN"/>
              </w:rPr>
              <w:t>Uchylanie się od płacenia alimentów (art. 209 kk)</w:t>
            </w:r>
          </w:p>
        </w:tc>
        <w:tc>
          <w:tcPr>
            <w:tcW w:w="935" w:type="dxa"/>
            <w:tcBorders>
              <w:left w:val="single" w:sz="2" w:space="0" w:color="000000"/>
              <w:bottom w:val="single" w:sz="2" w:space="0" w:color="000000"/>
            </w:tcBorders>
            <w:shd w:val="clear" w:color="auto" w:fill="auto"/>
            <w:tcMar>
              <w:top w:w="55" w:type="dxa"/>
              <w:left w:w="55" w:type="dxa"/>
              <w:bottom w:w="55" w:type="dxa"/>
              <w:right w:w="55" w:type="dxa"/>
            </w:tcMar>
          </w:tcPr>
          <w:p w14:paraId="71124C86" w14:textId="77777777" w:rsidR="00215C1B" w:rsidRPr="00215C1B" w:rsidRDefault="00215C1B" w:rsidP="00215C1B">
            <w:pPr>
              <w:suppressLineNumbers/>
              <w:suppressAutoHyphens/>
              <w:autoSpaceDN w:val="0"/>
              <w:spacing w:after="0" w:line="240" w:lineRule="auto"/>
              <w:jc w:val="center"/>
              <w:textAlignment w:val="baseline"/>
              <w:rPr>
                <w:rFonts w:ascii="Times New Roman" w:eastAsia="SimSun" w:hAnsi="Times New Roman" w:cs="Times New Roman"/>
                <w:kern w:val="3"/>
                <w:sz w:val="18"/>
                <w:szCs w:val="18"/>
                <w:lang w:eastAsia="zh-CN" w:bidi="hi-IN"/>
              </w:rPr>
            </w:pPr>
            <w:r w:rsidRPr="00215C1B">
              <w:rPr>
                <w:rFonts w:ascii="Times New Roman" w:eastAsia="SimSun" w:hAnsi="Times New Roman" w:cs="Times New Roman"/>
                <w:kern w:val="3"/>
                <w:sz w:val="18"/>
                <w:szCs w:val="18"/>
                <w:lang w:eastAsia="zh-CN" w:bidi="hi-IN"/>
              </w:rPr>
              <w:t>37</w:t>
            </w:r>
          </w:p>
        </w:tc>
        <w:tc>
          <w:tcPr>
            <w:tcW w:w="991"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660EAA70" w14:textId="77777777" w:rsidR="00215C1B" w:rsidRPr="00215C1B" w:rsidRDefault="00215C1B" w:rsidP="00215C1B">
            <w:pPr>
              <w:suppressLineNumbers/>
              <w:suppressAutoHyphens/>
              <w:autoSpaceDN w:val="0"/>
              <w:spacing w:after="0" w:line="240" w:lineRule="auto"/>
              <w:jc w:val="center"/>
              <w:textAlignment w:val="baseline"/>
              <w:rPr>
                <w:rFonts w:ascii="Times New Roman" w:eastAsia="SimSun" w:hAnsi="Times New Roman" w:cs="Times New Roman"/>
                <w:kern w:val="3"/>
                <w:sz w:val="18"/>
                <w:szCs w:val="18"/>
                <w:lang w:eastAsia="zh-CN" w:bidi="hi-IN"/>
              </w:rPr>
            </w:pPr>
            <w:r w:rsidRPr="00215C1B">
              <w:rPr>
                <w:rFonts w:ascii="Times New Roman" w:eastAsia="SimSun" w:hAnsi="Times New Roman" w:cs="Times New Roman"/>
                <w:kern w:val="3"/>
                <w:sz w:val="18"/>
                <w:szCs w:val="18"/>
                <w:lang w:eastAsia="zh-CN" w:bidi="hi-IN"/>
              </w:rPr>
              <w:t>50</w:t>
            </w:r>
          </w:p>
        </w:tc>
        <w:tc>
          <w:tcPr>
            <w:tcW w:w="968"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5BAD6AF8" w14:textId="77777777" w:rsidR="00215C1B" w:rsidRPr="00215C1B" w:rsidRDefault="00215C1B" w:rsidP="00215C1B">
            <w:pPr>
              <w:suppressLineNumbers/>
              <w:suppressAutoHyphens/>
              <w:autoSpaceDN w:val="0"/>
              <w:spacing w:after="0" w:line="240" w:lineRule="auto"/>
              <w:jc w:val="center"/>
              <w:textAlignment w:val="baseline"/>
              <w:rPr>
                <w:rFonts w:ascii="Times New Roman" w:eastAsia="SimSun" w:hAnsi="Times New Roman" w:cs="Times New Roman"/>
                <w:kern w:val="3"/>
                <w:sz w:val="18"/>
                <w:szCs w:val="18"/>
                <w:lang w:eastAsia="zh-CN" w:bidi="hi-IN"/>
              </w:rPr>
            </w:pPr>
            <w:r w:rsidRPr="00215C1B">
              <w:rPr>
                <w:rFonts w:ascii="Times New Roman" w:eastAsia="SimSun" w:hAnsi="Times New Roman" w:cs="Times New Roman"/>
                <w:kern w:val="3"/>
                <w:sz w:val="18"/>
                <w:szCs w:val="18"/>
                <w:lang w:eastAsia="zh-CN" w:bidi="hi-IN"/>
              </w:rPr>
              <w:t>40</w:t>
            </w:r>
          </w:p>
        </w:tc>
        <w:tc>
          <w:tcPr>
            <w:tcW w:w="874" w:type="dxa"/>
            <w:tcBorders>
              <w:left w:val="single" w:sz="2" w:space="0" w:color="000000"/>
              <w:bottom w:val="single" w:sz="2" w:space="0" w:color="000000"/>
            </w:tcBorders>
            <w:shd w:val="clear" w:color="auto" w:fill="auto"/>
            <w:tcMar>
              <w:top w:w="55" w:type="dxa"/>
              <w:left w:w="55" w:type="dxa"/>
              <w:bottom w:w="55" w:type="dxa"/>
              <w:right w:w="55" w:type="dxa"/>
            </w:tcMar>
          </w:tcPr>
          <w:p w14:paraId="26ED9598" w14:textId="77777777" w:rsidR="00215C1B" w:rsidRPr="00215C1B" w:rsidRDefault="00215C1B" w:rsidP="00215C1B">
            <w:pPr>
              <w:suppressLineNumbers/>
              <w:suppressAutoHyphens/>
              <w:autoSpaceDN w:val="0"/>
              <w:spacing w:after="0" w:line="240" w:lineRule="auto"/>
              <w:jc w:val="center"/>
              <w:textAlignment w:val="baseline"/>
              <w:rPr>
                <w:rFonts w:ascii="Times New Roman" w:eastAsia="SimSun" w:hAnsi="Times New Roman" w:cs="Times New Roman"/>
                <w:kern w:val="3"/>
                <w:sz w:val="18"/>
                <w:szCs w:val="18"/>
                <w:lang w:eastAsia="zh-CN" w:bidi="hi-IN"/>
              </w:rPr>
            </w:pPr>
            <w:r w:rsidRPr="00215C1B">
              <w:rPr>
                <w:rFonts w:ascii="Times New Roman" w:eastAsia="SimSun" w:hAnsi="Times New Roman" w:cs="Times New Roman"/>
                <w:kern w:val="3"/>
                <w:sz w:val="18"/>
                <w:szCs w:val="18"/>
                <w:lang w:eastAsia="zh-CN" w:bidi="hi-IN"/>
              </w:rPr>
              <w:t>32</w:t>
            </w:r>
          </w:p>
        </w:tc>
        <w:tc>
          <w:tcPr>
            <w:tcW w:w="992"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0390B879" w14:textId="77777777" w:rsidR="00215C1B" w:rsidRPr="00215C1B" w:rsidRDefault="00215C1B" w:rsidP="00215C1B">
            <w:pPr>
              <w:suppressLineNumbers/>
              <w:suppressAutoHyphens/>
              <w:autoSpaceDN w:val="0"/>
              <w:spacing w:after="0" w:line="240" w:lineRule="auto"/>
              <w:jc w:val="center"/>
              <w:textAlignment w:val="baseline"/>
              <w:rPr>
                <w:rFonts w:ascii="Times New Roman" w:eastAsia="SimSun" w:hAnsi="Times New Roman" w:cs="Times New Roman"/>
                <w:kern w:val="3"/>
                <w:sz w:val="18"/>
                <w:szCs w:val="18"/>
                <w:lang w:eastAsia="zh-CN" w:bidi="hi-IN"/>
              </w:rPr>
            </w:pPr>
            <w:r w:rsidRPr="00215C1B">
              <w:rPr>
                <w:rFonts w:ascii="Times New Roman" w:eastAsia="SimSun" w:hAnsi="Times New Roman" w:cs="Times New Roman"/>
                <w:kern w:val="3"/>
                <w:sz w:val="18"/>
                <w:szCs w:val="18"/>
                <w:lang w:eastAsia="zh-CN" w:bidi="hi-IN"/>
              </w:rPr>
              <w:t>32</w:t>
            </w:r>
          </w:p>
        </w:tc>
        <w:tc>
          <w:tcPr>
            <w:tcW w:w="968"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62019BAC" w14:textId="77777777" w:rsidR="00215C1B" w:rsidRPr="00215C1B" w:rsidRDefault="00215C1B" w:rsidP="00215C1B">
            <w:pPr>
              <w:suppressLineNumbers/>
              <w:suppressAutoHyphens/>
              <w:autoSpaceDN w:val="0"/>
              <w:spacing w:after="0" w:line="240" w:lineRule="auto"/>
              <w:jc w:val="center"/>
              <w:textAlignment w:val="baseline"/>
              <w:rPr>
                <w:rFonts w:ascii="Times New Roman" w:eastAsia="SimSun" w:hAnsi="Times New Roman" w:cs="Times New Roman"/>
                <w:kern w:val="3"/>
                <w:sz w:val="18"/>
                <w:szCs w:val="18"/>
                <w:lang w:eastAsia="zh-CN" w:bidi="hi-IN"/>
              </w:rPr>
            </w:pPr>
            <w:r w:rsidRPr="00215C1B">
              <w:rPr>
                <w:rFonts w:ascii="Times New Roman" w:eastAsia="SimSun" w:hAnsi="Times New Roman" w:cs="Times New Roman"/>
                <w:kern w:val="3"/>
                <w:sz w:val="18"/>
                <w:szCs w:val="18"/>
                <w:lang w:eastAsia="zh-CN" w:bidi="hi-IN"/>
              </w:rPr>
              <w:t>29</w:t>
            </w:r>
          </w:p>
        </w:tc>
        <w:tc>
          <w:tcPr>
            <w:tcW w:w="873" w:type="dxa"/>
            <w:tcBorders>
              <w:left w:val="single" w:sz="2" w:space="0" w:color="000000"/>
              <w:bottom w:val="single" w:sz="2" w:space="0" w:color="000000"/>
            </w:tcBorders>
            <w:shd w:val="clear" w:color="auto" w:fill="auto"/>
            <w:tcMar>
              <w:top w:w="55" w:type="dxa"/>
              <w:left w:w="55" w:type="dxa"/>
              <w:bottom w:w="55" w:type="dxa"/>
              <w:right w:w="55" w:type="dxa"/>
            </w:tcMar>
          </w:tcPr>
          <w:p w14:paraId="72BE0BA5" w14:textId="77777777" w:rsidR="00215C1B" w:rsidRPr="00215C1B" w:rsidRDefault="00215C1B" w:rsidP="00215C1B">
            <w:pPr>
              <w:suppressLineNumbers/>
              <w:suppressAutoHyphens/>
              <w:autoSpaceDN w:val="0"/>
              <w:spacing w:after="0" w:line="240" w:lineRule="auto"/>
              <w:jc w:val="center"/>
              <w:textAlignment w:val="baseline"/>
              <w:rPr>
                <w:rFonts w:ascii="Times New Roman" w:eastAsia="SimSun" w:hAnsi="Times New Roman" w:cs="Times New Roman"/>
                <w:kern w:val="3"/>
                <w:sz w:val="18"/>
                <w:szCs w:val="18"/>
                <w:lang w:eastAsia="zh-CN" w:bidi="hi-IN"/>
              </w:rPr>
            </w:pPr>
            <w:r w:rsidRPr="00215C1B">
              <w:rPr>
                <w:rFonts w:ascii="Times New Roman" w:eastAsia="SimSun" w:hAnsi="Times New Roman" w:cs="Times New Roman"/>
                <w:kern w:val="3"/>
                <w:sz w:val="18"/>
                <w:szCs w:val="18"/>
                <w:lang w:eastAsia="zh-CN" w:bidi="hi-IN"/>
              </w:rPr>
              <w:t>5</w:t>
            </w:r>
          </w:p>
        </w:tc>
        <w:tc>
          <w:tcPr>
            <w:tcW w:w="992"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7FD1A3EF" w14:textId="77777777" w:rsidR="00215C1B" w:rsidRPr="00215C1B" w:rsidRDefault="00215C1B" w:rsidP="00215C1B">
            <w:pPr>
              <w:suppressLineNumbers/>
              <w:suppressAutoHyphens/>
              <w:autoSpaceDN w:val="0"/>
              <w:spacing w:after="0" w:line="240" w:lineRule="auto"/>
              <w:jc w:val="center"/>
              <w:textAlignment w:val="baseline"/>
              <w:rPr>
                <w:rFonts w:ascii="Times New Roman" w:eastAsia="SimSun" w:hAnsi="Times New Roman" w:cs="Times New Roman"/>
                <w:kern w:val="3"/>
                <w:sz w:val="18"/>
                <w:szCs w:val="18"/>
                <w:lang w:eastAsia="zh-CN" w:bidi="hi-IN"/>
              </w:rPr>
            </w:pPr>
            <w:r w:rsidRPr="00215C1B">
              <w:rPr>
                <w:rFonts w:ascii="Times New Roman" w:eastAsia="SimSun" w:hAnsi="Times New Roman" w:cs="Times New Roman"/>
                <w:kern w:val="3"/>
                <w:sz w:val="18"/>
                <w:szCs w:val="18"/>
                <w:lang w:eastAsia="zh-CN" w:bidi="hi-IN"/>
              </w:rPr>
              <w:t>18</w:t>
            </w:r>
          </w:p>
        </w:tc>
        <w:tc>
          <w:tcPr>
            <w:tcW w:w="857"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288B16B7" w14:textId="77777777" w:rsidR="00215C1B" w:rsidRPr="00215C1B" w:rsidRDefault="00215C1B" w:rsidP="00215C1B">
            <w:pPr>
              <w:suppressLineNumbers/>
              <w:suppressAutoHyphens/>
              <w:autoSpaceDN w:val="0"/>
              <w:spacing w:after="0" w:line="240" w:lineRule="auto"/>
              <w:jc w:val="center"/>
              <w:textAlignment w:val="baseline"/>
              <w:rPr>
                <w:rFonts w:ascii="Times New Roman" w:eastAsia="SimSun" w:hAnsi="Times New Roman" w:cs="Times New Roman"/>
                <w:kern w:val="3"/>
                <w:sz w:val="18"/>
                <w:szCs w:val="18"/>
                <w:lang w:eastAsia="zh-CN" w:bidi="hi-IN"/>
              </w:rPr>
            </w:pPr>
            <w:r w:rsidRPr="00215C1B">
              <w:rPr>
                <w:rFonts w:ascii="Times New Roman" w:eastAsia="SimSun" w:hAnsi="Times New Roman" w:cs="Times New Roman"/>
                <w:kern w:val="3"/>
                <w:sz w:val="18"/>
                <w:szCs w:val="18"/>
                <w:lang w:eastAsia="zh-CN" w:bidi="hi-IN"/>
              </w:rPr>
              <w:t>11</w:t>
            </w:r>
          </w:p>
        </w:tc>
      </w:tr>
      <w:tr w:rsidR="00215C1B" w:rsidRPr="00215C1B" w14:paraId="603AC744" w14:textId="77777777" w:rsidTr="00675B9A">
        <w:tc>
          <w:tcPr>
            <w:tcW w:w="4165" w:type="dxa"/>
            <w:tcBorders>
              <w:left w:val="single" w:sz="2" w:space="0" w:color="000000"/>
              <w:bottom w:val="single" w:sz="2" w:space="0" w:color="000000"/>
            </w:tcBorders>
            <w:shd w:val="clear" w:color="auto" w:fill="auto"/>
            <w:tcMar>
              <w:top w:w="55" w:type="dxa"/>
              <w:left w:w="55" w:type="dxa"/>
              <w:bottom w:w="55" w:type="dxa"/>
              <w:right w:w="55" w:type="dxa"/>
            </w:tcMar>
          </w:tcPr>
          <w:p w14:paraId="5E0FF7CF" w14:textId="77777777" w:rsidR="00215C1B" w:rsidRPr="00215C1B" w:rsidRDefault="00215C1B" w:rsidP="00215C1B">
            <w:pPr>
              <w:suppressLineNumbers/>
              <w:suppressAutoHyphens/>
              <w:autoSpaceDN w:val="0"/>
              <w:spacing w:after="0" w:line="240" w:lineRule="auto"/>
              <w:textAlignment w:val="baseline"/>
              <w:rPr>
                <w:rFonts w:ascii="Times New Roman" w:eastAsia="SimSun" w:hAnsi="Times New Roman" w:cs="Times New Roman"/>
                <w:b/>
                <w:bCs/>
                <w:kern w:val="3"/>
                <w:sz w:val="18"/>
                <w:szCs w:val="18"/>
                <w:lang w:eastAsia="zh-CN" w:bidi="hi-IN"/>
              </w:rPr>
            </w:pPr>
            <w:r w:rsidRPr="00215C1B">
              <w:rPr>
                <w:rFonts w:ascii="Times New Roman" w:eastAsia="SimSun" w:hAnsi="Times New Roman" w:cs="Times New Roman"/>
                <w:b/>
                <w:bCs/>
                <w:kern w:val="3"/>
                <w:sz w:val="18"/>
                <w:szCs w:val="18"/>
                <w:lang w:eastAsia="zh-CN" w:bidi="hi-IN"/>
              </w:rPr>
              <w:t>Naruszenie nietykalności (art. 217 kk)</w:t>
            </w:r>
          </w:p>
        </w:tc>
        <w:tc>
          <w:tcPr>
            <w:tcW w:w="935" w:type="dxa"/>
            <w:tcBorders>
              <w:left w:val="single" w:sz="2" w:space="0" w:color="000000"/>
              <w:bottom w:val="single" w:sz="2" w:space="0" w:color="000000"/>
            </w:tcBorders>
            <w:shd w:val="clear" w:color="auto" w:fill="auto"/>
            <w:tcMar>
              <w:top w:w="55" w:type="dxa"/>
              <w:left w:w="55" w:type="dxa"/>
              <w:bottom w:w="55" w:type="dxa"/>
              <w:right w:w="55" w:type="dxa"/>
            </w:tcMar>
          </w:tcPr>
          <w:p w14:paraId="25A2AD86" w14:textId="77777777" w:rsidR="00215C1B" w:rsidRPr="00215C1B" w:rsidRDefault="00215C1B" w:rsidP="00215C1B">
            <w:pPr>
              <w:suppressLineNumbers/>
              <w:suppressAutoHyphens/>
              <w:autoSpaceDN w:val="0"/>
              <w:spacing w:after="0" w:line="240" w:lineRule="auto"/>
              <w:jc w:val="center"/>
              <w:textAlignment w:val="baseline"/>
              <w:rPr>
                <w:rFonts w:ascii="Times New Roman" w:eastAsia="SimSun" w:hAnsi="Times New Roman" w:cs="Times New Roman"/>
                <w:kern w:val="3"/>
                <w:sz w:val="18"/>
                <w:szCs w:val="18"/>
                <w:lang w:eastAsia="zh-CN" w:bidi="hi-IN"/>
              </w:rPr>
            </w:pPr>
            <w:r w:rsidRPr="00215C1B">
              <w:rPr>
                <w:rFonts w:ascii="Times New Roman" w:eastAsia="SimSun" w:hAnsi="Times New Roman" w:cs="Times New Roman"/>
                <w:kern w:val="3"/>
                <w:sz w:val="18"/>
                <w:szCs w:val="18"/>
                <w:lang w:eastAsia="zh-CN" w:bidi="hi-IN"/>
              </w:rPr>
              <w:t>0</w:t>
            </w:r>
          </w:p>
        </w:tc>
        <w:tc>
          <w:tcPr>
            <w:tcW w:w="991"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6CE7A1AD" w14:textId="77777777" w:rsidR="00215C1B" w:rsidRPr="00215C1B" w:rsidRDefault="00215C1B" w:rsidP="00215C1B">
            <w:pPr>
              <w:suppressLineNumbers/>
              <w:suppressAutoHyphens/>
              <w:autoSpaceDN w:val="0"/>
              <w:spacing w:after="0" w:line="240" w:lineRule="auto"/>
              <w:jc w:val="center"/>
              <w:textAlignment w:val="baseline"/>
              <w:rPr>
                <w:rFonts w:ascii="Times New Roman" w:eastAsia="SimSun" w:hAnsi="Times New Roman" w:cs="Times New Roman"/>
                <w:kern w:val="3"/>
                <w:sz w:val="18"/>
                <w:szCs w:val="18"/>
                <w:lang w:eastAsia="zh-CN" w:bidi="hi-IN"/>
              </w:rPr>
            </w:pPr>
            <w:r w:rsidRPr="00215C1B">
              <w:rPr>
                <w:rFonts w:ascii="Times New Roman" w:eastAsia="SimSun" w:hAnsi="Times New Roman" w:cs="Times New Roman"/>
                <w:kern w:val="3"/>
                <w:sz w:val="18"/>
                <w:szCs w:val="18"/>
                <w:lang w:eastAsia="zh-CN" w:bidi="hi-IN"/>
              </w:rPr>
              <w:t>0</w:t>
            </w:r>
          </w:p>
        </w:tc>
        <w:tc>
          <w:tcPr>
            <w:tcW w:w="968"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0D326C4D" w14:textId="77777777" w:rsidR="00215C1B" w:rsidRPr="00215C1B" w:rsidRDefault="00215C1B" w:rsidP="00215C1B">
            <w:pPr>
              <w:suppressLineNumbers/>
              <w:suppressAutoHyphens/>
              <w:autoSpaceDN w:val="0"/>
              <w:spacing w:after="0" w:line="240" w:lineRule="auto"/>
              <w:jc w:val="center"/>
              <w:textAlignment w:val="baseline"/>
              <w:rPr>
                <w:rFonts w:ascii="Times New Roman" w:eastAsia="SimSun" w:hAnsi="Times New Roman" w:cs="Times New Roman"/>
                <w:kern w:val="3"/>
                <w:sz w:val="18"/>
                <w:szCs w:val="18"/>
                <w:lang w:eastAsia="zh-CN" w:bidi="hi-IN"/>
              </w:rPr>
            </w:pPr>
            <w:r w:rsidRPr="00215C1B">
              <w:rPr>
                <w:rFonts w:ascii="Times New Roman" w:eastAsia="SimSun" w:hAnsi="Times New Roman" w:cs="Times New Roman"/>
                <w:kern w:val="3"/>
                <w:sz w:val="18"/>
                <w:szCs w:val="18"/>
                <w:lang w:eastAsia="zh-CN" w:bidi="hi-IN"/>
              </w:rPr>
              <w:t>0</w:t>
            </w:r>
          </w:p>
        </w:tc>
        <w:tc>
          <w:tcPr>
            <w:tcW w:w="874" w:type="dxa"/>
            <w:tcBorders>
              <w:left w:val="single" w:sz="2" w:space="0" w:color="000000"/>
              <w:bottom w:val="single" w:sz="2" w:space="0" w:color="000000"/>
            </w:tcBorders>
            <w:shd w:val="clear" w:color="auto" w:fill="auto"/>
            <w:tcMar>
              <w:top w:w="55" w:type="dxa"/>
              <w:left w:w="55" w:type="dxa"/>
              <w:bottom w:w="55" w:type="dxa"/>
              <w:right w:w="55" w:type="dxa"/>
            </w:tcMar>
          </w:tcPr>
          <w:p w14:paraId="62718296" w14:textId="77777777" w:rsidR="00215C1B" w:rsidRPr="00215C1B" w:rsidRDefault="00215C1B" w:rsidP="00215C1B">
            <w:pPr>
              <w:suppressLineNumbers/>
              <w:suppressAutoHyphens/>
              <w:autoSpaceDN w:val="0"/>
              <w:spacing w:after="0" w:line="240" w:lineRule="auto"/>
              <w:jc w:val="center"/>
              <w:textAlignment w:val="baseline"/>
              <w:rPr>
                <w:rFonts w:ascii="Times New Roman" w:eastAsia="SimSun" w:hAnsi="Times New Roman" w:cs="Times New Roman"/>
                <w:kern w:val="3"/>
                <w:sz w:val="18"/>
                <w:szCs w:val="18"/>
                <w:lang w:eastAsia="zh-CN" w:bidi="hi-IN"/>
              </w:rPr>
            </w:pPr>
            <w:r w:rsidRPr="00215C1B">
              <w:rPr>
                <w:rFonts w:ascii="Times New Roman" w:eastAsia="SimSun" w:hAnsi="Times New Roman" w:cs="Times New Roman"/>
                <w:kern w:val="3"/>
                <w:sz w:val="18"/>
                <w:szCs w:val="18"/>
                <w:lang w:eastAsia="zh-CN" w:bidi="hi-IN"/>
              </w:rPr>
              <w:t>0</w:t>
            </w:r>
          </w:p>
        </w:tc>
        <w:tc>
          <w:tcPr>
            <w:tcW w:w="992"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37ABB2AC" w14:textId="77777777" w:rsidR="00215C1B" w:rsidRPr="00215C1B" w:rsidRDefault="00215C1B" w:rsidP="00215C1B">
            <w:pPr>
              <w:suppressLineNumbers/>
              <w:suppressAutoHyphens/>
              <w:autoSpaceDN w:val="0"/>
              <w:spacing w:after="0" w:line="240" w:lineRule="auto"/>
              <w:jc w:val="center"/>
              <w:textAlignment w:val="baseline"/>
              <w:rPr>
                <w:rFonts w:ascii="Times New Roman" w:eastAsia="SimSun" w:hAnsi="Times New Roman" w:cs="Times New Roman"/>
                <w:kern w:val="3"/>
                <w:sz w:val="18"/>
                <w:szCs w:val="18"/>
                <w:lang w:eastAsia="zh-CN" w:bidi="hi-IN"/>
              </w:rPr>
            </w:pPr>
            <w:r w:rsidRPr="00215C1B">
              <w:rPr>
                <w:rFonts w:ascii="Times New Roman" w:eastAsia="SimSun" w:hAnsi="Times New Roman" w:cs="Times New Roman"/>
                <w:kern w:val="3"/>
                <w:sz w:val="18"/>
                <w:szCs w:val="18"/>
                <w:lang w:eastAsia="zh-CN" w:bidi="hi-IN"/>
              </w:rPr>
              <w:t>0</w:t>
            </w:r>
          </w:p>
        </w:tc>
        <w:tc>
          <w:tcPr>
            <w:tcW w:w="968"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50F245D4" w14:textId="77777777" w:rsidR="00215C1B" w:rsidRPr="00215C1B" w:rsidRDefault="00215C1B" w:rsidP="00215C1B">
            <w:pPr>
              <w:suppressLineNumbers/>
              <w:suppressAutoHyphens/>
              <w:autoSpaceDN w:val="0"/>
              <w:spacing w:after="0" w:line="240" w:lineRule="auto"/>
              <w:jc w:val="center"/>
              <w:textAlignment w:val="baseline"/>
              <w:rPr>
                <w:rFonts w:ascii="Times New Roman" w:eastAsia="SimSun" w:hAnsi="Times New Roman" w:cs="Times New Roman"/>
                <w:kern w:val="3"/>
                <w:sz w:val="18"/>
                <w:szCs w:val="18"/>
                <w:lang w:eastAsia="zh-CN" w:bidi="hi-IN"/>
              </w:rPr>
            </w:pPr>
            <w:r w:rsidRPr="00215C1B">
              <w:rPr>
                <w:rFonts w:ascii="Times New Roman" w:eastAsia="SimSun" w:hAnsi="Times New Roman" w:cs="Times New Roman"/>
                <w:kern w:val="3"/>
                <w:sz w:val="18"/>
                <w:szCs w:val="18"/>
                <w:lang w:eastAsia="zh-CN" w:bidi="hi-IN"/>
              </w:rPr>
              <w:t>0</w:t>
            </w:r>
          </w:p>
        </w:tc>
        <w:tc>
          <w:tcPr>
            <w:tcW w:w="873" w:type="dxa"/>
            <w:tcBorders>
              <w:left w:val="single" w:sz="2" w:space="0" w:color="000000"/>
              <w:bottom w:val="single" w:sz="2" w:space="0" w:color="000000"/>
            </w:tcBorders>
            <w:shd w:val="clear" w:color="auto" w:fill="auto"/>
            <w:tcMar>
              <w:top w:w="55" w:type="dxa"/>
              <w:left w:w="55" w:type="dxa"/>
              <w:bottom w:w="55" w:type="dxa"/>
              <w:right w:w="55" w:type="dxa"/>
            </w:tcMar>
          </w:tcPr>
          <w:p w14:paraId="796DAB95" w14:textId="77777777" w:rsidR="00215C1B" w:rsidRPr="00215C1B" w:rsidRDefault="00215C1B" w:rsidP="00215C1B">
            <w:pPr>
              <w:suppressLineNumbers/>
              <w:suppressAutoHyphens/>
              <w:autoSpaceDN w:val="0"/>
              <w:spacing w:after="0" w:line="240" w:lineRule="auto"/>
              <w:jc w:val="center"/>
              <w:textAlignment w:val="baseline"/>
              <w:rPr>
                <w:rFonts w:ascii="Times New Roman" w:eastAsia="SimSun" w:hAnsi="Times New Roman" w:cs="Times New Roman"/>
                <w:kern w:val="3"/>
                <w:sz w:val="18"/>
                <w:szCs w:val="18"/>
                <w:lang w:eastAsia="zh-CN" w:bidi="hi-IN"/>
              </w:rPr>
            </w:pPr>
            <w:r w:rsidRPr="00215C1B">
              <w:rPr>
                <w:rFonts w:ascii="Times New Roman" w:eastAsia="SimSun" w:hAnsi="Times New Roman" w:cs="Times New Roman"/>
                <w:kern w:val="3"/>
                <w:sz w:val="18"/>
                <w:szCs w:val="18"/>
                <w:lang w:eastAsia="zh-CN" w:bidi="hi-IN"/>
              </w:rPr>
              <w:t>0</w:t>
            </w:r>
          </w:p>
        </w:tc>
        <w:tc>
          <w:tcPr>
            <w:tcW w:w="992"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7F5C5D99" w14:textId="77777777" w:rsidR="00215C1B" w:rsidRPr="00215C1B" w:rsidRDefault="00215C1B" w:rsidP="00215C1B">
            <w:pPr>
              <w:suppressLineNumbers/>
              <w:suppressAutoHyphens/>
              <w:autoSpaceDN w:val="0"/>
              <w:spacing w:after="0" w:line="240" w:lineRule="auto"/>
              <w:jc w:val="center"/>
              <w:textAlignment w:val="baseline"/>
              <w:rPr>
                <w:rFonts w:ascii="Times New Roman" w:eastAsia="SimSun" w:hAnsi="Times New Roman" w:cs="Times New Roman"/>
                <w:kern w:val="3"/>
                <w:sz w:val="18"/>
                <w:szCs w:val="18"/>
                <w:lang w:eastAsia="zh-CN" w:bidi="hi-IN"/>
              </w:rPr>
            </w:pPr>
            <w:r w:rsidRPr="00215C1B">
              <w:rPr>
                <w:rFonts w:ascii="Times New Roman" w:eastAsia="SimSun" w:hAnsi="Times New Roman" w:cs="Times New Roman"/>
                <w:kern w:val="3"/>
                <w:sz w:val="18"/>
                <w:szCs w:val="18"/>
                <w:lang w:eastAsia="zh-CN" w:bidi="hi-IN"/>
              </w:rPr>
              <w:t>0</w:t>
            </w:r>
          </w:p>
        </w:tc>
        <w:tc>
          <w:tcPr>
            <w:tcW w:w="857"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157FBB22" w14:textId="77777777" w:rsidR="00215C1B" w:rsidRPr="00215C1B" w:rsidRDefault="00215C1B" w:rsidP="00215C1B">
            <w:pPr>
              <w:suppressLineNumbers/>
              <w:suppressAutoHyphens/>
              <w:autoSpaceDN w:val="0"/>
              <w:spacing w:after="0" w:line="240" w:lineRule="auto"/>
              <w:jc w:val="center"/>
              <w:textAlignment w:val="baseline"/>
              <w:rPr>
                <w:rFonts w:ascii="Times New Roman" w:eastAsia="SimSun" w:hAnsi="Times New Roman" w:cs="Times New Roman"/>
                <w:kern w:val="3"/>
                <w:sz w:val="18"/>
                <w:szCs w:val="18"/>
                <w:lang w:eastAsia="zh-CN" w:bidi="hi-IN"/>
              </w:rPr>
            </w:pPr>
            <w:r w:rsidRPr="00215C1B">
              <w:rPr>
                <w:rFonts w:ascii="Times New Roman" w:eastAsia="SimSun" w:hAnsi="Times New Roman" w:cs="Times New Roman"/>
                <w:kern w:val="3"/>
                <w:sz w:val="18"/>
                <w:szCs w:val="18"/>
                <w:lang w:eastAsia="zh-CN" w:bidi="hi-IN"/>
              </w:rPr>
              <w:t>0</w:t>
            </w:r>
          </w:p>
        </w:tc>
      </w:tr>
    </w:tbl>
    <w:p w14:paraId="49FB5338" w14:textId="77777777" w:rsidR="00215C1B" w:rsidRPr="00215C1B" w:rsidRDefault="00215C1B" w:rsidP="00215C1B">
      <w:pPr>
        <w:suppressAutoHyphens/>
        <w:autoSpaceDN w:val="0"/>
        <w:ind w:left="708" w:firstLine="708"/>
        <w:textAlignment w:val="baseline"/>
        <w:rPr>
          <w:rFonts w:ascii="Calibri" w:eastAsia="Calibri" w:hAnsi="Calibri" w:cs="Tahoma"/>
        </w:rPr>
      </w:pPr>
      <w:r w:rsidRPr="00215C1B">
        <w:rPr>
          <w:rFonts w:ascii="Times New Roman" w:eastAsia="Calibri" w:hAnsi="Times New Roman" w:cs="Times New Roman"/>
          <w:b/>
          <w:i/>
          <w:sz w:val="20"/>
          <w:szCs w:val="20"/>
        </w:rPr>
        <w:t>Źródło</w:t>
      </w:r>
      <w:r w:rsidRPr="00215C1B">
        <w:rPr>
          <w:rFonts w:ascii="Times New Roman" w:eastAsia="Calibri" w:hAnsi="Times New Roman" w:cs="Times New Roman"/>
          <w:i/>
          <w:sz w:val="20"/>
          <w:szCs w:val="20"/>
        </w:rPr>
        <w:t xml:space="preserve">: </w:t>
      </w:r>
      <w:r w:rsidRPr="00215C1B">
        <w:rPr>
          <w:rFonts w:ascii="Times New Roman" w:eastAsia="Calibri" w:hAnsi="Times New Roman" w:cs="Times New Roman"/>
          <w:sz w:val="20"/>
          <w:szCs w:val="20"/>
        </w:rPr>
        <w:t>Opracowanie własne na podstawie danych Posterunku Policji w Sępopolu</w:t>
      </w:r>
    </w:p>
    <w:p w14:paraId="49B46B2D" w14:textId="729ACB15" w:rsidR="00215C1B" w:rsidRPr="00215C1B" w:rsidRDefault="00215C1B" w:rsidP="00215C1B">
      <w:pPr>
        <w:suppressAutoHyphens/>
        <w:autoSpaceDN w:val="0"/>
        <w:spacing w:before="200" w:after="0" w:line="360" w:lineRule="auto"/>
        <w:ind w:firstLine="709"/>
        <w:jc w:val="both"/>
        <w:textAlignment w:val="baseline"/>
        <w:rPr>
          <w:rFonts w:ascii="Liberation Serif" w:eastAsia="SimSun" w:hAnsi="Liberation Serif" w:cs="Arial" w:hint="eastAsia"/>
          <w:kern w:val="3"/>
          <w:sz w:val="24"/>
          <w:szCs w:val="24"/>
          <w:lang w:eastAsia="zh-CN" w:bidi="hi-IN"/>
        </w:rPr>
      </w:pPr>
      <w:r w:rsidRPr="00215C1B">
        <w:rPr>
          <w:rFonts w:ascii="Times New Roman" w:eastAsia="SimSun" w:hAnsi="Times New Roman" w:cs="Times New Roman"/>
          <w:kern w:val="3"/>
          <w:sz w:val="24"/>
          <w:szCs w:val="24"/>
          <w:lang w:eastAsia="zh-CN" w:bidi="hi-IN"/>
        </w:rPr>
        <w:t xml:space="preserve">Powyższa tabela obrazuje liczbę postępowań przygotowawczych prowadzonych przez Posterunek Policji w Sępopolu związanych </w:t>
      </w:r>
      <w:r w:rsidRPr="00215C1B">
        <w:rPr>
          <w:rFonts w:ascii="Times New Roman" w:eastAsia="SimSun" w:hAnsi="Times New Roman" w:cs="Times New Roman"/>
          <w:kern w:val="3"/>
          <w:sz w:val="24"/>
          <w:szCs w:val="24"/>
          <w:lang w:eastAsia="zh-CN" w:bidi="hi-IN"/>
        </w:rPr>
        <w:br/>
        <w:t xml:space="preserve">z przemocą domową. Z danych zawartych w tabeli wynika, że na przestrzeni lat 2020-2022 liczba postępowań wszczętych z art. 207 kk miała znaczny skok w 2021 roku. Liczba postępowań wszczętych w roku 2022 na podstawie art. 207 kk w stosunku do liczby postępowań wszczętych w roku 2021 zmalała o 55%. Innymi najczęściej prowadzonymi przez Posterunek Policji w Sępopolu i postępowaniami były postępowania prowadzone w związku z groźbą karalną (art. 190 kk). Zauważalne jest, że najwięcej postępowań prowadzonych na podstawie art. 157 kk oraz art. 190 kk było wszczętych w roku 2021, czyli w roku występowania pandemii COVID-19, gdy ludzie zostali poddani izolacji i licznym restrykcjom wynikającym ze stanu epidemiologicznego. Jednakże należy zaznaczyć, że w 2021 r. liczba wszczętych postępowań z art. 157 kk wynosiła 11 </w:t>
      </w:r>
      <w:r w:rsidR="00DE697A">
        <w:rPr>
          <w:rFonts w:ascii="Times New Roman" w:eastAsia="SimSun" w:hAnsi="Times New Roman" w:cs="Times New Roman"/>
          <w:kern w:val="3"/>
          <w:sz w:val="24"/>
          <w:szCs w:val="24"/>
          <w:lang w:eastAsia="zh-CN" w:bidi="hi-IN"/>
        </w:rPr>
        <w:br/>
      </w:r>
      <w:r w:rsidRPr="00215C1B">
        <w:rPr>
          <w:rFonts w:ascii="Times New Roman" w:eastAsia="SimSun" w:hAnsi="Times New Roman" w:cs="Times New Roman"/>
          <w:kern w:val="3"/>
          <w:sz w:val="24"/>
          <w:szCs w:val="24"/>
          <w:lang w:eastAsia="zh-CN" w:bidi="hi-IN"/>
        </w:rPr>
        <w:lastRenderedPageBreak/>
        <w:t xml:space="preserve">i tylko 4 postępowania zostały zakończone wydaniem aktu oskarżenia, 7 zostało umorzonych. W latach 2020-2022 najwięcej postępowań prowadzono z art. 209 kk uchylanie się od płacenia alimentów. Łącznie (bez uwzględniania postępowań prowadzonych z art. 209 kk uchylanie się od płacenia alimentów) na przestrzeni 3 latach prowadzono 37 postępowań. Tylko 8 zakończono sporządzeniem aktu oskarżenia </w:t>
      </w:r>
      <w:r w:rsidRPr="00215C1B">
        <w:rPr>
          <w:rFonts w:ascii="Times New Roman" w:eastAsia="SimSun" w:hAnsi="Times New Roman" w:cs="Times New Roman"/>
          <w:kern w:val="3"/>
          <w:sz w:val="24"/>
          <w:szCs w:val="24"/>
          <w:lang w:eastAsia="zh-CN" w:bidi="hi-IN"/>
        </w:rPr>
        <w:br/>
        <w:t>w tym 6 z art. 207 kk (znęcanie się nad rodziną), 1 z art. 199kk (groźby karalne) i 1 z art. 157kk (naruszenie czynności narządu ciała lub rozstrój zdrowia).</w:t>
      </w:r>
    </w:p>
    <w:p w14:paraId="29808367" w14:textId="77777777" w:rsidR="00215C1B" w:rsidRPr="00215C1B" w:rsidRDefault="00215C1B" w:rsidP="00215C1B">
      <w:pPr>
        <w:suppressAutoHyphens/>
        <w:autoSpaceDN w:val="0"/>
        <w:textAlignment w:val="baseline"/>
        <w:rPr>
          <w:rFonts w:ascii="Calibri" w:eastAsia="Calibri" w:hAnsi="Calibri" w:cs="Tahoma"/>
        </w:rPr>
      </w:pPr>
    </w:p>
    <w:p w14:paraId="423DC908" w14:textId="0AD2872F" w:rsidR="00215C1B" w:rsidRPr="00215C1B" w:rsidRDefault="00215C1B" w:rsidP="00215C1B">
      <w:pPr>
        <w:suppressAutoHyphens/>
        <w:autoSpaceDN w:val="0"/>
        <w:spacing w:before="120" w:after="300"/>
        <w:textAlignment w:val="baseline"/>
        <w:rPr>
          <w:rFonts w:ascii="Times New Roman" w:eastAsia="Calibri" w:hAnsi="Times New Roman" w:cs="Times New Roman"/>
          <w:b/>
          <w:bCs/>
        </w:rPr>
      </w:pPr>
      <w:r w:rsidRPr="00215C1B">
        <w:rPr>
          <w:rFonts w:ascii="Times New Roman" w:eastAsia="Calibri" w:hAnsi="Times New Roman" w:cs="Times New Roman"/>
          <w:b/>
          <w:bCs/>
        </w:rPr>
        <w:t xml:space="preserve">Interweniowanie i reagowanie na stosowanie przemocy </w:t>
      </w:r>
      <w:r w:rsidR="00DE697A">
        <w:rPr>
          <w:rFonts w:ascii="Times New Roman" w:eastAsia="Calibri" w:hAnsi="Times New Roman" w:cs="Times New Roman"/>
          <w:b/>
          <w:bCs/>
        </w:rPr>
        <w:t>domowej</w:t>
      </w:r>
    </w:p>
    <w:tbl>
      <w:tblPr>
        <w:tblW w:w="5000" w:type="pct"/>
        <w:tblInd w:w="-10" w:type="dxa"/>
        <w:tblLayout w:type="fixed"/>
        <w:tblCellMar>
          <w:left w:w="10" w:type="dxa"/>
          <w:right w:w="10" w:type="dxa"/>
        </w:tblCellMar>
        <w:tblLook w:val="0000" w:firstRow="0" w:lastRow="0" w:firstColumn="0" w:lastColumn="0" w:noHBand="0" w:noVBand="0"/>
      </w:tblPr>
      <w:tblGrid>
        <w:gridCol w:w="8324"/>
        <w:gridCol w:w="2856"/>
        <w:gridCol w:w="2814"/>
      </w:tblGrid>
      <w:tr w:rsidR="00215C1B" w:rsidRPr="00215C1B" w14:paraId="245C051D" w14:textId="77777777" w:rsidTr="00675B9A">
        <w:trPr>
          <w:trHeight w:val="575"/>
        </w:trPr>
        <w:tc>
          <w:tcPr>
            <w:tcW w:w="83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55FDBD" w14:textId="77777777" w:rsidR="00215C1B" w:rsidRPr="00215C1B" w:rsidRDefault="00215C1B" w:rsidP="00215C1B">
            <w:pPr>
              <w:suppressAutoHyphens/>
              <w:autoSpaceDN w:val="0"/>
              <w:spacing w:line="240" w:lineRule="auto"/>
              <w:jc w:val="center"/>
              <w:textAlignment w:val="baseline"/>
              <w:rPr>
                <w:rFonts w:ascii="Times New Roman" w:eastAsia="Calibri" w:hAnsi="Times New Roman" w:cs="Times New Roman"/>
                <w:b/>
                <w:bCs/>
                <w:sz w:val="18"/>
                <w:szCs w:val="18"/>
              </w:rPr>
            </w:pPr>
            <w:r w:rsidRPr="00215C1B">
              <w:rPr>
                <w:rFonts w:ascii="Times New Roman" w:eastAsia="Calibri" w:hAnsi="Times New Roman" w:cs="Times New Roman"/>
                <w:b/>
                <w:bCs/>
                <w:sz w:val="18"/>
                <w:szCs w:val="18"/>
              </w:rPr>
              <w:t>Rok</w:t>
            </w:r>
          </w:p>
        </w:tc>
        <w:tc>
          <w:tcPr>
            <w:tcW w:w="2856"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18F42097" w14:textId="77777777" w:rsidR="00215C1B" w:rsidRPr="00215C1B" w:rsidRDefault="00215C1B" w:rsidP="00215C1B">
            <w:pPr>
              <w:suppressAutoHyphens/>
              <w:autoSpaceDN w:val="0"/>
              <w:spacing w:line="360" w:lineRule="auto"/>
              <w:jc w:val="center"/>
              <w:textAlignment w:val="baseline"/>
              <w:rPr>
                <w:rFonts w:ascii="Times New Roman" w:eastAsia="Calibri" w:hAnsi="Times New Roman" w:cs="Times New Roman"/>
                <w:b/>
                <w:bCs/>
                <w:sz w:val="18"/>
                <w:szCs w:val="18"/>
              </w:rPr>
            </w:pPr>
            <w:r w:rsidRPr="00215C1B">
              <w:rPr>
                <w:rFonts w:ascii="Times New Roman" w:eastAsia="Calibri" w:hAnsi="Times New Roman" w:cs="Times New Roman"/>
                <w:b/>
                <w:bCs/>
                <w:sz w:val="18"/>
                <w:szCs w:val="18"/>
              </w:rPr>
              <w:t>2021</w:t>
            </w:r>
          </w:p>
        </w:tc>
        <w:tc>
          <w:tcPr>
            <w:tcW w:w="2814"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68930E08" w14:textId="77777777" w:rsidR="00215C1B" w:rsidRPr="00215C1B" w:rsidRDefault="00215C1B" w:rsidP="00215C1B">
            <w:pPr>
              <w:suppressAutoHyphens/>
              <w:autoSpaceDN w:val="0"/>
              <w:spacing w:line="360" w:lineRule="auto"/>
              <w:jc w:val="center"/>
              <w:textAlignment w:val="baseline"/>
              <w:rPr>
                <w:rFonts w:ascii="Times New Roman" w:eastAsia="Calibri" w:hAnsi="Times New Roman" w:cs="Times New Roman"/>
                <w:b/>
                <w:bCs/>
                <w:sz w:val="18"/>
                <w:szCs w:val="18"/>
              </w:rPr>
            </w:pPr>
            <w:r w:rsidRPr="00215C1B">
              <w:rPr>
                <w:rFonts w:ascii="Times New Roman" w:eastAsia="Calibri" w:hAnsi="Times New Roman" w:cs="Times New Roman"/>
                <w:b/>
                <w:bCs/>
                <w:sz w:val="18"/>
                <w:szCs w:val="18"/>
              </w:rPr>
              <w:t>2022</w:t>
            </w:r>
          </w:p>
          <w:p w14:paraId="6C8E2631" w14:textId="77777777" w:rsidR="00215C1B" w:rsidRPr="00215C1B" w:rsidRDefault="00215C1B" w:rsidP="00215C1B">
            <w:pPr>
              <w:suppressAutoHyphens/>
              <w:autoSpaceDN w:val="0"/>
              <w:spacing w:line="360" w:lineRule="auto"/>
              <w:jc w:val="center"/>
              <w:textAlignment w:val="baseline"/>
              <w:rPr>
                <w:rFonts w:ascii="Times New Roman" w:eastAsia="Calibri" w:hAnsi="Times New Roman" w:cs="Times New Roman"/>
                <w:b/>
                <w:bCs/>
                <w:sz w:val="18"/>
                <w:szCs w:val="18"/>
              </w:rPr>
            </w:pPr>
            <w:r w:rsidRPr="00215C1B">
              <w:rPr>
                <w:rFonts w:ascii="Times New Roman" w:eastAsia="Calibri" w:hAnsi="Times New Roman" w:cs="Times New Roman"/>
                <w:b/>
                <w:bCs/>
                <w:sz w:val="18"/>
                <w:szCs w:val="18"/>
              </w:rPr>
              <w:t xml:space="preserve"> </w:t>
            </w:r>
          </w:p>
        </w:tc>
      </w:tr>
      <w:tr w:rsidR="00215C1B" w:rsidRPr="00215C1B" w14:paraId="5DAE2944" w14:textId="77777777" w:rsidTr="00675B9A">
        <w:tc>
          <w:tcPr>
            <w:tcW w:w="83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3CDECE" w14:textId="77777777" w:rsidR="00215C1B" w:rsidRPr="00215C1B" w:rsidRDefault="00215C1B" w:rsidP="00215C1B">
            <w:pPr>
              <w:suppressLineNumbers/>
              <w:suppressAutoHyphens/>
              <w:autoSpaceDN w:val="0"/>
              <w:jc w:val="both"/>
              <w:textAlignment w:val="baseline"/>
              <w:rPr>
                <w:rFonts w:ascii="Times New Roman" w:eastAsia="Calibri" w:hAnsi="Times New Roman" w:cs="Times New Roman"/>
                <w:b/>
                <w:sz w:val="18"/>
                <w:szCs w:val="18"/>
              </w:rPr>
            </w:pPr>
            <w:r w:rsidRPr="00215C1B">
              <w:rPr>
                <w:rFonts w:ascii="Times New Roman" w:eastAsia="Calibri" w:hAnsi="Times New Roman" w:cs="Times New Roman"/>
                <w:b/>
                <w:sz w:val="18"/>
                <w:szCs w:val="18"/>
              </w:rPr>
              <w:t>Liczba zatrzymań w związku ze stosowaniem przemocy</w:t>
            </w:r>
          </w:p>
        </w:tc>
        <w:tc>
          <w:tcPr>
            <w:tcW w:w="28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3C8AA9" w14:textId="77777777" w:rsidR="00215C1B" w:rsidRPr="00215C1B" w:rsidRDefault="00215C1B" w:rsidP="00215C1B">
            <w:pPr>
              <w:suppressAutoHyphens/>
              <w:autoSpaceDN w:val="0"/>
              <w:spacing w:line="360" w:lineRule="auto"/>
              <w:jc w:val="center"/>
              <w:textAlignment w:val="baseline"/>
              <w:rPr>
                <w:rFonts w:ascii="Times New Roman" w:eastAsia="Calibri" w:hAnsi="Times New Roman" w:cs="Times New Roman"/>
                <w:bCs/>
                <w:sz w:val="18"/>
                <w:szCs w:val="18"/>
              </w:rPr>
            </w:pPr>
            <w:r w:rsidRPr="00215C1B">
              <w:rPr>
                <w:rFonts w:ascii="Times New Roman" w:eastAsia="Calibri" w:hAnsi="Times New Roman" w:cs="Times New Roman"/>
                <w:bCs/>
                <w:sz w:val="18"/>
                <w:szCs w:val="18"/>
              </w:rPr>
              <w:t>3</w:t>
            </w:r>
          </w:p>
        </w:tc>
        <w:tc>
          <w:tcPr>
            <w:tcW w:w="2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A038C1" w14:textId="77777777" w:rsidR="00215C1B" w:rsidRPr="00215C1B" w:rsidRDefault="00215C1B" w:rsidP="00215C1B">
            <w:pPr>
              <w:suppressAutoHyphens/>
              <w:autoSpaceDN w:val="0"/>
              <w:spacing w:line="360" w:lineRule="auto"/>
              <w:jc w:val="center"/>
              <w:textAlignment w:val="baseline"/>
              <w:rPr>
                <w:rFonts w:ascii="Times New Roman" w:eastAsia="Calibri" w:hAnsi="Times New Roman" w:cs="Times New Roman"/>
                <w:bCs/>
                <w:sz w:val="18"/>
                <w:szCs w:val="18"/>
              </w:rPr>
            </w:pPr>
            <w:r w:rsidRPr="00215C1B">
              <w:rPr>
                <w:rFonts w:ascii="Times New Roman" w:eastAsia="Calibri" w:hAnsi="Times New Roman" w:cs="Times New Roman"/>
                <w:bCs/>
                <w:sz w:val="18"/>
                <w:szCs w:val="18"/>
              </w:rPr>
              <w:t>10</w:t>
            </w:r>
          </w:p>
        </w:tc>
      </w:tr>
      <w:tr w:rsidR="00215C1B" w:rsidRPr="00215C1B" w14:paraId="2AE6F79F" w14:textId="77777777" w:rsidTr="00675B9A">
        <w:tc>
          <w:tcPr>
            <w:tcW w:w="83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71F7C8" w14:textId="77777777" w:rsidR="00215C1B" w:rsidRPr="00215C1B" w:rsidRDefault="00215C1B" w:rsidP="00215C1B">
            <w:pPr>
              <w:suppressLineNumbers/>
              <w:suppressAutoHyphens/>
              <w:autoSpaceDN w:val="0"/>
              <w:jc w:val="both"/>
              <w:textAlignment w:val="baseline"/>
              <w:rPr>
                <w:rFonts w:ascii="Times New Roman" w:eastAsia="Calibri" w:hAnsi="Times New Roman" w:cs="Times New Roman"/>
                <w:b/>
                <w:sz w:val="18"/>
                <w:szCs w:val="18"/>
              </w:rPr>
            </w:pPr>
            <w:r w:rsidRPr="00215C1B">
              <w:rPr>
                <w:rFonts w:ascii="Times New Roman" w:eastAsia="Calibri" w:hAnsi="Times New Roman" w:cs="Times New Roman"/>
                <w:b/>
                <w:sz w:val="18"/>
                <w:szCs w:val="18"/>
              </w:rPr>
              <w:t>Liczba wydanych nakazów natychmiastowego opuszczenia wspólnie zajmowanego mieszkania</w:t>
            </w:r>
          </w:p>
        </w:tc>
        <w:tc>
          <w:tcPr>
            <w:tcW w:w="28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3BAAF2" w14:textId="77777777" w:rsidR="00215C1B" w:rsidRPr="00215C1B" w:rsidRDefault="00215C1B" w:rsidP="00215C1B">
            <w:pPr>
              <w:suppressAutoHyphens/>
              <w:autoSpaceDN w:val="0"/>
              <w:spacing w:line="360" w:lineRule="auto"/>
              <w:jc w:val="center"/>
              <w:textAlignment w:val="baseline"/>
              <w:rPr>
                <w:rFonts w:ascii="Times New Roman" w:eastAsia="Calibri" w:hAnsi="Times New Roman" w:cs="Times New Roman"/>
                <w:bCs/>
                <w:sz w:val="18"/>
                <w:szCs w:val="18"/>
              </w:rPr>
            </w:pPr>
            <w:r w:rsidRPr="00215C1B">
              <w:rPr>
                <w:rFonts w:ascii="Times New Roman" w:eastAsia="Calibri" w:hAnsi="Times New Roman" w:cs="Times New Roman"/>
                <w:bCs/>
                <w:sz w:val="18"/>
                <w:szCs w:val="18"/>
              </w:rPr>
              <w:t>3</w:t>
            </w:r>
          </w:p>
        </w:tc>
        <w:tc>
          <w:tcPr>
            <w:tcW w:w="2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9BFFC" w14:textId="77777777" w:rsidR="00215C1B" w:rsidRPr="00215C1B" w:rsidRDefault="00215C1B" w:rsidP="00215C1B">
            <w:pPr>
              <w:suppressAutoHyphens/>
              <w:autoSpaceDN w:val="0"/>
              <w:spacing w:line="360" w:lineRule="auto"/>
              <w:jc w:val="center"/>
              <w:textAlignment w:val="baseline"/>
              <w:rPr>
                <w:rFonts w:ascii="Times New Roman" w:eastAsia="Calibri" w:hAnsi="Times New Roman" w:cs="Times New Roman"/>
                <w:bCs/>
                <w:sz w:val="18"/>
                <w:szCs w:val="18"/>
              </w:rPr>
            </w:pPr>
            <w:r w:rsidRPr="00215C1B">
              <w:rPr>
                <w:rFonts w:ascii="Times New Roman" w:eastAsia="Calibri" w:hAnsi="Times New Roman" w:cs="Times New Roman"/>
                <w:bCs/>
                <w:sz w:val="18"/>
                <w:szCs w:val="18"/>
              </w:rPr>
              <w:t>5</w:t>
            </w:r>
          </w:p>
        </w:tc>
      </w:tr>
      <w:tr w:rsidR="00215C1B" w:rsidRPr="00215C1B" w14:paraId="1671065A" w14:textId="77777777" w:rsidTr="00675B9A">
        <w:tc>
          <w:tcPr>
            <w:tcW w:w="83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B656C4" w14:textId="77777777" w:rsidR="00215C1B" w:rsidRPr="00215C1B" w:rsidRDefault="00215C1B" w:rsidP="00215C1B">
            <w:pPr>
              <w:suppressLineNumbers/>
              <w:suppressAutoHyphens/>
              <w:autoSpaceDN w:val="0"/>
              <w:jc w:val="both"/>
              <w:textAlignment w:val="baseline"/>
              <w:rPr>
                <w:rFonts w:ascii="Times New Roman" w:eastAsia="Calibri" w:hAnsi="Times New Roman" w:cs="Times New Roman"/>
                <w:b/>
                <w:sz w:val="18"/>
                <w:szCs w:val="18"/>
              </w:rPr>
            </w:pPr>
            <w:r w:rsidRPr="00215C1B">
              <w:rPr>
                <w:rFonts w:ascii="Times New Roman" w:eastAsia="Calibri" w:hAnsi="Times New Roman" w:cs="Times New Roman"/>
                <w:b/>
                <w:sz w:val="18"/>
                <w:szCs w:val="18"/>
              </w:rPr>
              <w:t>Liczba wydanych zakazów zbliżania się do mieszkania i jego bezpośredniego otoczenia</w:t>
            </w:r>
          </w:p>
        </w:tc>
        <w:tc>
          <w:tcPr>
            <w:tcW w:w="28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2B8C65" w14:textId="77777777" w:rsidR="00215C1B" w:rsidRPr="00215C1B" w:rsidRDefault="00215C1B" w:rsidP="00215C1B">
            <w:pPr>
              <w:suppressAutoHyphens/>
              <w:autoSpaceDN w:val="0"/>
              <w:spacing w:line="360" w:lineRule="auto"/>
              <w:jc w:val="center"/>
              <w:textAlignment w:val="baseline"/>
              <w:rPr>
                <w:rFonts w:ascii="Times New Roman" w:eastAsia="Calibri" w:hAnsi="Times New Roman" w:cs="Times New Roman"/>
                <w:bCs/>
                <w:sz w:val="18"/>
                <w:szCs w:val="18"/>
              </w:rPr>
            </w:pPr>
            <w:r w:rsidRPr="00215C1B">
              <w:rPr>
                <w:rFonts w:ascii="Times New Roman" w:eastAsia="Calibri" w:hAnsi="Times New Roman" w:cs="Times New Roman"/>
                <w:bCs/>
                <w:sz w:val="18"/>
                <w:szCs w:val="18"/>
              </w:rPr>
              <w:t>3</w:t>
            </w:r>
          </w:p>
        </w:tc>
        <w:tc>
          <w:tcPr>
            <w:tcW w:w="2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5EDD0" w14:textId="77777777" w:rsidR="00215C1B" w:rsidRPr="00215C1B" w:rsidRDefault="00215C1B" w:rsidP="00215C1B">
            <w:pPr>
              <w:suppressAutoHyphens/>
              <w:autoSpaceDN w:val="0"/>
              <w:spacing w:line="360" w:lineRule="auto"/>
              <w:jc w:val="center"/>
              <w:textAlignment w:val="baseline"/>
              <w:rPr>
                <w:rFonts w:ascii="Times New Roman" w:eastAsia="Calibri" w:hAnsi="Times New Roman" w:cs="Times New Roman"/>
                <w:bCs/>
                <w:sz w:val="18"/>
                <w:szCs w:val="18"/>
              </w:rPr>
            </w:pPr>
            <w:r w:rsidRPr="00215C1B">
              <w:rPr>
                <w:rFonts w:ascii="Times New Roman" w:eastAsia="Calibri" w:hAnsi="Times New Roman" w:cs="Times New Roman"/>
                <w:bCs/>
                <w:sz w:val="18"/>
                <w:szCs w:val="18"/>
              </w:rPr>
              <w:t>5</w:t>
            </w:r>
          </w:p>
        </w:tc>
      </w:tr>
      <w:tr w:rsidR="00215C1B" w:rsidRPr="00215C1B" w14:paraId="4E9B8457" w14:textId="77777777" w:rsidTr="00675B9A">
        <w:trPr>
          <w:trHeight w:val="369"/>
        </w:trPr>
        <w:tc>
          <w:tcPr>
            <w:tcW w:w="83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0D709B" w14:textId="77777777" w:rsidR="00215C1B" w:rsidRPr="00215C1B" w:rsidRDefault="00215C1B" w:rsidP="00215C1B">
            <w:pPr>
              <w:suppressLineNumbers/>
              <w:suppressAutoHyphens/>
              <w:autoSpaceDN w:val="0"/>
              <w:jc w:val="both"/>
              <w:textAlignment w:val="baseline"/>
              <w:rPr>
                <w:rFonts w:ascii="Times New Roman" w:eastAsia="Calibri" w:hAnsi="Times New Roman" w:cs="Times New Roman"/>
                <w:b/>
                <w:sz w:val="18"/>
                <w:szCs w:val="18"/>
              </w:rPr>
            </w:pPr>
            <w:r w:rsidRPr="00215C1B">
              <w:rPr>
                <w:rFonts w:ascii="Times New Roman" w:eastAsia="Calibri" w:hAnsi="Times New Roman" w:cs="Times New Roman"/>
                <w:b/>
                <w:sz w:val="18"/>
                <w:szCs w:val="18"/>
              </w:rPr>
              <w:t>Liczba łącznie wydanych nakazów i zakazów</w:t>
            </w:r>
          </w:p>
        </w:tc>
        <w:tc>
          <w:tcPr>
            <w:tcW w:w="28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A5AFD7" w14:textId="77777777" w:rsidR="00215C1B" w:rsidRPr="00215C1B" w:rsidRDefault="00215C1B" w:rsidP="00215C1B">
            <w:pPr>
              <w:suppressAutoHyphens/>
              <w:autoSpaceDN w:val="0"/>
              <w:spacing w:line="360" w:lineRule="auto"/>
              <w:jc w:val="center"/>
              <w:textAlignment w:val="baseline"/>
              <w:rPr>
                <w:rFonts w:ascii="Times New Roman" w:eastAsia="Calibri" w:hAnsi="Times New Roman" w:cs="Times New Roman"/>
                <w:bCs/>
                <w:sz w:val="18"/>
                <w:szCs w:val="18"/>
              </w:rPr>
            </w:pPr>
            <w:r w:rsidRPr="00215C1B">
              <w:rPr>
                <w:rFonts w:ascii="Times New Roman" w:eastAsia="Calibri" w:hAnsi="Times New Roman" w:cs="Times New Roman"/>
                <w:bCs/>
                <w:sz w:val="18"/>
                <w:szCs w:val="18"/>
              </w:rPr>
              <w:t>3</w:t>
            </w:r>
          </w:p>
        </w:tc>
        <w:tc>
          <w:tcPr>
            <w:tcW w:w="2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57BA86" w14:textId="77777777" w:rsidR="00215C1B" w:rsidRPr="00215C1B" w:rsidRDefault="00215C1B" w:rsidP="00215C1B">
            <w:pPr>
              <w:suppressAutoHyphens/>
              <w:autoSpaceDN w:val="0"/>
              <w:spacing w:line="360" w:lineRule="auto"/>
              <w:jc w:val="center"/>
              <w:textAlignment w:val="baseline"/>
              <w:rPr>
                <w:rFonts w:ascii="Times New Roman" w:eastAsia="Calibri" w:hAnsi="Times New Roman" w:cs="Times New Roman"/>
                <w:bCs/>
                <w:sz w:val="18"/>
                <w:szCs w:val="18"/>
              </w:rPr>
            </w:pPr>
            <w:r w:rsidRPr="00215C1B">
              <w:rPr>
                <w:rFonts w:ascii="Times New Roman" w:eastAsia="Calibri" w:hAnsi="Times New Roman" w:cs="Times New Roman"/>
                <w:bCs/>
                <w:sz w:val="18"/>
                <w:szCs w:val="18"/>
              </w:rPr>
              <w:t>5</w:t>
            </w:r>
          </w:p>
        </w:tc>
      </w:tr>
    </w:tbl>
    <w:p w14:paraId="3F30D965" w14:textId="77777777" w:rsidR="00215C1B" w:rsidRPr="00215C1B" w:rsidRDefault="00215C1B" w:rsidP="00215C1B">
      <w:pPr>
        <w:suppressAutoHyphens/>
        <w:autoSpaceDN w:val="0"/>
        <w:textAlignment w:val="baseline"/>
        <w:rPr>
          <w:rFonts w:ascii="Calibri" w:eastAsia="Calibri" w:hAnsi="Calibri" w:cs="Tahoma"/>
        </w:rPr>
      </w:pPr>
      <w:r w:rsidRPr="00215C1B">
        <w:rPr>
          <w:rFonts w:ascii="Times New Roman" w:eastAsia="Calibri" w:hAnsi="Times New Roman" w:cs="Times New Roman"/>
          <w:sz w:val="16"/>
          <w:szCs w:val="16"/>
        </w:rPr>
        <w:t xml:space="preserve"> </w:t>
      </w:r>
      <w:r w:rsidRPr="00215C1B">
        <w:rPr>
          <w:rFonts w:ascii="Times New Roman" w:eastAsia="Calibri" w:hAnsi="Times New Roman" w:cs="Times New Roman"/>
          <w:b/>
          <w:i/>
          <w:sz w:val="20"/>
          <w:szCs w:val="20"/>
        </w:rPr>
        <w:t>Źródło</w:t>
      </w:r>
      <w:r w:rsidRPr="00215C1B">
        <w:rPr>
          <w:rFonts w:ascii="Times New Roman" w:eastAsia="Calibri" w:hAnsi="Times New Roman" w:cs="Times New Roman"/>
          <w:i/>
          <w:sz w:val="20"/>
          <w:szCs w:val="20"/>
        </w:rPr>
        <w:t xml:space="preserve">: </w:t>
      </w:r>
      <w:r w:rsidRPr="00215C1B">
        <w:rPr>
          <w:rFonts w:ascii="Times New Roman" w:eastAsia="Calibri" w:hAnsi="Times New Roman" w:cs="Times New Roman"/>
          <w:sz w:val="20"/>
          <w:szCs w:val="20"/>
        </w:rPr>
        <w:t>Opracowanie własne na podstawie danych Posterunku Policji w Sępopolu</w:t>
      </w:r>
    </w:p>
    <w:p w14:paraId="5010BEB9" w14:textId="77777777" w:rsidR="00215C1B" w:rsidRPr="00215C1B" w:rsidRDefault="00215C1B" w:rsidP="00215C1B">
      <w:pPr>
        <w:suppressAutoHyphens/>
        <w:autoSpaceDN w:val="0"/>
        <w:textAlignment w:val="baseline"/>
        <w:rPr>
          <w:rFonts w:ascii="Times New Roman" w:eastAsia="Calibri" w:hAnsi="Times New Roman" w:cs="Times New Roman"/>
          <w:sz w:val="20"/>
          <w:szCs w:val="20"/>
        </w:rPr>
        <w:sectPr w:rsidR="00215C1B" w:rsidRPr="00215C1B" w:rsidSect="00215C1B">
          <w:footerReference w:type="default" r:id="rId10"/>
          <w:pgSz w:w="16838" w:h="11906" w:orient="landscape"/>
          <w:pgMar w:top="1417" w:right="1417" w:bottom="1417" w:left="1417" w:header="708" w:footer="708" w:gutter="0"/>
          <w:cols w:space="708"/>
        </w:sectPr>
      </w:pPr>
      <w:r w:rsidRPr="00215C1B">
        <w:rPr>
          <w:rFonts w:ascii="Times New Roman" w:eastAsia="Calibri" w:hAnsi="Times New Roman" w:cs="Times New Roman"/>
          <w:sz w:val="20"/>
          <w:szCs w:val="20"/>
        </w:rPr>
        <w:t>Dane w tabeli wskazują, że liczba zatrzymań w związku ze stosowaniem przemocy w 2022 roku wzrosła, w stosunku do 2021 roku o ponad 300%. Notuje się też w 2022 roku wzrost liczby wydanych nakazów opuszczenia mieszkania i zakazów zbliżania się do mieszkania. W tym przypadku wzrost mieści się w granicach 167% .</w:t>
      </w:r>
    </w:p>
    <w:p w14:paraId="2D71A08A" w14:textId="77777777" w:rsidR="00215C1B" w:rsidRPr="00215C1B" w:rsidRDefault="00215C1B" w:rsidP="00215C1B">
      <w:pPr>
        <w:suppressAutoHyphens/>
        <w:autoSpaceDN w:val="0"/>
        <w:spacing w:after="0" w:line="240" w:lineRule="auto"/>
        <w:jc w:val="both"/>
        <w:textAlignment w:val="baseline"/>
        <w:rPr>
          <w:rFonts w:ascii="Calibri" w:eastAsia="Calibri" w:hAnsi="Calibri" w:cs="Tahoma"/>
        </w:rPr>
      </w:pPr>
      <w:r w:rsidRPr="00215C1B">
        <w:rPr>
          <w:rFonts w:ascii="Times New Roman" w:eastAsia="Calibri" w:hAnsi="Times New Roman" w:cs="Times New Roman"/>
          <w:sz w:val="24"/>
          <w:szCs w:val="24"/>
        </w:rPr>
        <w:lastRenderedPageBreak/>
        <w:tab/>
      </w:r>
      <w:r w:rsidRPr="00215C1B">
        <w:rPr>
          <w:rFonts w:ascii="Times New Roman" w:eastAsia="Calibri" w:hAnsi="Times New Roman" w:cs="Times New Roman"/>
          <w:b/>
          <w:sz w:val="24"/>
          <w:szCs w:val="24"/>
        </w:rPr>
        <w:t>Powody przyznawania pomocy dla mieszkańców Gminy Sępopol – dysfunkcje</w:t>
      </w:r>
    </w:p>
    <w:p w14:paraId="7B28A618" w14:textId="77777777" w:rsidR="00215C1B" w:rsidRPr="00215C1B" w:rsidRDefault="00215C1B" w:rsidP="00215C1B">
      <w:pPr>
        <w:suppressAutoHyphens/>
        <w:autoSpaceDN w:val="0"/>
        <w:spacing w:after="0" w:line="240" w:lineRule="auto"/>
        <w:jc w:val="center"/>
        <w:textAlignment w:val="baseline"/>
        <w:rPr>
          <w:rFonts w:ascii="Calibri" w:eastAsia="Calibri" w:hAnsi="Calibri" w:cs="Tahoma"/>
        </w:rPr>
      </w:pPr>
      <w:r w:rsidRPr="00215C1B">
        <w:rPr>
          <w:rFonts w:ascii="Times New Roman" w:eastAsia="Calibri" w:hAnsi="Times New Roman" w:cs="Times New Roman"/>
          <w:sz w:val="24"/>
          <w:szCs w:val="24"/>
        </w:rPr>
        <w:t>(na podstawie ustawy o pomocy społecznej</w:t>
      </w:r>
      <w:r w:rsidRPr="00215C1B">
        <w:rPr>
          <w:rFonts w:ascii="Times New Roman" w:eastAsia="Calibri" w:hAnsi="Times New Roman" w:cs="Times New Roman"/>
          <w:b/>
          <w:sz w:val="24"/>
          <w:szCs w:val="24"/>
        </w:rPr>
        <w:t>)</w:t>
      </w:r>
    </w:p>
    <w:p w14:paraId="6178F05C" w14:textId="77777777" w:rsidR="00215C1B" w:rsidRPr="00215C1B" w:rsidRDefault="00215C1B" w:rsidP="00215C1B">
      <w:pPr>
        <w:suppressAutoHyphens/>
        <w:autoSpaceDN w:val="0"/>
        <w:spacing w:after="0" w:line="240" w:lineRule="auto"/>
        <w:jc w:val="both"/>
        <w:textAlignment w:val="baseline"/>
        <w:rPr>
          <w:rFonts w:ascii="Times New Roman" w:eastAsia="Calibri" w:hAnsi="Times New Roman" w:cs="Times New Roman"/>
          <w:sz w:val="20"/>
          <w:szCs w:val="20"/>
        </w:rPr>
      </w:pPr>
    </w:p>
    <w:p w14:paraId="77A9ED2F" w14:textId="77777777" w:rsidR="00215C1B" w:rsidRPr="00215C1B" w:rsidRDefault="00215C1B" w:rsidP="00215C1B">
      <w:pPr>
        <w:suppressAutoHyphens/>
        <w:autoSpaceDN w:val="0"/>
        <w:spacing w:after="0" w:line="240" w:lineRule="auto"/>
        <w:jc w:val="both"/>
        <w:textAlignment w:val="baseline"/>
        <w:rPr>
          <w:rFonts w:ascii="Times New Roman" w:eastAsia="Calibri" w:hAnsi="Times New Roman" w:cs="Times New Roman"/>
          <w:sz w:val="20"/>
          <w:szCs w:val="20"/>
        </w:rPr>
      </w:pPr>
      <w:r w:rsidRPr="00215C1B">
        <w:rPr>
          <w:rFonts w:ascii="Times New Roman" w:eastAsia="Calibri" w:hAnsi="Times New Roman" w:cs="Times New Roman"/>
          <w:sz w:val="20"/>
          <w:szCs w:val="20"/>
        </w:rPr>
        <w:t>Dane z poszczególnych rubryk nie sumują się ponieważ w jednej rodzinie może występować kilka dysfunkcji.</w:t>
      </w:r>
    </w:p>
    <w:tbl>
      <w:tblPr>
        <w:tblW w:w="9211" w:type="dxa"/>
        <w:tblInd w:w="-108" w:type="dxa"/>
        <w:tblLayout w:type="fixed"/>
        <w:tblCellMar>
          <w:left w:w="10" w:type="dxa"/>
          <w:right w:w="10" w:type="dxa"/>
        </w:tblCellMar>
        <w:tblLook w:val="0000" w:firstRow="0" w:lastRow="0" w:firstColumn="0" w:lastColumn="0" w:noHBand="0" w:noVBand="0"/>
      </w:tblPr>
      <w:tblGrid>
        <w:gridCol w:w="4075"/>
        <w:gridCol w:w="1701"/>
        <w:gridCol w:w="1700"/>
        <w:gridCol w:w="1735"/>
      </w:tblGrid>
      <w:tr w:rsidR="00215C1B" w:rsidRPr="00215C1B" w14:paraId="7501D670" w14:textId="77777777" w:rsidTr="00675B9A">
        <w:tc>
          <w:tcPr>
            <w:tcW w:w="40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FD1644" w14:textId="77777777" w:rsidR="00215C1B" w:rsidRPr="00215C1B" w:rsidRDefault="00215C1B" w:rsidP="00215C1B">
            <w:pPr>
              <w:suppressAutoHyphens/>
              <w:autoSpaceDN w:val="0"/>
              <w:spacing w:after="0" w:line="240" w:lineRule="auto"/>
              <w:jc w:val="center"/>
              <w:textAlignment w:val="baseline"/>
              <w:rPr>
                <w:rFonts w:ascii="Times New Roman" w:eastAsia="Calibri" w:hAnsi="Times New Roman" w:cs="Times New Roman"/>
                <w:b/>
                <w:sz w:val="24"/>
                <w:szCs w:val="24"/>
              </w:rPr>
            </w:pPr>
          </w:p>
          <w:p w14:paraId="244C01A7" w14:textId="77777777" w:rsidR="00215C1B" w:rsidRPr="00215C1B" w:rsidRDefault="00215C1B" w:rsidP="00215C1B">
            <w:pPr>
              <w:suppressAutoHyphens/>
              <w:autoSpaceDN w:val="0"/>
              <w:spacing w:after="0" w:line="240" w:lineRule="auto"/>
              <w:jc w:val="center"/>
              <w:textAlignment w:val="baseline"/>
              <w:rPr>
                <w:rFonts w:ascii="Times New Roman" w:eastAsia="Calibri" w:hAnsi="Times New Roman" w:cs="Times New Roman"/>
                <w:b/>
                <w:sz w:val="24"/>
                <w:szCs w:val="24"/>
              </w:rPr>
            </w:pPr>
            <w:r w:rsidRPr="00215C1B">
              <w:rPr>
                <w:rFonts w:ascii="Times New Roman" w:eastAsia="Calibri" w:hAnsi="Times New Roman" w:cs="Times New Roman"/>
                <w:b/>
                <w:sz w:val="24"/>
                <w:szCs w:val="24"/>
              </w:rPr>
              <w:t>Dysfunkcja</w:t>
            </w:r>
          </w:p>
          <w:p w14:paraId="12E81A12" w14:textId="77777777" w:rsidR="00215C1B" w:rsidRPr="00215C1B" w:rsidRDefault="00215C1B" w:rsidP="00215C1B">
            <w:pPr>
              <w:suppressAutoHyphens/>
              <w:autoSpaceDN w:val="0"/>
              <w:spacing w:after="0" w:line="240" w:lineRule="auto"/>
              <w:jc w:val="center"/>
              <w:textAlignment w:val="baseline"/>
              <w:rPr>
                <w:rFonts w:ascii="Times New Roman" w:eastAsia="Calibri" w:hAnsi="Times New Roman" w:cs="Times New Roman"/>
                <w:b/>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3CD311" w14:textId="77777777" w:rsidR="00215C1B" w:rsidRPr="00215C1B" w:rsidRDefault="00215C1B" w:rsidP="00215C1B">
            <w:pPr>
              <w:suppressAutoHyphens/>
              <w:autoSpaceDN w:val="0"/>
              <w:spacing w:after="0" w:line="240" w:lineRule="auto"/>
              <w:jc w:val="center"/>
              <w:textAlignment w:val="baseline"/>
              <w:rPr>
                <w:rFonts w:ascii="Times New Roman" w:eastAsia="Calibri" w:hAnsi="Times New Roman" w:cs="Times New Roman"/>
                <w:b/>
                <w:sz w:val="24"/>
                <w:szCs w:val="24"/>
              </w:rPr>
            </w:pPr>
          </w:p>
          <w:p w14:paraId="517A2BA9" w14:textId="77777777" w:rsidR="00215C1B" w:rsidRPr="00215C1B" w:rsidRDefault="00215C1B" w:rsidP="00215C1B">
            <w:pPr>
              <w:suppressAutoHyphens/>
              <w:autoSpaceDN w:val="0"/>
              <w:spacing w:after="0" w:line="240" w:lineRule="auto"/>
              <w:jc w:val="center"/>
              <w:textAlignment w:val="baseline"/>
              <w:rPr>
                <w:rFonts w:ascii="Times New Roman" w:eastAsia="Calibri" w:hAnsi="Times New Roman" w:cs="Times New Roman"/>
                <w:b/>
                <w:sz w:val="24"/>
                <w:szCs w:val="24"/>
              </w:rPr>
            </w:pPr>
            <w:r w:rsidRPr="00215C1B">
              <w:rPr>
                <w:rFonts w:ascii="Times New Roman" w:eastAsia="Calibri" w:hAnsi="Times New Roman" w:cs="Times New Roman"/>
                <w:b/>
                <w:sz w:val="24"/>
                <w:szCs w:val="24"/>
              </w:rPr>
              <w:t>2020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E9CF3B" w14:textId="77777777" w:rsidR="00215C1B" w:rsidRPr="00215C1B" w:rsidRDefault="00215C1B" w:rsidP="00215C1B">
            <w:pPr>
              <w:suppressAutoHyphens/>
              <w:autoSpaceDN w:val="0"/>
              <w:spacing w:after="0" w:line="240" w:lineRule="auto"/>
              <w:jc w:val="center"/>
              <w:textAlignment w:val="baseline"/>
              <w:rPr>
                <w:rFonts w:ascii="Times New Roman" w:eastAsia="Calibri" w:hAnsi="Times New Roman" w:cs="Times New Roman"/>
                <w:b/>
                <w:sz w:val="24"/>
                <w:szCs w:val="24"/>
              </w:rPr>
            </w:pPr>
          </w:p>
          <w:p w14:paraId="62BFE64B" w14:textId="77777777" w:rsidR="00215C1B" w:rsidRPr="00215C1B" w:rsidRDefault="00215C1B" w:rsidP="00215C1B">
            <w:pPr>
              <w:suppressAutoHyphens/>
              <w:autoSpaceDN w:val="0"/>
              <w:spacing w:after="0" w:line="240" w:lineRule="auto"/>
              <w:jc w:val="center"/>
              <w:textAlignment w:val="baseline"/>
              <w:rPr>
                <w:rFonts w:ascii="Times New Roman" w:eastAsia="Calibri" w:hAnsi="Times New Roman" w:cs="Times New Roman"/>
                <w:b/>
                <w:sz w:val="24"/>
                <w:szCs w:val="24"/>
              </w:rPr>
            </w:pPr>
            <w:r w:rsidRPr="00215C1B">
              <w:rPr>
                <w:rFonts w:ascii="Times New Roman" w:eastAsia="Calibri" w:hAnsi="Times New Roman" w:cs="Times New Roman"/>
                <w:b/>
                <w:sz w:val="24"/>
                <w:szCs w:val="24"/>
              </w:rPr>
              <w:t>2021</w:t>
            </w:r>
          </w:p>
        </w:tc>
        <w:tc>
          <w:tcPr>
            <w:tcW w:w="17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2BF9B" w14:textId="77777777" w:rsidR="00215C1B" w:rsidRPr="00215C1B" w:rsidRDefault="00215C1B" w:rsidP="00215C1B">
            <w:pPr>
              <w:suppressAutoHyphens/>
              <w:autoSpaceDN w:val="0"/>
              <w:spacing w:after="0" w:line="240" w:lineRule="auto"/>
              <w:jc w:val="center"/>
              <w:textAlignment w:val="baseline"/>
              <w:rPr>
                <w:rFonts w:ascii="Times New Roman" w:eastAsia="Calibri" w:hAnsi="Times New Roman" w:cs="Times New Roman"/>
                <w:b/>
                <w:sz w:val="24"/>
                <w:szCs w:val="24"/>
              </w:rPr>
            </w:pPr>
          </w:p>
          <w:p w14:paraId="59ADA0E2" w14:textId="77777777" w:rsidR="00215C1B" w:rsidRPr="00215C1B" w:rsidRDefault="00215C1B" w:rsidP="00215C1B">
            <w:pPr>
              <w:suppressAutoHyphens/>
              <w:autoSpaceDN w:val="0"/>
              <w:spacing w:after="0" w:line="240" w:lineRule="auto"/>
              <w:jc w:val="center"/>
              <w:textAlignment w:val="baseline"/>
              <w:rPr>
                <w:rFonts w:ascii="Times New Roman" w:eastAsia="Calibri" w:hAnsi="Times New Roman" w:cs="Times New Roman"/>
                <w:b/>
                <w:sz w:val="24"/>
                <w:szCs w:val="24"/>
              </w:rPr>
            </w:pPr>
            <w:r w:rsidRPr="00215C1B">
              <w:rPr>
                <w:rFonts w:ascii="Times New Roman" w:eastAsia="Calibri" w:hAnsi="Times New Roman" w:cs="Times New Roman"/>
                <w:b/>
                <w:sz w:val="24"/>
                <w:szCs w:val="24"/>
              </w:rPr>
              <w:t>2022</w:t>
            </w:r>
          </w:p>
        </w:tc>
      </w:tr>
      <w:tr w:rsidR="00215C1B" w:rsidRPr="00215C1B" w14:paraId="600F4165" w14:textId="77777777" w:rsidTr="00675B9A">
        <w:tc>
          <w:tcPr>
            <w:tcW w:w="40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8C8CCF" w14:textId="77777777" w:rsidR="00215C1B" w:rsidRPr="00215C1B" w:rsidRDefault="00215C1B" w:rsidP="00215C1B">
            <w:pPr>
              <w:suppressAutoHyphens/>
              <w:autoSpaceDN w:val="0"/>
              <w:spacing w:after="0" w:line="240" w:lineRule="auto"/>
              <w:textAlignment w:val="baseline"/>
              <w:rPr>
                <w:rFonts w:ascii="Times New Roman" w:eastAsia="Calibri" w:hAnsi="Times New Roman" w:cs="Times New Roman"/>
                <w:sz w:val="24"/>
                <w:szCs w:val="24"/>
              </w:rPr>
            </w:pPr>
            <w:r w:rsidRPr="00215C1B">
              <w:rPr>
                <w:rFonts w:ascii="Times New Roman" w:eastAsia="Calibri" w:hAnsi="Times New Roman" w:cs="Times New Roman"/>
                <w:sz w:val="24"/>
                <w:szCs w:val="24"/>
              </w:rPr>
              <w:t>Bezrobocie</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2C06F" w14:textId="77777777" w:rsidR="00215C1B" w:rsidRPr="00215C1B" w:rsidRDefault="00215C1B" w:rsidP="00215C1B">
            <w:pPr>
              <w:suppressAutoHyphens/>
              <w:autoSpaceDN w:val="0"/>
              <w:spacing w:after="0" w:line="240" w:lineRule="auto"/>
              <w:jc w:val="center"/>
              <w:textAlignment w:val="baseline"/>
              <w:rPr>
                <w:rFonts w:ascii="Times New Roman" w:eastAsia="Calibri" w:hAnsi="Times New Roman" w:cs="Times New Roman"/>
                <w:b/>
                <w:sz w:val="24"/>
                <w:szCs w:val="24"/>
              </w:rPr>
            </w:pPr>
            <w:r w:rsidRPr="00215C1B">
              <w:rPr>
                <w:rFonts w:ascii="Times New Roman" w:eastAsia="Calibri" w:hAnsi="Times New Roman" w:cs="Times New Roman"/>
                <w:b/>
                <w:sz w:val="24"/>
                <w:szCs w:val="24"/>
              </w:rPr>
              <w:t>188</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9D36FF" w14:textId="77777777" w:rsidR="00215C1B" w:rsidRPr="00215C1B" w:rsidRDefault="00215C1B" w:rsidP="00215C1B">
            <w:pPr>
              <w:suppressAutoHyphens/>
              <w:autoSpaceDN w:val="0"/>
              <w:spacing w:after="0" w:line="240" w:lineRule="auto"/>
              <w:jc w:val="center"/>
              <w:textAlignment w:val="baseline"/>
              <w:rPr>
                <w:rFonts w:ascii="Times New Roman" w:eastAsia="Calibri" w:hAnsi="Times New Roman" w:cs="Times New Roman"/>
                <w:b/>
                <w:sz w:val="24"/>
                <w:szCs w:val="24"/>
              </w:rPr>
            </w:pPr>
            <w:r w:rsidRPr="00215C1B">
              <w:rPr>
                <w:rFonts w:ascii="Times New Roman" w:eastAsia="Calibri" w:hAnsi="Times New Roman" w:cs="Times New Roman"/>
                <w:b/>
                <w:sz w:val="24"/>
                <w:szCs w:val="24"/>
              </w:rPr>
              <w:t>153</w:t>
            </w:r>
          </w:p>
        </w:tc>
        <w:tc>
          <w:tcPr>
            <w:tcW w:w="17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5391DA" w14:textId="77777777" w:rsidR="00215C1B" w:rsidRPr="00215C1B" w:rsidRDefault="00215C1B" w:rsidP="00215C1B">
            <w:pPr>
              <w:suppressAutoHyphens/>
              <w:autoSpaceDN w:val="0"/>
              <w:spacing w:after="0" w:line="240" w:lineRule="auto"/>
              <w:jc w:val="center"/>
              <w:textAlignment w:val="baseline"/>
              <w:rPr>
                <w:rFonts w:ascii="Times New Roman" w:eastAsia="Calibri" w:hAnsi="Times New Roman" w:cs="Times New Roman"/>
                <w:b/>
                <w:sz w:val="24"/>
                <w:szCs w:val="24"/>
              </w:rPr>
            </w:pPr>
            <w:r w:rsidRPr="00215C1B">
              <w:rPr>
                <w:rFonts w:ascii="Times New Roman" w:eastAsia="Calibri" w:hAnsi="Times New Roman" w:cs="Times New Roman"/>
                <w:b/>
                <w:sz w:val="24"/>
                <w:szCs w:val="24"/>
              </w:rPr>
              <w:t>145</w:t>
            </w:r>
          </w:p>
        </w:tc>
      </w:tr>
      <w:tr w:rsidR="00215C1B" w:rsidRPr="00215C1B" w14:paraId="392D7728" w14:textId="77777777" w:rsidTr="00675B9A">
        <w:tc>
          <w:tcPr>
            <w:tcW w:w="40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4C9A6E" w14:textId="77777777" w:rsidR="00215C1B" w:rsidRPr="00215C1B" w:rsidRDefault="00215C1B" w:rsidP="00215C1B">
            <w:pPr>
              <w:suppressAutoHyphens/>
              <w:autoSpaceDN w:val="0"/>
              <w:spacing w:after="0" w:line="240" w:lineRule="auto"/>
              <w:textAlignment w:val="baseline"/>
              <w:rPr>
                <w:rFonts w:ascii="Times New Roman" w:eastAsia="Calibri" w:hAnsi="Times New Roman" w:cs="Times New Roman"/>
                <w:sz w:val="24"/>
                <w:szCs w:val="24"/>
              </w:rPr>
            </w:pPr>
            <w:r w:rsidRPr="00215C1B">
              <w:rPr>
                <w:rFonts w:ascii="Times New Roman" w:eastAsia="Calibri" w:hAnsi="Times New Roman" w:cs="Times New Roman"/>
                <w:sz w:val="24"/>
                <w:szCs w:val="24"/>
              </w:rPr>
              <w:t>Potrzeba ochrony macierzyństwa</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CD4687" w14:textId="77777777" w:rsidR="00215C1B" w:rsidRPr="00215C1B" w:rsidRDefault="00215C1B" w:rsidP="00215C1B">
            <w:pPr>
              <w:suppressAutoHyphens/>
              <w:autoSpaceDN w:val="0"/>
              <w:spacing w:after="0" w:line="240" w:lineRule="auto"/>
              <w:jc w:val="center"/>
              <w:textAlignment w:val="baseline"/>
              <w:rPr>
                <w:rFonts w:ascii="Times New Roman" w:eastAsia="Calibri" w:hAnsi="Times New Roman" w:cs="Times New Roman"/>
                <w:b/>
                <w:sz w:val="24"/>
                <w:szCs w:val="24"/>
              </w:rPr>
            </w:pPr>
            <w:r w:rsidRPr="00215C1B">
              <w:rPr>
                <w:rFonts w:ascii="Times New Roman" w:eastAsia="Calibri" w:hAnsi="Times New Roman" w:cs="Times New Roman"/>
                <w:b/>
                <w:sz w:val="24"/>
                <w:szCs w:val="24"/>
              </w:rPr>
              <w:t>48</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177757" w14:textId="77777777" w:rsidR="00215C1B" w:rsidRPr="00215C1B" w:rsidRDefault="00215C1B" w:rsidP="00215C1B">
            <w:pPr>
              <w:suppressAutoHyphens/>
              <w:autoSpaceDN w:val="0"/>
              <w:spacing w:after="0" w:line="240" w:lineRule="auto"/>
              <w:jc w:val="center"/>
              <w:textAlignment w:val="baseline"/>
              <w:rPr>
                <w:rFonts w:ascii="Times New Roman" w:eastAsia="Calibri" w:hAnsi="Times New Roman" w:cs="Times New Roman"/>
                <w:b/>
                <w:sz w:val="24"/>
                <w:szCs w:val="24"/>
              </w:rPr>
            </w:pPr>
            <w:r w:rsidRPr="00215C1B">
              <w:rPr>
                <w:rFonts w:ascii="Times New Roman" w:eastAsia="Calibri" w:hAnsi="Times New Roman" w:cs="Times New Roman"/>
                <w:b/>
                <w:sz w:val="24"/>
                <w:szCs w:val="24"/>
              </w:rPr>
              <w:t>42</w:t>
            </w:r>
          </w:p>
        </w:tc>
        <w:tc>
          <w:tcPr>
            <w:tcW w:w="17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4A3DB1" w14:textId="77777777" w:rsidR="00215C1B" w:rsidRPr="00215C1B" w:rsidRDefault="00215C1B" w:rsidP="00215C1B">
            <w:pPr>
              <w:suppressAutoHyphens/>
              <w:autoSpaceDN w:val="0"/>
              <w:spacing w:after="0" w:line="240" w:lineRule="auto"/>
              <w:jc w:val="center"/>
              <w:textAlignment w:val="baseline"/>
              <w:rPr>
                <w:rFonts w:ascii="Times New Roman" w:eastAsia="Calibri" w:hAnsi="Times New Roman" w:cs="Times New Roman"/>
                <w:b/>
                <w:sz w:val="24"/>
                <w:szCs w:val="24"/>
              </w:rPr>
            </w:pPr>
            <w:r w:rsidRPr="00215C1B">
              <w:rPr>
                <w:rFonts w:ascii="Times New Roman" w:eastAsia="Calibri" w:hAnsi="Times New Roman" w:cs="Times New Roman"/>
                <w:b/>
                <w:sz w:val="24"/>
                <w:szCs w:val="24"/>
              </w:rPr>
              <w:t>39</w:t>
            </w:r>
          </w:p>
        </w:tc>
      </w:tr>
      <w:tr w:rsidR="00215C1B" w:rsidRPr="00215C1B" w14:paraId="37D3A1CA" w14:textId="77777777" w:rsidTr="00675B9A">
        <w:tc>
          <w:tcPr>
            <w:tcW w:w="40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411ACA" w14:textId="77777777" w:rsidR="00215C1B" w:rsidRPr="00215C1B" w:rsidRDefault="00215C1B" w:rsidP="00215C1B">
            <w:pPr>
              <w:suppressAutoHyphens/>
              <w:autoSpaceDN w:val="0"/>
              <w:spacing w:after="0" w:line="240" w:lineRule="auto"/>
              <w:textAlignment w:val="baseline"/>
              <w:rPr>
                <w:rFonts w:ascii="Times New Roman" w:eastAsia="Calibri" w:hAnsi="Times New Roman" w:cs="Times New Roman"/>
                <w:sz w:val="24"/>
                <w:szCs w:val="24"/>
              </w:rPr>
            </w:pPr>
            <w:r w:rsidRPr="00215C1B">
              <w:rPr>
                <w:rFonts w:ascii="Times New Roman" w:eastAsia="Calibri" w:hAnsi="Times New Roman" w:cs="Times New Roman"/>
                <w:sz w:val="24"/>
                <w:szCs w:val="24"/>
              </w:rPr>
              <w:t>Długotrwała choroba</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AD8860" w14:textId="77777777" w:rsidR="00215C1B" w:rsidRPr="00215C1B" w:rsidRDefault="00215C1B" w:rsidP="00215C1B">
            <w:pPr>
              <w:suppressAutoHyphens/>
              <w:autoSpaceDN w:val="0"/>
              <w:spacing w:after="0" w:line="240" w:lineRule="auto"/>
              <w:jc w:val="center"/>
              <w:textAlignment w:val="baseline"/>
              <w:rPr>
                <w:rFonts w:ascii="Times New Roman" w:eastAsia="Calibri" w:hAnsi="Times New Roman" w:cs="Times New Roman"/>
                <w:b/>
                <w:sz w:val="24"/>
                <w:szCs w:val="24"/>
              </w:rPr>
            </w:pPr>
            <w:r w:rsidRPr="00215C1B">
              <w:rPr>
                <w:rFonts w:ascii="Times New Roman" w:eastAsia="Calibri" w:hAnsi="Times New Roman" w:cs="Times New Roman"/>
                <w:b/>
                <w:sz w:val="24"/>
                <w:szCs w:val="24"/>
              </w:rPr>
              <w:t>131</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55D8A4" w14:textId="77777777" w:rsidR="00215C1B" w:rsidRPr="00215C1B" w:rsidRDefault="00215C1B" w:rsidP="00215C1B">
            <w:pPr>
              <w:suppressAutoHyphens/>
              <w:autoSpaceDN w:val="0"/>
              <w:spacing w:after="0" w:line="240" w:lineRule="auto"/>
              <w:jc w:val="center"/>
              <w:textAlignment w:val="baseline"/>
              <w:rPr>
                <w:rFonts w:ascii="Times New Roman" w:eastAsia="Calibri" w:hAnsi="Times New Roman" w:cs="Times New Roman"/>
                <w:b/>
                <w:sz w:val="24"/>
                <w:szCs w:val="24"/>
              </w:rPr>
            </w:pPr>
            <w:r w:rsidRPr="00215C1B">
              <w:rPr>
                <w:rFonts w:ascii="Times New Roman" w:eastAsia="Calibri" w:hAnsi="Times New Roman" w:cs="Times New Roman"/>
                <w:b/>
                <w:sz w:val="24"/>
                <w:szCs w:val="24"/>
              </w:rPr>
              <w:t>110</w:t>
            </w:r>
          </w:p>
        </w:tc>
        <w:tc>
          <w:tcPr>
            <w:tcW w:w="17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64D889" w14:textId="77777777" w:rsidR="00215C1B" w:rsidRPr="00215C1B" w:rsidRDefault="00215C1B" w:rsidP="00215C1B">
            <w:pPr>
              <w:suppressAutoHyphens/>
              <w:autoSpaceDN w:val="0"/>
              <w:spacing w:after="0" w:line="240" w:lineRule="auto"/>
              <w:jc w:val="center"/>
              <w:textAlignment w:val="baseline"/>
              <w:rPr>
                <w:rFonts w:ascii="Times New Roman" w:eastAsia="Calibri" w:hAnsi="Times New Roman" w:cs="Times New Roman"/>
                <w:b/>
                <w:sz w:val="24"/>
                <w:szCs w:val="24"/>
              </w:rPr>
            </w:pPr>
            <w:r w:rsidRPr="00215C1B">
              <w:rPr>
                <w:rFonts w:ascii="Times New Roman" w:eastAsia="Calibri" w:hAnsi="Times New Roman" w:cs="Times New Roman"/>
                <w:b/>
                <w:sz w:val="24"/>
                <w:szCs w:val="24"/>
              </w:rPr>
              <w:t>114</w:t>
            </w:r>
          </w:p>
        </w:tc>
      </w:tr>
      <w:tr w:rsidR="00215C1B" w:rsidRPr="00215C1B" w14:paraId="679C5C54" w14:textId="77777777" w:rsidTr="00675B9A">
        <w:tc>
          <w:tcPr>
            <w:tcW w:w="40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F287B1" w14:textId="77777777" w:rsidR="00215C1B" w:rsidRPr="00215C1B" w:rsidRDefault="00215C1B" w:rsidP="00215C1B">
            <w:pPr>
              <w:suppressAutoHyphens/>
              <w:autoSpaceDN w:val="0"/>
              <w:spacing w:after="0" w:line="240" w:lineRule="auto"/>
              <w:textAlignment w:val="baseline"/>
              <w:rPr>
                <w:rFonts w:ascii="Times New Roman" w:eastAsia="Calibri" w:hAnsi="Times New Roman" w:cs="Times New Roman"/>
                <w:sz w:val="24"/>
                <w:szCs w:val="24"/>
              </w:rPr>
            </w:pPr>
            <w:r w:rsidRPr="00215C1B">
              <w:rPr>
                <w:rFonts w:ascii="Times New Roman" w:eastAsia="Calibri" w:hAnsi="Times New Roman" w:cs="Times New Roman"/>
                <w:sz w:val="24"/>
                <w:szCs w:val="24"/>
              </w:rPr>
              <w:t>Bezradność w sprawach</w:t>
            </w:r>
          </w:p>
          <w:p w14:paraId="0F4C7A34" w14:textId="77777777" w:rsidR="00215C1B" w:rsidRPr="00215C1B" w:rsidRDefault="00215C1B" w:rsidP="00215C1B">
            <w:pPr>
              <w:suppressAutoHyphens/>
              <w:autoSpaceDN w:val="0"/>
              <w:spacing w:after="0" w:line="240" w:lineRule="auto"/>
              <w:textAlignment w:val="baseline"/>
              <w:rPr>
                <w:rFonts w:ascii="Times New Roman" w:eastAsia="Calibri" w:hAnsi="Times New Roman" w:cs="Times New Roman"/>
                <w:sz w:val="24"/>
                <w:szCs w:val="24"/>
              </w:rPr>
            </w:pPr>
            <w:r w:rsidRPr="00215C1B">
              <w:rPr>
                <w:rFonts w:ascii="Times New Roman" w:eastAsia="Calibri" w:hAnsi="Times New Roman" w:cs="Times New Roman"/>
                <w:sz w:val="24"/>
                <w:szCs w:val="24"/>
              </w:rPr>
              <w:t>opiekuńczo-wychowawczych</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F8DBC2" w14:textId="77777777" w:rsidR="00215C1B" w:rsidRPr="00215C1B" w:rsidRDefault="00215C1B" w:rsidP="00215C1B">
            <w:pPr>
              <w:suppressAutoHyphens/>
              <w:autoSpaceDN w:val="0"/>
              <w:spacing w:after="0" w:line="240" w:lineRule="auto"/>
              <w:jc w:val="center"/>
              <w:textAlignment w:val="baseline"/>
              <w:rPr>
                <w:rFonts w:ascii="Times New Roman" w:eastAsia="Calibri" w:hAnsi="Times New Roman" w:cs="Times New Roman"/>
                <w:b/>
                <w:sz w:val="24"/>
                <w:szCs w:val="24"/>
              </w:rPr>
            </w:pPr>
            <w:r w:rsidRPr="00215C1B">
              <w:rPr>
                <w:rFonts w:ascii="Times New Roman" w:eastAsia="Calibri" w:hAnsi="Times New Roman" w:cs="Times New Roman"/>
                <w:b/>
                <w:sz w:val="24"/>
                <w:szCs w:val="24"/>
              </w:rPr>
              <w:t>56</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136429" w14:textId="77777777" w:rsidR="00215C1B" w:rsidRPr="00215C1B" w:rsidRDefault="00215C1B" w:rsidP="00215C1B">
            <w:pPr>
              <w:suppressAutoHyphens/>
              <w:autoSpaceDN w:val="0"/>
              <w:spacing w:after="0" w:line="240" w:lineRule="auto"/>
              <w:jc w:val="center"/>
              <w:textAlignment w:val="baseline"/>
              <w:rPr>
                <w:rFonts w:ascii="Times New Roman" w:eastAsia="Calibri" w:hAnsi="Times New Roman" w:cs="Times New Roman"/>
                <w:b/>
                <w:sz w:val="24"/>
                <w:szCs w:val="24"/>
              </w:rPr>
            </w:pPr>
            <w:r w:rsidRPr="00215C1B">
              <w:rPr>
                <w:rFonts w:ascii="Times New Roman" w:eastAsia="Calibri" w:hAnsi="Times New Roman" w:cs="Times New Roman"/>
                <w:b/>
                <w:sz w:val="24"/>
                <w:szCs w:val="24"/>
              </w:rPr>
              <w:t>46</w:t>
            </w:r>
          </w:p>
        </w:tc>
        <w:tc>
          <w:tcPr>
            <w:tcW w:w="17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F66C0F" w14:textId="77777777" w:rsidR="00215C1B" w:rsidRPr="00215C1B" w:rsidRDefault="00215C1B" w:rsidP="00215C1B">
            <w:pPr>
              <w:suppressAutoHyphens/>
              <w:autoSpaceDN w:val="0"/>
              <w:spacing w:after="0" w:line="240" w:lineRule="auto"/>
              <w:jc w:val="center"/>
              <w:textAlignment w:val="baseline"/>
              <w:rPr>
                <w:rFonts w:ascii="Times New Roman" w:eastAsia="Calibri" w:hAnsi="Times New Roman" w:cs="Times New Roman"/>
                <w:b/>
                <w:sz w:val="24"/>
                <w:szCs w:val="24"/>
              </w:rPr>
            </w:pPr>
            <w:r w:rsidRPr="00215C1B">
              <w:rPr>
                <w:rFonts w:ascii="Times New Roman" w:eastAsia="Calibri" w:hAnsi="Times New Roman" w:cs="Times New Roman"/>
                <w:b/>
                <w:sz w:val="24"/>
                <w:szCs w:val="24"/>
              </w:rPr>
              <w:t>39</w:t>
            </w:r>
          </w:p>
        </w:tc>
      </w:tr>
      <w:tr w:rsidR="00215C1B" w:rsidRPr="00215C1B" w14:paraId="7632AB15" w14:textId="77777777" w:rsidTr="00675B9A">
        <w:tc>
          <w:tcPr>
            <w:tcW w:w="40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8EFD78" w14:textId="77777777" w:rsidR="00215C1B" w:rsidRPr="00215C1B" w:rsidRDefault="00215C1B" w:rsidP="00215C1B">
            <w:pPr>
              <w:suppressAutoHyphens/>
              <w:autoSpaceDN w:val="0"/>
              <w:spacing w:after="0" w:line="240" w:lineRule="auto"/>
              <w:textAlignment w:val="baseline"/>
              <w:rPr>
                <w:rFonts w:ascii="Times New Roman" w:eastAsia="Calibri" w:hAnsi="Times New Roman" w:cs="Times New Roman"/>
                <w:sz w:val="24"/>
                <w:szCs w:val="24"/>
              </w:rPr>
            </w:pPr>
            <w:r w:rsidRPr="00215C1B">
              <w:rPr>
                <w:rFonts w:ascii="Times New Roman" w:eastAsia="Calibri" w:hAnsi="Times New Roman" w:cs="Times New Roman"/>
                <w:sz w:val="24"/>
                <w:szCs w:val="24"/>
              </w:rPr>
              <w:t>Niepełnosprawność</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9EE792" w14:textId="77777777" w:rsidR="00215C1B" w:rsidRPr="00215C1B" w:rsidRDefault="00215C1B" w:rsidP="00215C1B">
            <w:pPr>
              <w:suppressAutoHyphens/>
              <w:autoSpaceDN w:val="0"/>
              <w:spacing w:after="0" w:line="240" w:lineRule="auto"/>
              <w:jc w:val="center"/>
              <w:textAlignment w:val="baseline"/>
              <w:rPr>
                <w:rFonts w:ascii="Times New Roman" w:eastAsia="Calibri" w:hAnsi="Times New Roman" w:cs="Times New Roman"/>
                <w:b/>
                <w:sz w:val="24"/>
                <w:szCs w:val="24"/>
              </w:rPr>
            </w:pPr>
            <w:r w:rsidRPr="00215C1B">
              <w:rPr>
                <w:rFonts w:ascii="Times New Roman" w:eastAsia="Calibri" w:hAnsi="Times New Roman" w:cs="Times New Roman"/>
                <w:b/>
                <w:sz w:val="24"/>
                <w:szCs w:val="24"/>
              </w:rPr>
              <w:t>121</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2692FE" w14:textId="77777777" w:rsidR="00215C1B" w:rsidRPr="00215C1B" w:rsidRDefault="00215C1B" w:rsidP="00215C1B">
            <w:pPr>
              <w:suppressAutoHyphens/>
              <w:autoSpaceDN w:val="0"/>
              <w:spacing w:after="0" w:line="240" w:lineRule="auto"/>
              <w:jc w:val="center"/>
              <w:textAlignment w:val="baseline"/>
              <w:rPr>
                <w:rFonts w:ascii="Times New Roman" w:eastAsia="Calibri" w:hAnsi="Times New Roman" w:cs="Times New Roman"/>
                <w:b/>
                <w:sz w:val="24"/>
                <w:szCs w:val="24"/>
              </w:rPr>
            </w:pPr>
            <w:r w:rsidRPr="00215C1B">
              <w:rPr>
                <w:rFonts w:ascii="Times New Roman" w:eastAsia="Calibri" w:hAnsi="Times New Roman" w:cs="Times New Roman"/>
                <w:b/>
                <w:sz w:val="24"/>
                <w:szCs w:val="24"/>
              </w:rPr>
              <w:t>102</w:t>
            </w:r>
          </w:p>
        </w:tc>
        <w:tc>
          <w:tcPr>
            <w:tcW w:w="17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E21B00" w14:textId="77777777" w:rsidR="00215C1B" w:rsidRPr="00215C1B" w:rsidRDefault="00215C1B" w:rsidP="00215C1B">
            <w:pPr>
              <w:suppressAutoHyphens/>
              <w:autoSpaceDN w:val="0"/>
              <w:spacing w:after="0" w:line="240" w:lineRule="auto"/>
              <w:jc w:val="center"/>
              <w:textAlignment w:val="baseline"/>
              <w:rPr>
                <w:rFonts w:ascii="Times New Roman" w:eastAsia="Calibri" w:hAnsi="Times New Roman" w:cs="Times New Roman"/>
                <w:b/>
                <w:sz w:val="24"/>
                <w:szCs w:val="24"/>
              </w:rPr>
            </w:pPr>
            <w:r w:rsidRPr="00215C1B">
              <w:rPr>
                <w:rFonts w:ascii="Times New Roman" w:eastAsia="Calibri" w:hAnsi="Times New Roman" w:cs="Times New Roman"/>
                <w:b/>
                <w:sz w:val="24"/>
                <w:szCs w:val="24"/>
              </w:rPr>
              <w:t>97</w:t>
            </w:r>
          </w:p>
        </w:tc>
      </w:tr>
      <w:tr w:rsidR="00215C1B" w:rsidRPr="00215C1B" w14:paraId="535DFF3D" w14:textId="77777777" w:rsidTr="00675B9A">
        <w:tc>
          <w:tcPr>
            <w:tcW w:w="40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DA4DE7" w14:textId="77777777" w:rsidR="00215C1B" w:rsidRPr="00215C1B" w:rsidRDefault="00215C1B" w:rsidP="00215C1B">
            <w:pPr>
              <w:suppressAutoHyphens/>
              <w:autoSpaceDN w:val="0"/>
              <w:spacing w:after="0" w:line="240" w:lineRule="auto"/>
              <w:textAlignment w:val="baseline"/>
              <w:rPr>
                <w:rFonts w:ascii="Times New Roman" w:eastAsia="Calibri" w:hAnsi="Times New Roman" w:cs="Times New Roman"/>
                <w:sz w:val="24"/>
                <w:szCs w:val="24"/>
              </w:rPr>
            </w:pPr>
            <w:r w:rsidRPr="00215C1B">
              <w:rPr>
                <w:rFonts w:ascii="Times New Roman" w:eastAsia="Calibri" w:hAnsi="Times New Roman" w:cs="Times New Roman"/>
                <w:sz w:val="24"/>
                <w:szCs w:val="24"/>
              </w:rPr>
              <w:t>Alkoholizm</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EB4168" w14:textId="77777777" w:rsidR="00215C1B" w:rsidRPr="00215C1B" w:rsidRDefault="00215C1B" w:rsidP="00215C1B">
            <w:pPr>
              <w:suppressAutoHyphens/>
              <w:autoSpaceDN w:val="0"/>
              <w:spacing w:after="0" w:line="240" w:lineRule="auto"/>
              <w:jc w:val="center"/>
              <w:textAlignment w:val="baseline"/>
              <w:rPr>
                <w:rFonts w:ascii="Times New Roman" w:eastAsia="Calibri" w:hAnsi="Times New Roman" w:cs="Times New Roman"/>
                <w:b/>
                <w:sz w:val="24"/>
                <w:szCs w:val="24"/>
              </w:rPr>
            </w:pPr>
            <w:r w:rsidRPr="00215C1B">
              <w:rPr>
                <w:rFonts w:ascii="Times New Roman" w:eastAsia="Calibri" w:hAnsi="Times New Roman" w:cs="Times New Roman"/>
                <w:b/>
                <w:sz w:val="24"/>
                <w:szCs w:val="24"/>
              </w:rPr>
              <w:t>30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38E5E2" w14:textId="77777777" w:rsidR="00215C1B" w:rsidRPr="00215C1B" w:rsidRDefault="00215C1B" w:rsidP="00215C1B">
            <w:pPr>
              <w:suppressAutoHyphens/>
              <w:autoSpaceDN w:val="0"/>
              <w:spacing w:after="0" w:line="240" w:lineRule="auto"/>
              <w:jc w:val="center"/>
              <w:textAlignment w:val="baseline"/>
              <w:rPr>
                <w:rFonts w:ascii="Times New Roman" w:eastAsia="Calibri" w:hAnsi="Times New Roman" w:cs="Times New Roman"/>
                <w:b/>
                <w:sz w:val="24"/>
                <w:szCs w:val="24"/>
              </w:rPr>
            </w:pPr>
            <w:r w:rsidRPr="00215C1B">
              <w:rPr>
                <w:rFonts w:ascii="Times New Roman" w:eastAsia="Calibri" w:hAnsi="Times New Roman" w:cs="Times New Roman"/>
                <w:b/>
                <w:sz w:val="24"/>
                <w:szCs w:val="24"/>
              </w:rPr>
              <w:t>28</w:t>
            </w:r>
          </w:p>
        </w:tc>
        <w:tc>
          <w:tcPr>
            <w:tcW w:w="17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D7E44B" w14:textId="77777777" w:rsidR="00215C1B" w:rsidRPr="00215C1B" w:rsidRDefault="00215C1B" w:rsidP="00215C1B">
            <w:pPr>
              <w:suppressAutoHyphens/>
              <w:autoSpaceDN w:val="0"/>
              <w:spacing w:after="0" w:line="240" w:lineRule="auto"/>
              <w:jc w:val="center"/>
              <w:textAlignment w:val="baseline"/>
              <w:rPr>
                <w:rFonts w:ascii="Times New Roman" w:eastAsia="Calibri" w:hAnsi="Times New Roman" w:cs="Times New Roman"/>
                <w:b/>
                <w:sz w:val="24"/>
                <w:szCs w:val="24"/>
              </w:rPr>
            </w:pPr>
            <w:r w:rsidRPr="00215C1B">
              <w:rPr>
                <w:rFonts w:ascii="Times New Roman" w:eastAsia="Calibri" w:hAnsi="Times New Roman" w:cs="Times New Roman"/>
                <w:b/>
                <w:sz w:val="24"/>
                <w:szCs w:val="24"/>
              </w:rPr>
              <w:t>28</w:t>
            </w:r>
          </w:p>
        </w:tc>
      </w:tr>
      <w:tr w:rsidR="00215C1B" w:rsidRPr="00215C1B" w14:paraId="765B0E34" w14:textId="77777777" w:rsidTr="00675B9A">
        <w:tc>
          <w:tcPr>
            <w:tcW w:w="40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5B9E0" w14:textId="77777777" w:rsidR="00215C1B" w:rsidRPr="00215C1B" w:rsidRDefault="00215C1B" w:rsidP="00215C1B">
            <w:pPr>
              <w:suppressAutoHyphens/>
              <w:autoSpaceDN w:val="0"/>
              <w:spacing w:after="0" w:line="240" w:lineRule="auto"/>
              <w:textAlignment w:val="baseline"/>
              <w:rPr>
                <w:rFonts w:ascii="Times New Roman" w:eastAsia="Calibri" w:hAnsi="Times New Roman" w:cs="Times New Roman"/>
                <w:sz w:val="24"/>
                <w:szCs w:val="24"/>
              </w:rPr>
            </w:pPr>
            <w:r w:rsidRPr="00215C1B">
              <w:rPr>
                <w:rFonts w:ascii="Times New Roman" w:eastAsia="Calibri" w:hAnsi="Times New Roman" w:cs="Times New Roman"/>
                <w:sz w:val="24"/>
                <w:szCs w:val="24"/>
              </w:rPr>
              <w:t>Inne – w tym:</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88A3BC" w14:textId="77777777" w:rsidR="00215C1B" w:rsidRPr="00215C1B" w:rsidRDefault="00215C1B" w:rsidP="00215C1B">
            <w:pPr>
              <w:suppressAutoHyphens/>
              <w:autoSpaceDN w:val="0"/>
              <w:spacing w:after="0" w:line="240" w:lineRule="auto"/>
              <w:jc w:val="center"/>
              <w:textAlignment w:val="baseline"/>
              <w:rPr>
                <w:rFonts w:ascii="Times New Roman" w:eastAsia="Calibri" w:hAnsi="Times New Roman" w:cs="Times New Roman"/>
                <w:b/>
                <w:sz w:val="24"/>
                <w:szCs w:val="24"/>
              </w:rPr>
            </w:pPr>
            <w:r w:rsidRPr="00215C1B">
              <w:rPr>
                <w:rFonts w:ascii="Times New Roman" w:eastAsia="Calibri" w:hAnsi="Times New Roman" w:cs="Times New Roman"/>
                <w:b/>
                <w:sz w:val="24"/>
                <w:szCs w:val="24"/>
              </w:rPr>
              <w:t>161</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FE4994" w14:textId="77777777" w:rsidR="00215C1B" w:rsidRPr="00215C1B" w:rsidRDefault="00215C1B" w:rsidP="00215C1B">
            <w:pPr>
              <w:suppressAutoHyphens/>
              <w:autoSpaceDN w:val="0"/>
              <w:spacing w:after="0" w:line="240" w:lineRule="auto"/>
              <w:jc w:val="center"/>
              <w:textAlignment w:val="baseline"/>
              <w:rPr>
                <w:rFonts w:ascii="Times New Roman" w:eastAsia="Calibri" w:hAnsi="Times New Roman" w:cs="Times New Roman"/>
                <w:b/>
                <w:sz w:val="24"/>
                <w:szCs w:val="24"/>
              </w:rPr>
            </w:pPr>
            <w:r w:rsidRPr="00215C1B">
              <w:rPr>
                <w:rFonts w:ascii="Times New Roman" w:eastAsia="Calibri" w:hAnsi="Times New Roman" w:cs="Times New Roman"/>
                <w:b/>
                <w:sz w:val="24"/>
                <w:szCs w:val="24"/>
              </w:rPr>
              <w:t>157</w:t>
            </w:r>
          </w:p>
        </w:tc>
        <w:tc>
          <w:tcPr>
            <w:tcW w:w="17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5963EB" w14:textId="77777777" w:rsidR="00215C1B" w:rsidRPr="00215C1B" w:rsidRDefault="00215C1B" w:rsidP="00215C1B">
            <w:pPr>
              <w:suppressAutoHyphens/>
              <w:autoSpaceDN w:val="0"/>
              <w:spacing w:after="0" w:line="240" w:lineRule="auto"/>
              <w:jc w:val="center"/>
              <w:textAlignment w:val="baseline"/>
              <w:rPr>
                <w:rFonts w:ascii="Times New Roman" w:eastAsia="Calibri" w:hAnsi="Times New Roman" w:cs="Times New Roman"/>
                <w:b/>
                <w:sz w:val="24"/>
                <w:szCs w:val="24"/>
              </w:rPr>
            </w:pPr>
            <w:r w:rsidRPr="00215C1B">
              <w:rPr>
                <w:rFonts w:ascii="Times New Roman" w:eastAsia="Calibri" w:hAnsi="Times New Roman" w:cs="Times New Roman"/>
                <w:b/>
                <w:sz w:val="24"/>
                <w:szCs w:val="24"/>
              </w:rPr>
              <w:t>139</w:t>
            </w:r>
          </w:p>
        </w:tc>
      </w:tr>
      <w:tr w:rsidR="00215C1B" w:rsidRPr="00215C1B" w14:paraId="3E404716" w14:textId="77777777" w:rsidTr="00675B9A">
        <w:tc>
          <w:tcPr>
            <w:tcW w:w="40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3CC705" w14:textId="77777777" w:rsidR="00215C1B" w:rsidRPr="00215C1B" w:rsidRDefault="00215C1B" w:rsidP="00215C1B">
            <w:pPr>
              <w:suppressAutoHyphens/>
              <w:autoSpaceDN w:val="0"/>
              <w:spacing w:after="0" w:line="240" w:lineRule="auto"/>
              <w:textAlignment w:val="baseline"/>
              <w:rPr>
                <w:rFonts w:ascii="Times New Roman" w:eastAsia="Calibri" w:hAnsi="Times New Roman" w:cs="Times New Roman"/>
                <w:sz w:val="24"/>
                <w:szCs w:val="24"/>
              </w:rPr>
            </w:pPr>
            <w:r w:rsidRPr="00215C1B">
              <w:rPr>
                <w:rFonts w:ascii="Times New Roman" w:eastAsia="Calibri" w:hAnsi="Times New Roman" w:cs="Times New Roman"/>
                <w:sz w:val="24"/>
                <w:szCs w:val="24"/>
              </w:rPr>
              <w:t>Narkomania</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ABD479" w14:textId="77777777" w:rsidR="00215C1B" w:rsidRPr="00215C1B" w:rsidRDefault="00215C1B" w:rsidP="00215C1B">
            <w:pPr>
              <w:suppressAutoHyphens/>
              <w:autoSpaceDN w:val="0"/>
              <w:spacing w:after="0" w:line="240" w:lineRule="auto"/>
              <w:jc w:val="center"/>
              <w:textAlignment w:val="baseline"/>
              <w:rPr>
                <w:rFonts w:ascii="Times New Roman" w:eastAsia="Calibri" w:hAnsi="Times New Roman" w:cs="Times New Roman"/>
                <w:b/>
                <w:sz w:val="24"/>
                <w:szCs w:val="24"/>
              </w:rPr>
            </w:pPr>
            <w:r w:rsidRPr="00215C1B">
              <w:rPr>
                <w:rFonts w:ascii="Times New Roman" w:eastAsia="Calibri" w:hAnsi="Times New Roman" w:cs="Times New Roman"/>
                <w:b/>
                <w:sz w:val="24"/>
                <w:szCs w:val="24"/>
              </w:rPr>
              <w:t>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02EEA4" w14:textId="77777777" w:rsidR="00215C1B" w:rsidRPr="00215C1B" w:rsidRDefault="00215C1B" w:rsidP="00215C1B">
            <w:pPr>
              <w:suppressAutoHyphens/>
              <w:autoSpaceDN w:val="0"/>
              <w:spacing w:after="0" w:line="240" w:lineRule="auto"/>
              <w:jc w:val="center"/>
              <w:textAlignment w:val="baseline"/>
              <w:rPr>
                <w:rFonts w:ascii="Times New Roman" w:eastAsia="Calibri" w:hAnsi="Times New Roman" w:cs="Times New Roman"/>
                <w:b/>
                <w:sz w:val="24"/>
                <w:szCs w:val="24"/>
              </w:rPr>
            </w:pPr>
            <w:r w:rsidRPr="00215C1B">
              <w:rPr>
                <w:rFonts w:ascii="Times New Roman" w:eastAsia="Calibri" w:hAnsi="Times New Roman" w:cs="Times New Roman"/>
                <w:b/>
                <w:sz w:val="24"/>
                <w:szCs w:val="24"/>
              </w:rPr>
              <w:t>0</w:t>
            </w:r>
          </w:p>
        </w:tc>
        <w:tc>
          <w:tcPr>
            <w:tcW w:w="17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89C466" w14:textId="77777777" w:rsidR="00215C1B" w:rsidRPr="00215C1B" w:rsidRDefault="00215C1B" w:rsidP="00215C1B">
            <w:pPr>
              <w:suppressAutoHyphens/>
              <w:autoSpaceDN w:val="0"/>
              <w:spacing w:after="0" w:line="240" w:lineRule="auto"/>
              <w:jc w:val="center"/>
              <w:textAlignment w:val="baseline"/>
              <w:rPr>
                <w:rFonts w:ascii="Times New Roman" w:eastAsia="Calibri" w:hAnsi="Times New Roman" w:cs="Times New Roman"/>
                <w:b/>
                <w:sz w:val="24"/>
                <w:szCs w:val="24"/>
              </w:rPr>
            </w:pPr>
            <w:r w:rsidRPr="00215C1B">
              <w:rPr>
                <w:rFonts w:ascii="Times New Roman" w:eastAsia="Calibri" w:hAnsi="Times New Roman" w:cs="Times New Roman"/>
                <w:b/>
                <w:sz w:val="24"/>
                <w:szCs w:val="24"/>
              </w:rPr>
              <w:t>0</w:t>
            </w:r>
          </w:p>
        </w:tc>
      </w:tr>
      <w:tr w:rsidR="00215C1B" w:rsidRPr="00215C1B" w14:paraId="47196DC0" w14:textId="77777777" w:rsidTr="00675B9A">
        <w:tc>
          <w:tcPr>
            <w:tcW w:w="40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F3DC27" w14:textId="77777777" w:rsidR="00215C1B" w:rsidRPr="00215C1B" w:rsidRDefault="00215C1B" w:rsidP="00215C1B">
            <w:pPr>
              <w:suppressAutoHyphens/>
              <w:autoSpaceDN w:val="0"/>
              <w:spacing w:after="0" w:line="240" w:lineRule="auto"/>
              <w:textAlignment w:val="baseline"/>
              <w:rPr>
                <w:rFonts w:ascii="Times New Roman" w:eastAsia="Calibri" w:hAnsi="Times New Roman" w:cs="Times New Roman"/>
                <w:sz w:val="24"/>
                <w:szCs w:val="24"/>
              </w:rPr>
            </w:pPr>
            <w:r w:rsidRPr="00215C1B">
              <w:rPr>
                <w:rFonts w:ascii="Times New Roman" w:eastAsia="Calibri" w:hAnsi="Times New Roman" w:cs="Times New Roman"/>
                <w:sz w:val="24"/>
                <w:szCs w:val="24"/>
              </w:rPr>
              <w:t>Przemoc w rodzinie</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5190BF" w14:textId="77777777" w:rsidR="00215C1B" w:rsidRPr="00215C1B" w:rsidRDefault="00215C1B" w:rsidP="00215C1B">
            <w:pPr>
              <w:suppressAutoHyphens/>
              <w:autoSpaceDN w:val="0"/>
              <w:spacing w:after="0" w:line="240" w:lineRule="auto"/>
              <w:jc w:val="center"/>
              <w:textAlignment w:val="baseline"/>
              <w:rPr>
                <w:rFonts w:ascii="Times New Roman" w:eastAsia="Calibri" w:hAnsi="Times New Roman" w:cs="Times New Roman"/>
                <w:b/>
                <w:sz w:val="24"/>
                <w:szCs w:val="24"/>
              </w:rPr>
            </w:pPr>
            <w:r w:rsidRPr="00215C1B">
              <w:rPr>
                <w:rFonts w:ascii="Times New Roman" w:eastAsia="Calibri" w:hAnsi="Times New Roman" w:cs="Times New Roman"/>
                <w:b/>
                <w:sz w:val="24"/>
                <w:szCs w:val="24"/>
              </w:rPr>
              <w:t>1</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2ABB49" w14:textId="77777777" w:rsidR="00215C1B" w:rsidRPr="00215C1B" w:rsidRDefault="00215C1B" w:rsidP="00215C1B">
            <w:pPr>
              <w:suppressAutoHyphens/>
              <w:autoSpaceDN w:val="0"/>
              <w:spacing w:after="0" w:line="240" w:lineRule="auto"/>
              <w:jc w:val="center"/>
              <w:textAlignment w:val="baseline"/>
              <w:rPr>
                <w:rFonts w:ascii="Times New Roman" w:eastAsia="Calibri" w:hAnsi="Times New Roman" w:cs="Times New Roman"/>
                <w:b/>
                <w:sz w:val="24"/>
                <w:szCs w:val="24"/>
              </w:rPr>
            </w:pPr>
            <w:r w:rsidRPr="00215C1B">
              <w:rPr>
                <w:rFonts w:ascii="Times New Roman" w:eastAsia="Calibri" w:hAnsi="Times New Roman" w:cs="Times New Roman"/>
                <w:b/>
                <w:sz w:val="24"/>
                <w:szCs w:val="24"/>
              </w:rPr>
              <w:t>0</w:t>
            </w:r>
          </w:p>
        </w:tc>
        <w:tc>
          <w:tcPr>
            <w:tcW w:w="17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5FDFCC" w14:textId="77777777" w:rsidR="00215C1B" w:rsidRPr="00215C1B" w:rsidRDefault="00215C1B" w:rsidP="00215C1B">
            <w:pPr>
              <w:suppressAutoHyphens/>
              <w:autoSpaceDN w:val="0"/>
              <w:spacing w:after="0" w:line="240" w:lineRule="auto"/>
              <w:jc w:val="center"/>
              <w:textAlignment w:val="baseline"/>
              <w:rPr>
                <w:rFonts w:ascii="Times New Roman" w:eastAsia="Calibri" w:hAnsi="Times New Roman" w:cs="Times New Roman"/>
                <w:b/>
                <w:sz w:val="24"/>
                <w:szCs w:val="24"/>
              </w:rPr>
            </w:pPr>
            <w:r w:rsidRPr="00215C1B">
              <w:rPr>
                <w:rFonts w:ascii="Times New Roman" w:eastAsia="Calibri" w:hAnsi="Times New Roman" w:cs="Times New Roman"/>
                <w:b/>
                <w:sz w:val="24"/>
                <w:szCs w:val="24"/>
              </w:rPr>
              <w:t>0</w:t>
            </w:r>
          </w:p>
        </w:tc>
      </w:tr>
      <w:tr w:rsidR="00215C1B" w:rsidRPr="00215C1B" w14:paraId="7327F177" w14:textId="77777777" w:rsidTr="00675B9A">
        <w:tc>
          <w:tcPr>
            <w:tcW w:w="40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943405" w14:textId="77777777" w:rsidR="00215C1B" w:rsidRPr="00215C1B" w:rsidRDefault="00215C1B" w:rsidP="00215C1B">
            <w:pPr>
              <w:suppressAutoHyphens/>
              <w:autoSpaceDN w:val="0"/>
              <w:spacing w:after="0" w:line="240" w:lineRule="auto"/>
              <w:textAlignment w:val="baseline"/>
              <w:rPr>
                <w:rFonts w:ascii="Times New Roman" w:eastAsia="Calibri" w:hAnsi="Times New Roman" w:cs="Times New Roman"/>
                <w:sz w:val="24"/>
                <w:szCs w:val="24"/>
              </w:rPr>
            </w:pPr>
            <w:r w:rsidRPr="00215C1B">
              <w:rPr>
                <w:rFonts w:ascii="Times New Roman" w:eastAsia="Calibri" w:hAnsi="Times New Roman" w:cs="Times New Roman"/>
                <w:sz w:val="24"/>
                <w:szCs w:val="24"/>
              </w:rPr>
              <w:t xml:space="preserve">Problemy w </w:t>
            </w:r>
            <w:proofErr w:type="spellStart"/>
            <w:r w:rsidRPr="00215C1B">
              <w:rPr>
                <w:rFonts w:ascii="Times New Roman" w:eastAsia="Calibri" w:hAnsi="Times New Roman" w:cs="Times New Roman"/>
                <w:sz w:val="24"/>
                <w:szCs w:val="24"/>
              </w:rPr>
              <w:t>przyst</w:t>
            </w:r>
            <w:proofErr w:type="spellEnd"/>
            <w:r w:rsidRPr="00215C1B">
              <w:rPr>
                <w:rFonts w:ascii="Times New Roman" w:eastAsia="Calibri" w:hAnsi="Times New Roman" w:cs="Times New Roman"/>
                <w:sz w:val="24"/>
                <w:szCs w:val="24"/>
              </w:rPr>
              <w:t>. po opuszczeniu ZK</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9C726B" w14:textId="77777777" w:rsidR="00215C1B" w:rsidRPr="00215C1B" w:rsidRDefault="00215C1B" w:rsidP="00215C1B">
            <w:pPr>
              <w:suppressAutoHyphens/>
              <w:autoSpaceDN w:val="0"/>
              <w:spacing w:after="0" w:line="240" w:lineRule="auto"/>
              <w:jc w:val="center"/>
              <w:textAlignment w:val="baseline"/>
              <w:rPr>
                <w:rFonts w:ascii="Times New Roman" w:eastAsia="Calibri" w:hAnsi="Times New Roman" w:cs="Times New Roman"/>
                <w:b/>
                <w:sz w:val="24"/>
                <w:szCs w:val="24"/>
              </w:rPr>
            </w:pPr>
            <w:r w:rsidRPr="00215C1B">
              <w:rPr>
                <w:rFonts w:ascii="Times New Roman" w:eastAsia="Calibri" w:hAnsi="Times New Roman" w:cs="Times New Roman"/>
                <w:b/>
                <w:sz w:val="24"/>
                <w:szCs w:val="24"/>
              </w:rPr>
              <w:t>4</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DE3B1A" w14:textId="77777777" w:rsidR="00215C1B" w:rsidRPr="00215C1B" w:rsidRDefault="00215C1B" w:rsidP="00215C1B">
            <w:pPr>
              <w:suppressAutoHyphens/>
              <w:autoSpaceDN w:val="0"/>
              <w:spacing w:after="0" w:line="240" w:lineRule="auto"/>
              <w:jc w:val="center"/>
              <w:textAlignment w:val="baseline"/>
              <w:rPr>
                <w:rFonts w:ascii="Times New Roman" w:eastAsia="Calibri" w:hAnsi="Times New Roman" w:cs="Times New Roman"/>
                <w:b/>
                <w:sz w:val="24"/>
                <w:szCs w:val="24"/>
              </w:rPr>
            </w:pPr>
            <w:r w:rsidRPr="00215C1B">
              <w:rPr>
                <w:rFonts w:ascii="Times New Roman" w:eastAsia="Calibri" w:hAnsi="Times New Roman" w:cs="Times New Roman"/>
                <w:b/>
                <w:sz w:val="24"/>
                <w:szCs w:val="24"/>
              </w:rPr>
              <w:t>4</w:t>
            </w:r>
          </w:p>
        </w:tc>
        <w:tc>
          <w:tcPr>
            <w:tcW w:w="17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8E322F" w14:textId="77777777" w:rsidR="00215C1B" w:rsidRPr="00215C1B" w:rsidRDefault="00215C1B" w:rsidP="00215C1B">
            <w:pPr>
              <w:suppressAutoHyphens/>
              <w:autoSpaceDN w:val="0"/>
              <w:spacing w:after="0" w:line="240" w:lineRule="auto"/>
              <w:jc w:val="center"/>
              <w:textAlignment w:val="baseline"/>
              <w:rPr>
                <w:rFonts w:ascii="Times New Roman" w:eastAsia="Calibri" w:hAnsi="Times New Roman" w:cs="Times New Roman"/>
                <w:b/>
                <w:sz w:val="24"/>
                <w:szCs w:val="24"/>
              </w:rPr>
            </w:pPr>
            <w:r w:rsidRPr="00215C1B">
              <w:rPr>
                <w:rFonts w:ascii="Times New Roman" w:eastAsia="Calibri" w:hAnsi="Times New Roman" w:cs="Times New Roman"/>
                <w:b/>
                <w:sz w:val="24"/>
                <w:szCs w:val="24"/>
              </w:rPr>
              <w:t>4</w:t>
            </w:r>
          </w:p>
        </w:tc>
      </w:tr>
      <w:tr w:rsidR="00215C1B" w:rsidRPr="00215C1B" w14:paraId="40A38F32" w14:textId="77777777" w:rsidTr="00675B9A">
        <w:tc>
          <w:tcPr>
            <w:tcW w:w="40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74B81" w14:textId="77777777" w:rsidR="00215C1B" w:rsidRPr="00215C1B" w:rsidRDefault="00215C1B" w:rsidP="00215C1B">
            <w:pPr>
              <w:suppressAutoHyphens/>
              <w:autoSpaceDN w:val="0"/>
              <w:spacing w:after="0" w:line="240" w:lineRule="auto"/>
              <w:textAlignment w:val="baseline"/>
              <w:rPr>
                <w:rFonts w:ascii="Times New Roman" w:eastAsia="Calibri" w:hAnsi="Times New Roman" w:cs="Times New Roman"/>
                <w:sz w:val="24"/>
                <w:szCs w:val="24"/>
              </w:rPr>
            </w:pPr>
            <w:r w:rsidRPr="00215C1B">
              <w:rPr>
                <w:rFonts w:ascii="Times New Roman" w:eastAsia="Calibri" w:hAnsi="Times New Roman" w:cs="Times New Roman"/>
                <w:sz w:val="24"/>
                <w:szCs w:val="24"/>
              </w:rPr>
              <w:t>Łączna liczba rodzin korzystających ze wsparcia Ośrodka, w tym:   materialna</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C875A5" w14:textId="77777777" w:rsidR="00215C1B" w:rsidRPr="00215C1B" w:rsidRDefault="00215C1B" w:rsidP="00215C1B">
            <w:pPr>
              <w:suppressAutoHyphens/>
              <w:autoSpaceDN w:val="0"/>
              <w:spacing w:after="0" w:line="240" w:lineRule="auto"/>
              <w:jc w:val="center"/>
              <w:textAlignment w:val="baseline"/>
              <w:rPr>
                <w:rFonts w:ascii="Times New Roman" w:eastAsia="Calibri" w:hAnsi="Times New Roman" w:cs="Times New Roman"/>
                <w:b/>
                <w:sz w:val="24"/>
                <w:szCs w:val="24"/>
              </w:rPr>
            </w:pPr>
            <w:r w:rsidRPr="00215C1B">
              <w:rPr>
                <w:rFonts w:ascii="Times New Roman" w:eastAsia="Calibri" w:hAnsi="Times New Roman" w:cs="Times New Roman"/>
                <w:b/>
                <w:sz w:val="24"/>
                <w:szCs w:val="24"/>
              </w:rPr>
              <w:t>608</w:t>
            </w:r>
          </w:p>
          <w:p w14:paraId="1456165B" w14:textId="77777777" w:rsidR="00215C1B" w:rsidRPr="00215C1B" w:rsidRDefault="00215C1B" w:rsidP="00215C1B">
            <w:pPr>
              <w:suppressAutoHyphens/>
              <w:autoSpaceDN w:val="0"/>
              <w:spacing w:after="0" w:line="240" w:lineRule="auto"/>
              <w:jc w:val="center"/>
              <w:textAlignment w:val="baseline"/>
              <w:rPr>
                <w:rFonts w:ascii="Times New Roman" w:eastAsia="Calibri" w:hAnsi="Times New Roman" w:cs="Times New Roman"/>
                <w:b/>
                <w:sz w:val="24"/>
                <w:szCs w:val="24"/>
              </w:rPr>
            </w:pPr>
            <w:r w:rsidRPr="00215C1B">
              <w:rPr>
                <w:rFonts w:ascii="Times New Roman" w:eastAsia="Calibri" w:hAnsi="Times New Roman" w:cs="Times New Roman"/>
                <w:b/>
                <w:sz w:val="24"/>
                <w:szCs w:val="24"/>
              </w:rPr>
              <w:t>323</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A46B9D" w14:textId="77777777" w:rsidR="00215C1B" w:rsidRPr="00215C1B" w:rsidRDefault="00215C1B" w:rsidP="00215C1B">
            <w:pPr>
              <w:suppressAutoHyphens/>
              <w:autoSpaceDN w:val="0"/>
              <w:spacing w:after="0" w:line="240" w:lineRule="auto"/>
              <w:jc w:val="center"/>
              <w:textAlignment w:val="baseline"/>
              <w:rPr>
                <w:rFonts w:ascii="Times New Roman" w:eastAsia="Calibri" w:hAnsi="Times New Roman" w:cs="Times New Roman"/>
                <w:b/>
                <w:sz w:val="24"/>
                <w:szCs w:val="24"/>
              </w:rPr>
            </w:pPr>
            <w:r w:rsidRPr="00215C1B">
              <w:rPr>
                <w:rFonts w:ascii="Times New Roman" w:eastAsia="Calibri" w:hAnsi="Times New Roman" w:cs="Times New Roman"/>
                <w:b/>
                <w:sz w:val="24"/>
                <w:szCs w:val="24"/>
              </w:rPr>
              <w:t>552</w:t>
            </w:r>
          </w:p>
          <w:p w14:paraId="4FC1359C" w14:textId="77777777" w:rsidR="00215C1B" w:rsidRPr="00215C1B" w:rsidRDefault="00215C1B" w:rsidP="00215C1B">
            <w:pPr>
              <w:suppressAutoHyphens/>
              <w:autoSpaceDN w:val="0"/>
              <w:spacing w:after="0" w:line="240" w:lineRule="auto"/>
              <w:jc w:val="center"/>
              <w:textAlignment w:val="baseline"/>
              <w:rPr>
                <w:rFonts w:ascii="Times New Roman" w:eastAsia="Calibri" w:hAnsi="Times New Roman" w:cs="Times New Roman"/>
                <w:b/>
                <w:sz w:val="24"/>
                <w:szCs w:val="24"/>
              </w:rPr>
            </w:pPr>
            <w:r w:rsidRPr="00215C1B">
              <w:rPr>
                <w:rFonts w:ascii="Times New Roman" w:eastAsia="Calibri" w:hAnsi="Times New Roman" w:cs="Times New Roman"/>
                <w:b/>
                <w:sz w:val="24"/>
                <w:szCs w:val="24"/>
              </w:rPr>
              <w:t>257</w:t>
            </w:r>
          </w:p>
        </w:tc>
        <w:tc>
          <w:tcPr>
            <w:tcW w:w="17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3277C4" w14:textId="77777777" w:rsidR="00215C1B" w:rsidRPr="00215C1B" w:rsidRDefault="00215C1B" w:rsidP="00215C1B">
            <w:pPr>
              <w:suppressAutoHyphens/>
              <w:autoSpaceDN w:val="0"/>
              <w:spacing w:after="0" w:line="240" w:lineRule="auto"/>
              <w:jc w:val="center"/>
              <w:textAlignment w:val="baseline"/>
              <w:rPr>
                <w:rFonts w:ascii="Times New Roman" w:eastAsia="Calibri" w:hAnsi="Times New Roman" w:cs="Times New Roman"/>
                <w:b/>
                <w:sz w:val="24"/>
                <w:szCs w:val="24"/>
              </w:rPr>
            </w:pPr>
            <w:r w:rsidRPr="00215C1B">
              <w:rPr>
                <w:rFonts w:ascii="Times New Roman" w:eastAsia="Calibri" w:hAnsi="Times New Roman" w:cs="Times New Roman"/>
                <w:b/>
                <w:sz w:val="24"/>
                <w:szCs w:val="24"/>
              </w:rPr>
              <w:t>553</w:t>
            </w:r>
          </w:p>
          <w:p w14:paraId="252968BB" w14:textId="77777777" w:rsidR="00215C1B" w:rsidRPr="00215C1B" w:rsidRDefault="00215C1B" w:rsidP="00215C1B">
            <w:pPr>
              <w:suppressAutoHyphens/>
              <w:autoSpaceDN w:val="0"/>
              <w:spacing w:after="0" w:line="240" w:lineRule="auto"/>
              <w:jc w:val="center"/>
              <w:textAlignment w:val="baseline"/>
              <w:rPr>
                <w:rFonts w:ascii="Times New Roman" w:eastAsia="Calibri" w:hAnsi="Times New Roman" w:cs="Times New Roman"/>
                <w:b/>
                <w:sz w:val="24"/>
                <w:szCs w:val="24"/>
              </w:rPr>
            </w:pPr>
            <w:r w:rsidRPr="00215C1B">
              <w:rPr>
                <w:rFonts w:ascii="Times New Roman" w:eastAsia="Calibri" w:hAnsi="Times New Roman" w:cs="Times New Roman"/>
                <w:b/>
                <w:sz w:val="24"/>
                <w:szCs w:val="24"/>
              </w:rPr>
              <w:t>250</w:t>
            </w:r>
          </w:p>
        </w:tc>
      </w:tr>
    </w:tbl>
    <w:p w14:paraId="5DB95305" w14:textId="77777777" w:rsidR="00215C1B" w:rsidRPr="00215C1B" w:rsidRDefault="00215C1B" w:rsidP="00215C1B">
      <w:pPr>
        <w:suppressAutoHyphens/>
        <w:autoSpaceDN w:val="0"/>
        <w:spacing w:after="0" w:line="240" w:lineRule="auto"/>
        <w:jc w:val="both"/>
        <w:textAlignment w:val="baseline"/>
        <w:rPr>
          <w:rFonts w:ascii="Times New Roman" w:eastAsia="Calibri" w:hAnsi="Times New Roman" w:cs="Times New Roman"/>
          <w:b/>
          <w:i/>
          <w:sz w:val="20"/>
          <w:szCs w:val="20"/>
        </w:rPr>
      </w:pPr>
    </w:p>
    <w:p w14:paraId="29B2C933" w14:textId="77777777" w:rsidR="00215C1B" w:rsidRPr="00215C1B" w:rsidRDefault="00215C1B" w:rsidP="00215C1B">
      <w:pPr>
        <w:suppressAutoHyphens/>
        <w:autoSpaceDN w:val="0"/>
        <w:spacing w:after="0" w:line="240" w:lineRule="auto"/>
        <w:jc w:val="both"/>
        <w:textAlignment w:val="baseline"/>
        <w:rPr>
          <w:rFonts w:ascii="Calibri" w:eastAsia="Calibri" w:hAnsi="Calibri" w:cs="Tahoma"/>
        </w:rPr>
      </w:pPr>
      <w:r w:rsidRPr="00215C1B">
        <w:rPr>
          <w:rFonts w:ascii="Times New Roman" w:eastAsia="Calibri" w:hAnsi="Times New Roman" w:cs="Times New Roman"/>
          <w:b/>
          <w:i/>
          <w:sz w:val="20"/>
          <w:szCs w:val="20"/>
        </w:rPr>
        <w:t>Źródło</w:t>
      </w:r>
      <w:r w:rsidRPr="00215C1B">
        <w:rPr>
          <w:rFonts w:ascii="Times New Roman" w:eastAsia="Calibri" w:hAnsi="Times New Roman" w:cs="Times New Roman"/>
          <w:i/>
          <w:sz w:val="20"/>
          <w:szCs w:val="20"/>
        </w:rPr>
        <w:t xml:space="preserve">: </w:t>
      </w:r>
      <w:r w:rsidRPr="00215C1B">
        <w:rPr>
          <w:rFonts w:ascii="Times New Roman" w:eastAsia="Calibri" w:hAnsi="Times New Roman" w:cs="Times New Roman"/>
          <w:sz w:val="20"/>
          <w:szCs w:val="20"/>
        </w:rPr>
        <w:t>Opracowanie własne na podstawie danych ze sprawozdań Miejsko-Gminnego Ośrodka Pomocy Społecznej w Sępopolu.</w:t>
      </w:r>
    </w:p>
    <w:p w14:paraId="4ADD6FF6" w14:textId="77777777" w:rsidR="00215C1B" w:rsidRPr="00215C1B" w:rsidRDefault="00215C1B" w:rsidP="00215C1B">
      <w:pPr>
        <w:suppressAutoHyphens/>
        <w:autoSpaceDN w:val="0"/>
        <w:spacing w:after="0" w:line="240" w:lineRule="auto"/>
        <w:jc w:val="both"/>
        <w:textAlignment w:val="baseline"/>
        <w:rPr>
          <w:rFonts w:ascii="Times New Roman" w:eastAsia="Calibri" w:hAnsi="Times New Roman" w:cs="Times New Roman"/>
          <w:sz w:val="20"/>
          <w:szCs w:val="20"/>
        </w:rPr>
      </w:pPr>
    </w:p>
    <w:p w14:paraId="2C1D0051" w14:textId="77777777" w:rsidR="00215C1B" w:rsidRPr="00215C1B" w:rsidRDefault="00215C1B" w:rsidP="00215C1B">
      <w:pPr>
        <w:suppressAutoHyphens/>
        <w:autoSpaceDN w:val="0"/>
        <w:spacing w:after="0" w:line="240" w:lineRule="auto"/>
        <w:jc w:val="both"/>
        <w:textAlignment w:val="baseline"/>
        <w:rPr>
          <w:rFonts w:ascii="Times New Roman" w:eastAsia="Calibri" w:hAnsi="Times New Roman" w:cs="Times New Roman"/>
          <w:sz w:val="20"/>
          <w:szCs w:val="20"/>
        </w:rPr>
      </w:pPr>
    </w:p>
    <w:p w14:paraId="6FA1F5FF" w14:textId="77777777" w:rsidR="00215C1B" w:rsidRPr="00215C1B" w:rsidRDefault="00215C1B" w:rsidP="00215C1B">
      <w:pPr>
        <w:suppressAutoHyphens/>
        <w:autoSpaceDN w:val="0"/>
        <w:spacing w:after="0" w:line="240" w:lineRule="auto"/>
        <w:jc w:val="both"/>
        <w:textAlignment w:val="baseline"/>
        <w:rPr>
          <w:rFonts w:ascii="Times New Roman" w:eastAsia="Calibri" w:hAnsi="Times New Roman" w:cs="Times New Roman"/>
          <w:sz w:val="20"/>
          <w:szCs w:val="20"/>
        </w:rPr>
      </w:pPr>
    </w:p>
    <w:p w14:paraId="336717EC" w14:textId="77777777" w:rsidR="00215C1B" w:rsidRPr="00215C1B" w:rsidRDefault="00215C1B" w:rsidP="00215C1B">
      <w:pPr>
        <w:suppressAutoHyphens/>
        <w:autoSpaceDN w:val="0"/>
        <w:spacing w:after="0" w:line="240" w:lineRule="auto"/>
        <w:jc w:val="both"/>
        <w:textAlignment w:val="baseline"/>
        <w:rPr>
          <w:rFonts w:ascii="Times New Roman" w:eastAsia="Calibri" w:hAnsi="Times New Roman" w:cs="Times New Roman"/>
          <w:b/>
          <w:bCs/>
          <w:sz w:val="24"/>
          <w:szCs w:val="24"/>
        </w:rPr>
      </w:pPr>
      <w:r w:rsidRPr="00215C1B">
        <w:rPr>
          <w:rFonts w:ascii="Times New Roman" w:eastAsia="Calibri" w:hAnsi="Times New Roman" w:cs="Times New Roman"/>
          <w:b/>
          <w:bCs/>
          <w:sz w:val="24"/>
          <w:szCs w:val="24"/>
        </w:rPr>
        <w:t xml:space="preserve"> </w:t>
      </w:r>
    </w:p>
    <w:p w14:paraId="150D7BF3" w14:textId="77777777" w:rsidR="00215C1B" w:rsidRPr="00215C1B" w:rsidRDefault="00215C1B" w:rsidP="00215C1B">
      <w:pPr>
        <w:suppressAutoHyphens/>
        <w:autoSpaceDN w:val="0"/>
        <w:spacing w:after="0" w:line="240" w:lineRule="auto"/>
        <w:ind w:firstLine="708"/>
        <w:jc w:val="both"/>
        <w:textAlignment w:val="baseline"/>
        <w:rPr>
          <w:rFonts w:ascii="Calibri" w:eastAsia="Calibri" w:hAnsi="Calibri" w:cs="Tahoma"/>
        </w:rPr>
      </w:pPr>
      <w:r w:rsidRPr="00215C1B">
        <w:rPr>
          <w:rFonts w:ascii="Times New Roman" w:eastAsia="Calibri" w:hAnsi="Times New Roman" w:cs="Times New Roman"/>
          <w:b/>
          <w:i/>
          <w:sz w:val="24"/>
          <w:szCs w:val="24"/>
        </w:rPr>
        <w:t>Niebieskie Karty</w:t>
      </w:r>
      <w:r w:rsidRPr="00215C1B">
        <w:rPr>
          <w:rFonts w:ascii="Times New Roman" w:eastAsia="Calibri" w:hAnsi="Times New Roman" w:cs="Times New Roman"/>
          <w:sz w:val="24"/>
          <w:szCs w:val="24"/>
        </w:rPr>
        <w:t xml:space="preserve">” – to procedura mająca na celu rozpoznanie zaburzeń życia rodzinnego wywołanych stosowaniem przemocy, ułożenie planu pomocy oraz podjęcie działań interwencyjnych. Do realizacji wymienionej procedury zobligowani są przedstawiciele policji, ośrodków pomocy społecznej, ochrony zdrowia i gminnej komisji rozwiązywania problemów alkoholowych, oświaty, organizacji pozarządowych, żandarmerii wojskowej,  Każda </w:t>
      </w:r>
      <w:r w:rsidRPr="00215C1B">
        <w:rPr>
          <w:rFonts w:ascii="Times New Roman" w:eastAsia="Calibri" w:hAnsi="Times New Roman" w:cs="Times New Roman"/>
          <w:sz w:val="24"/>
          <w:szCs w:val="24"/>
        </w:rPr>
        <w:br/>
        <w:t>z wymienionych instytucji, czy organizacji  w ramach swoich kompetencji zobowiązana jest do podejmowania działań zmierzających do udzielenia wsparcia osobom doznającym przemocy domowej.</w:t>
      </w:r>
    </w:p>
    <w:p w14:paraId="4158CA21" w14:textId="77777777" w:rsidR="00215C1B" w:rsidRPr="00215C1B" w:rsidRDefault="00215C1B" w:rsidP="00215C1B">
      <w:pPr>
        <w:suppressAutoHyphens/>
        <w:autoSpaceDN w:val="0"/>
        <w:spacing w:after="0" w:line="240" w:lineRule="auto"/>
        <w:ind w:firstLine="708"/>
        <w:jc w:val="both"/>
        <w:textAlignment w:val="baseline"/>
        <w:rPr>
          <w:rFonts w:ascii="Calibri" w:eastAsia="Calibri" w:hAnsi="Calibri" w:cs="Tahoma"/>
        </w:rPr>
      </w:pPr>
      <w:r w:rsidRPr="00215C1B">
        <w:rPr>
          <w:rFonts w:ascii="Times New Roman" w:eastAsia="Calibri" w:hAnsi="Times New Roman" w:cs="Times New Roman"/>
          <w:sz w:val="24"/>
          <w:szCs w:val="24"/>
        </w:rPr>
        <w:t xml:space="preserve">Procedura </w:t>
      </w:r>
      <w:r w:rsidRPr="00215C1B">
        <w:rPr>
          <w:rFonts w:ascii="Times New Roman" w:eastAsia="Calibri" w:hAnsi="Times New Roman" w:cs="Times New Roman"/>
          <w:i/>
          <w:sz w:val="24"/>
          <w:szCs w:val="24"/>
        </w:rPr>
        <w:t>Niebieskie Karty</w:t>
      </w:r>
      <w:r w:rsidRPr="00215C1B">
        <w:rPr>
          <w:rFonts w:ascii="Times New Roman" w:eastAsia="Calibri" w:hAnsi="Times New Roman" w:cs="Times New Roman"/>
          <w:sz w:val="24"/>
          <w:szCs w:val="24"/>
        </w:rPr>
        <w:t xml:space="preserve"> została opracowana tak, by łączyć kompetencje służb oraz dążyć do współpracy w celu osiągnięcia lepszych efektów mających na celu minimalizowanie a w konsekwencji eliminowanie negatywnych zjawisk burzących życie rodzinne.</w:t>
      </w:r>
    </w:p>
    <w:p w14:paraId="064F3E51" w14:textId="77777777" w:rsidR="00215C1B" w:rsidRPr="00215C1B" w:rsidRDefault="00215C1B" w:rsidP="00215C1B">
      <w:pPr>
        <w:suppressAutoHyphens/>
        <w:autoSpaceDN w:val="0"/>
        <w:spacing w:after="0" w:line="240" w:lineRule="auto"/>
        <w:jc w:val="center"/>
        <w:textAlignment w:val="baseline"/>
        <w:rPr>
          <w:rFonts w:ascii="Times New Roman" w:eastAsia="Calibri" w:hAnsi="Times New Roman" w:cs="Times New Roman"/>
          <w:b/>
          <w:sz w:val="24"/>
          <w:szCs w:val="24"/>
        </w:rPr>
      </w:pPr>
    </w:p>
    <w:p w14:paraId="2916533D" w14:textId="77777777" w:rsidR="00215C1B" w:rsidRPr="00215C1B" w:rsidRDefault="00215C1B" w:rsidP="00215C1B">
      <w:pPr>
        <w:suppressAutoHyphens/>
        <w:autoSpaceDN w:val="0"/>
        <w:spacing w:after="0" w:line="240" w:lineRule="auto"/>
        <w:jc w:val="center"/>
        <w:textAlignment w:val="baseline"/>
        <w:rPr>
          <w:rFonts w:ascii="Times New Roman" w:eastAsia="Calibri" w:hAnsi="Times New Roman" w:cs="Times New Roman"/>
          <w:b/>
          <w:sz w:val="24"/>
          <w:szCs w:val="24"/>
        </w:rPr>
      </w:pPr>
    </w:p>
    <w:p w14:paraId="58840C46" w14:textId="77777777" w:rsidR="00215C1B" w:rsidRPr="00215C1B" w:rsidRDefault="00215C1B" w:rsidP="00215C1B">
      <w:pPr>
        <w:suppressAutoHyphens/>
        <w:autoSpaceDN w:val="0"/>
        <w:spacing w:after="0" w:line="240" w:lineRule="auto"/>
        <w:jc w:val="center"/>
        <w:textAlignment w:val="baseline"/>
        <w:rPr>
          <w:rFonts w:ascii="Times New Roman" w:eastAsia="Calibri" w:hAnsi="Times New Roman" w:cs="Times New Roman"/>
          <w:b/>
          <w:sz w:val="24"/>
          <w:szCs w:val="24"/>
        </w:rPr>
      </w:pPr>
    </w:p>
    <w:p w14:paraId="5CD7AD59" w14:textId="77777777" w:rsidR="00215C1B" w:rsidRPr="00215C1B" w:rsidRDefault="00215C1B" w:rsidP="00215C1B">
      <w:pPr>
        <w:suppressAutoHyphens/>
        <w:autoSpaceDN w:val="0"/>
        <w:spacing w:after="0" w:line="240" w:lineRule="auto"/>
        <w:jc w:val="center"/>
        <w:textAlignment w:val="baseline"/>
        <w:rPr>
          <w:rFonts w:ascii="Times New Roman" w:eastAsia="Calibri" w:hAnsi="Times New Roman" w:cs="Times New Roman"/>
          <w:b/>
          <w:sz w:val="24"/>
          <w:szCs w:val="24"/>
        </w:rPr>
      </w:pPr>
    </w:p>
    <w:p w14:paraId="592219F4" w14:textId="77777777" w:rsidR="00215C1B" w:rsidRPr="00215C1B" w:rsidRDefault="00215C1B" w:rsidP="00215C1B">
      <w:pPr>
        <w:suppressAutoHyphens/>
        <w:autoSpaceDN w:val="0"/>
        <w:spacing w:after="0" w:line="240" w:lineRule="auto"/>
        <w:jc w:val="center"/>
        <w:textAlignment w:val="baseline"/>
        <w:rPr>
          <w:rFonts w:ascii="Times New Roman" w:eastAsia="Calibri" w:hAnsi="Times New Roman" w:cs="Times New Roman"/>
          <w:b/>
          <w:sz w:val="24"/>
          <w:szCs w:val="24"/>
        </w:rPr>
      </w:pPr>
    </w:p>
    <w:p w14:paraId="0C4A91B1" w14:textId="77777777" w:rsidR="00215C1B" w:rsidRPr="00215C1B" w:rsidRDefault="00215C1B" w:rsidP="00215C1B">
      <w:pPr>
        <w:suppressAutoHyphens/>
        <w:autoSpaceDN w:val="0"/>
        <w:spacing w:after="0" w:line="240" w:lineRule="auto"/>
        <w:jc w:val="center"/>
        <w:textAlignment w:val="baseline"/>
        <w:rPr>
          <w:rFonts w:ascii="Times New Roman" w:eastAsia="Calibri" w:hAnsi="Times New Roman" w:cs="Times New Roman"/>
          <w:b/>
          <w:sz w:val="24"/>
          <w:szCs w:val="24"/>
        </w:rPr>
      </w:pPr>
    </w:p>
    <w:p w14:paraId="23C3E3EE" w14:textId="77777777" w:rsidR="00215C1B" w:rsidRPr="00215C1B" w:rsidRDefault="00215C1B" w:rsidP="00215C1B">
      <w:pPr>
        <w:suppressAutoHyphens/>
        <w:autoSpaceDN w:val="0"/>
        <w:spacing w:after="0" w:line="240" w:lineRule="auto"/>
        <w:jc w:val="center"/>
        <w:textAlignment w:val="baseline"/>
        <w:rPr>
          <w:rFonts w:ascii="Times New Roman" w:eastAsia="Calibri" w:hAnsi="Times New Roman" w:cs="Times New Roman"/>
          <w:b/>
          <w:sz w:val="24"/>
          <w:szCs w:val="24"/>
        </w:rPr>
      </w:pPr>
    </w:p>
    <w:p w14:paraId="2D0BF6E1" w14:textId="77777777" w:rsidR="00215C1B" w:rsidRPr="00215C1B" w:rsidRDefault="00215C1B" w:rsidP="00215C1B">
      <w:pPr>
        <w:suppressAutoHyphens/>
        <w:autoSpaceDN w:val="0"/>
        <w:spacing w:after="0" w:line="240" w:lineRule="auto"/>
        <w:jc w:val="center"/>
        <w:textAlignment w:val="baseline"/>
        <w:rPr>
          <w:rFonts w:ascii="Times New Roman" w:eastAsia="Calibri" w:hAnsi="Times New Roman" w:cs="Times New Roman"/>
          <w:b/>
          <w:sz w:val="24"/>
          <w:szCs w:val="24"/>
        </w:rPr>
      </w:pPr>
    </w:p>
    <w:p w14:paraId="3F0AF246" w14:textId="77777777" w:rsidR="00215C1B" w:rsidRPr="00215C1B" w:rsidRDefault="00215C1B" w:rsidP="00215C1B">
      <w:pPr>
        <w:suppressAutoHyphens/>
        <w:autoSpaceDN w:val="0"/>
        <w:spacing w:after="0" w:line="240" w:lineRule="auto"/>
        <w:jc w:val="center"/>
        <w:textAlignment w:val="baseline"/>
        <w:rPr>
          <w:rFonts w:ascii="Times New Roman" w:eastAsia="Calibri" w:hAnsi="Times New Roman" w:cs="Times New Roman"/>
          <w:b/>
          <w:sz w:val="24"/>
          <w:szCs w:val="24"/>
        </w:rPr>
      </w:pPr>
    </w:p>
    <w:p w14:paraId="21FD4DC9" w14:textId="77777777" w:rsidR="00215C1B" w:rsidRPr="00215C1B" w:rsidRDefault="00215C1B" w:rsidP="00215C1B">
      <w:pPr>
        <w:suppressAutoHyphens/>
        <w:autoSpaceDN w:val="0"/>
        <w:spacing w:after="0" w:line="240" w:lineRule="auto"/>
        <w:jc w:val="center"/>
        <w:textAlignment w:val="baseline"/>
        <w:rPr>
          <w:rFonts w:ascii="Times New Roman" w:eastAsia="Calibri" w:hAnsi="Times New Roman" w:cs="Times New Roman"/>
          <w:b/>
          <w:sz w:val="24"/>
          <w:szCs w:val="24"/>
        </w:rPr>
      </w:pPr>
    </w:p>
    <w:p w14:paraId="0D9DD025" w14:textId="77777777" w:rsidR="00215C1B" w:rsidRPr="00215C1B" w:rsidRDefault="00215C1B" w:rsidP="00215C1B">
      <w:pPr>
        <w:suppressAutoHyphens/>
        <w:autoSpaceDN w:val="0"/>
        <w:spacing w:after="0" w:line="240" w:lineRule="auto"/>
        <w:jc w:val="center"/>
        <w:textAlignment w:val="baseline"/>
        <w:rPr>
          <w:rFonts w:ascii="Times New Roman" w:eastAsia="Calibri" w:hAnsi="Times New Roman" w:cs="Times New Roman"/>
          <w:b/>
          <w:sz w:val="24"/>
          <w:szCs w:val="24"/>
        </w:rPr>
      </w:pPr>
    </w:p>
    <w:p w14:paraId="7A46D0CA" w14:textId="77777777" w:rsidR="00215C1B" w:rsidRPr="00215C1B" w:rsidRDefault="00215C1B" w:rsidP="00215C1B">
      <w:pPr>
        <w:suppressAutoHyphens/>
        <w:autoSpaceDN w:val="0"/>
        <w:spacing w:after="0" w:line="240" w:lineRule="auto"/>
        <w:jc w:val="center"/>
        <w:textAlignment w:val="baseline"/>
        <w:rPr>
          <w:rFonts w:ascii="Times New Roman" w:eastAsia="Calibri" w:hAnsi="Times New Roman" w:cs="Times New Roman"/>
          <w:b/>
          <w:sz w:val="24"/>
          <w:szCs w:val="24"/>
        </w:rPr>
      </w:pPr>
    </w:p>
    <w:p w14:paraId="09C4BBD0" w14:textId="77777777" w:rsidR="00215C1B" w:rsidRPr="00215C1B" w:rsidRDefault="00215C1B" w:rsidP="00215C1B">
      <w:pPr>
        <w:suppressAutoHyphens/>
        <w:autoSpaceDN w:val="0"/>
        <w:spacing w:after="0" w:line="240" w:lineRule="auto"/>
        <w:jc w:val="center"/>
        <w:textAlignment w:val="baseline"/>
        <w:rPr>
          <w:rFonts w:ascii="Times New Roman" w:eastAsia="Calibri" w:hAnsi="Times New Roman" w:cs="Times New Roman"/>
          <w:b/>
          <w:sz w:val="24"/>
          <w:szCs w:val="24"/>
        </w:rPr>
      </w:pPr>
    </w:p>
    <w:p w14:paraId="6D5E9321" w14:textId="77777777" w:rsidR="00215C1B" w:rsidRPr="00215C1B" w:rsidRDefault="00215C1B" w:rsidP="00215C1B">
      <w:pPr>
        <w:suppressAutoHyphens/>
        <w:autoSpaceDN w:val="0"/>
        <w:spacing w:after="0" w:line="240" w:lineRule="auto"/>
        <w:jc w:val="center"/>
        <w:textAlignment w:val="baseline"/>
        <w:rPr>
          <w:rFonts w:ascii="Times New Roman" w:eastAsia="Calibri" w:hAnsi="Times New Roman" w:cs="Times New Roman"/>
          <w:b/>
          <w:sz w:val="24"/>
          <w:szCs w:val="24"/>
        </w:rPr>
      </w:pPr>
      <w:r w:rsidRPr="00215C1B">
        <w:rPr>
          <w:rFonts w:ascii="Times New Roman" w:eastAsia="Calibri" w:hAnsi="Times New Roman" w:cs="Times New Roman"/>
          <w:b/>
          <w:sz w:val="24"/>
          <w:szCs w:val="24"/>
        </w:rPr>
        <w:lastRenderedPageBreak/>
        <w:t>SYSTEM PRZECIWDZIAŁANIA PRZEMOCY Domowej</w:t>
      </w:r>
    </w:p>
    <w:p w14:paraId="603F3BAB" w14:textId="77777777" w:rsidR="00215C1B" w:rsidRPr="00215C1B" w:rsidRDefault="00215C1B" w:rsidP="00215C1B">
      <w:pPr>
        <w:suppressAutoHyphens/>
        <w:autoSpaceDN w:val="0"/>
        <w:spacing w:after="0" w:line="240" w:lineRule="auto"/>
        <w:jc w:val="center"/>
        <w:textAlignment w:val="baseline"/>
        <w:rPr>
          <w:rFonts w:ascii="Times New Roman" w:eastAsia="Calibri" w:hAnsi="Times New Roman" w:cs="Times New Roman"/>
          <w:b/>
          <w:sz w:val="24"/>
          <w:szCs w:val="24"/>
        </w:rPr>
      </w:pPr>
      <w:r w:rsidRPr="00215C1B">
        <w:rPr>
          <w:rFonts w:ascii="Times New Roman" w:eastAsia="Calibri" w:hAnsi="Times New Roman" w:cs="Times New Roman"/>
          <w:b/>
          <w:sz w:val="24"/>
          <w:szCs w:val="24"/>
        </w:rPr>
        <w:t>W GMINIE SĘPOPOL</w:t>
      </w:r>
    </w:p>
    <w:p w14:paraId="74E0F180" w14:textId="77777777" w:rsidR="00215C1B" w:rsidRPr="00215C1B" w:rsidRDefault="00215C1B" w:rsidP="00215C1B">
      <w:pPr>
        <w:suppressAutoHyphens/>
        <w:autoSpaceDN w:val="0"/>
        <w:spacing w:after="0" w:line="240" w:lineRule="auto"/>
        <w:jc w:val="center"/>
        <w:textAlignment w:val="baseline"/>
        <w:rPr>
          <w:rFonts w:ascii="Times New Roman" w:eastAsia="Calibri" w:hAnsi="Times New Roman" w:cs="Times New Roman"/>
          <w:b/>
          <w:sz w:val="24"/>
          <w:szCs w:val="24"/>
        </w:rPr>
      </w:pPr>
    </w:p>
    <w:p w14:paraId="749DA84B" w14:textId="77777777" w:rsidR="00215C1B" w:rsidRPr="00215C1B" w:rsidRDefault="00215C1B" w:rsidP="00215C1B">
      <w:pPr>
        <w:suppressAutoHyphens/>
        <w:autoSpaceDN w:val="0"/>
        <w:spacing w:after="0" w:line="240" w:lineRule="auto"/>
        <w:jc w:val="center"/>
        <w:textAlignment w:val="baseline"/>
        <w:rPr>
          <w:rFonts w:ascii="Calibri" w:eastAsia="Calibri" w:hAnsi="Calibri" w:cs="Tahoma"/>
        </w:rPr>
      </w:pPr>
      <w:r w:rsidRPr="00215C1B">
        <w:rPr>
          <w:rFonts w:ascii="Times New Roman" w:eastAsia="Calibri" w:hAnsi="Times New Roman" w:cs="Times New Roman"/>
          <w:b/>
          <w:noProof/>
          <w:sz w:val="24"/>
          <w:szCs w:val="24"/>
        </w:rPr>
        <mc:AlternateContent>
          <mc:Choice Requires="wps">
            <w:drawing>
              <wp:anchor distT="0" distB="0" distL="114300" distR="114300" simplePos="0" relativeHeight="251713536" behindDoc="0" locked="0" layoutInCell="1" allowOverlap="1" wp14:anchorId="33F5E263" wp14:editId="7AFAD1F8">
                <wp:simplePos x="0" y="0"/>
                <wp:positionH relativeFrom="margin">
                  <wp:align>left</wp:align>
                </wp:positionH>
                <wp:positionV relativeFrom="paragraph">
                  <wp:posOffset>34290</wp:posOffset>
                </wp:positionV>
                <wp:extent cx="4380232" cy="1315721"/>
                <wp:effectExtent l="19050" t="19050" r="39368" b="36829"/>
                <wp:wrapNone/>
                <wp:docPr id="841687144" name="Ramka1"/>
                <wp:cNvGraphicFramePr/>
                <a:graphic xmlns:a="http://schemas.openxmlformats.org/drawingml/2006/main">
                  <a:graphicData uri="http://schemas.microsoft.com/office/word/2010/wordprocessingShape">
                    <wps:wsp>
                      <wps:cNvSpPr txBox="1"/>
                      <wps:spPr>
                        <a:xfrm>
                          <a:off x="0" y="0"/>
                          <a:ext cx="4380232" cy="1315721"/>
                        </a:xfrm>
                        <a:prstGeom prst="rect">
                          <a:avLst/>
                        </a:prstGeom>
                        <a:solidFill>
                          <a:srgbClr val="4BACC6"/>
                        </a:solidFill>
                        <a:ln w="38103">
                          <a:solidFill>
                            <a:srgbClr val="F2F2F2"/>
                          </a:solidFill>
                          <a:prstDash val="solid"/>
                        </a:ln>
                        <a:effectLst>
                          <a:outerShdw dist="24440" dir="2700000" algn="tl">
                            <a:srgbClr val="205867"/>
                          </a:outerShdw>
                        </a:effectLst>
                      </wps:spPr>
                      <wps:txbx>
                        <w:txbxContent>
                          <w:p w14:paraId="6D92B872" w14:textId="77777777" w:rsidR="00215C1B" w:rsidRDefault="00215C1B" w:rsidP="00215C1B">
                            <w:pPr>
                              <w:pStyle w:val="Framecontents"/>
                              <w:jc w:val="center"/>
                              <w:rPr>
                                <w:b/>
                              </w:rPr>
                            </w:pPr>
                          </w:p>
                          <w:p w14:paraId="30BAD63D" w14:textId="77777777" w:rsidR="00215C1B" w:rsidRDefault="00215C1B" w:rsidP="00215C1B">
                            <w:pPr>
                              <w:pStyle w:val="Framecontents"/>
                              <w:jc w:val="center"/>
                              <w:rPr>
                                <w:b/>
                              </w:rPr>
                            </w:pPr>
                            <w:r>
                              <w:rPr>
                                <w:b/>
                              </w:rPr>
                              <w:t xml:space="preserve">ZESPÓŁ INTERDYSCYPLINARNY DS. PRZECIWDZIAŁANIA PRZEMOCY </w:t>
                            </w:r>
                            <w:r>
                              <w:rPr>
                                <w:b/>
                              </w:rPr>
                              <w:br/>
                              <w:t>DOMOWEJ W GMINIE SĘPOPOL</w:t>
                            </w:r>
                          </w:p>
                        </w:txbxContent>
                      </wps:txbx>
                      <wps:bodyPr vert="horz" wrap="none" lIns="91440" tIns="45720" rIns="91440" bIns="45720" anchor="t" anchorCtr="0" compatLnSpc="0">
                        <a:noAutofit/>
                      </wps:bodyPr>
                    </wps:wsp>
                  </a:graphicData>
                </a:graphic>
              </wp:anchor>
            </w:drawing>
          </mc:Choice>
          <mc:Fallback>
            <w:pict>
              <v:shapetype w14:anchorId="33F5E263" id="_x0000_t202" coordsize="21600,21600" o:spt="202" path="m,l,21600r21600,l21600,xe">
                <v:stroke joinstyle="miter"/>
                <v:path gradientshapeok="t" o:connecttype="rect"/>
              </v:shapetype>
              <v:shape id="Ramka1" o:spid="_x0000_s1026" type="#_x0000_t202" style="position:absolute;left:0;text-align:left;margin-left:0;margin-top:2.7pt;width:344.9pt;height:103.6pt;z-index:251713536;visibility:visible;mso-wrap-style:non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" fillcolor="#4bacc6" strokecolor="#f2f2f2" strokeweight="1.0584mm">
                <v:shadow on="t" color="#205867" origin="-.5,-.5" offset=".48006mm,.48006mm"/>
                <v:textbox>
                  <w:txbxContent>
                    <w:p w14:paraId="6D92B872" w14:textId="77777777" w:rsidR="00215C1B" w:rsidRDefault="00215C1B" w:rsidP="00215C1B">
                      <w:pPr>
                        <w:pStyle w:val="Framecontents"/>
                        <w:jc w:val="center"/>
                        <w:rPr>
                          <w:b/>
                        </w:rPr>
                      </w:pPr>
                    </w:p>
                    <w:p w14:paraId="30BAD63D" w14:textId="77777777" w:rsidR="00215C1B" w:rsidRDefault="00215C1B" w:rsidP="00215C1B">
                      <w:pPr>
                        <w:pStyle w:val="Framecontents"/>
                        <w:jc w:val="center"/>
                        <w:rPr>
                          <w:b/>
                        </w:rPr>
                      </w:pPr>
                      <w:r>
                        <w:rPr>
                          <w:b/>
                        </w:rPr>
                        <w:t xml:space="preserve">ZESPÓŁ INTERDYSCYPLINARNY DS. PRZECIWDZIAŁANIA PRZEMOCY </w:t>
                      </w:r>
                      <w:r>
                        <w:rPr>
                          <w:b/>
                        </w:rPr>
                        <w:br/>
                        <w:t>DOMOWEJ W GMINIE SĘPOPOL</w:t>
                      </w:r>
                    </w:p>
                  </w:txbxContent>
                </v:textbox>
                <w10:wrap anchorx="margin"/>
              </v:shape>
            </w:pict>
          </mc:Fallback>
        </mc:AlternateContent>
      </w:r>
    </w:p>
    <w:p w14:paraId="5F4E3B8E" w14:textId="77777777" w:rsidR="00215C1B" w:rsidRPr="00215C1B" w:rsidRDefault="00215C1B" w:rsidP="00215C1B">
      <w:pPr>
        <w:suppressAutoHyphens/>
        <w:autoSpaceDN w:val="0"/>
        <w:spacing w:after="0" w:line="240" w:lineRule="auto"/>
        <w:jc w:val="center"/>
        <w:textAlignment w:val="baseline"/>
        <w:rPr>
          <w:rFonts w:ascii="Times New Roman" w:eastAsia="Calibri" w:hAnsi="Times New Roman" w:cs="Times New Roman"/>
          <w:b/>
          <w:sz w:val="24"/>
          <w:szCs w:val="24"/>
        </w:rPr>
      </w:pPr>
    </w:p>
    <w:p w14:paraId="574FAF98" w14:textId="77777777" w:rsidR="00215C1B" w:rsidRPr="00215C1B" w:rsidRDefault="00215C1B" w:rsidP="00215C1B">
      <w:pPr>
        <w:suppressAutoHyphens/>
        <w:autoSpaceDN w:val="0"/>
        <w:spacing w:after="0" w:line="240" w:lineRule="auto"/>
        <w:jc w:val="center"/>
        <w:textAlignment w:val="baseline"/>
        <w:rPr>
          <w:rFonts w:ascii="Times New Roman" w:eastAsia="Calibri" w:hAnsi="Times New Roman" w:cs="Times New Roman"/>
          <w:b/>
          <w:sz w:val="24"/>
          <w:szCs w:val="24"/>
        </w:rPr>
      </w:pPr>
    </w:p>
    <w:p w14:paraId="27104179" w14:textId="77777777" w:rsidR="00215C1B" w:rsidRPr="00215C1B" w:rsidRDefault="00215C1B" w:rsidP="00215C1B">
      <w:pPr>
        <w:suppressAutoHyphens/>
        <w:autoSpaceDN w:val="0"/>
        <w:spacing w:after="0" w:line="240" w:lineRule="auto"/>
        <w:jc w:val="center"/>
        <w:textAlignment w:val="baseline"/>
        <w:rPr>
          <w:rFonts w:ascii="Times New Roman" w:eastAsia="Calibri" w:hAnsi="Times New Roman" w:cs="Times New Roman"/>
          <w:b/>
          <w:sz w:val="24"/>
          <w:szCs w:val="24"/>
        </w:rPr>
      </w:pPr>
    </w:p>
    <w:p w14:paraId="35AC7DF9" w14:textId="77777777" w:rsidR="00215C1B" w:rsidRPr="00215C1B" w:rsidRDefault="00215C1B" w:rsidP="00215C1B">
      <w:pPr>
        <w:suppressAutoHyphens/>
        <w:autoSpaceDN w:val="0"/>
        <w:spacing w:after="0" w:line="240" w:lineRule="auto"/>
        <w:jc w:val="center"/>
        <w:textAlignment w:val="baseline"/>
        <w:rPr>
          <w:rFonts w:ascii="Times New Roman" w:eastAsia="Calibri" w:hAnsi="Times New Roman" w:cs="Times New Roman"/>
          <w:b/>
          <w:sz w:val="24"/>
          <w:szCs w:val="24"/>
        </w:rPr>
      </w:pPr>
    </w:p>
    <w:p w14:paraId="35698A15" w14:textId="77777777" w:rsidR="00215C1B" w:rsidRPr="00215C1B" w:rsidRDefault="00215C1B" w:rsidP="00215C1B">
      <w:pPr>
        <w:suppressAutoHyphens/>
        <w:autoSpaceDN w:val="0"/>
        <w:jc w:val="center"/>
        <w:textAlignment w:val="baseline"/>
        <w:rPr>
          <w:rFonts w:ascii="Calibri" w:eastAsia="Calibri" w:hAnsi="Calibri" w:cs="Tahoma"/>
        </w:rPr>
      </w:pPr>
    </w:p>
    <w:p w14:paraId="2CE30C31" w14:textId="77777777" w:rsidR="00215C1B" w:rsidRPr="00215C1B" w:rsidRDefault="00215C1B" w:rsidP="00215C1B">
      <w:pPr>
        <w:tabs>
          <w:tab w:val="left" w:pos="7619"/>
        </w:tabs>
        <w:suppressAutoHyphens/>
        <w:autoSpaceDN w:val="0"/>
        <w:jc w:val="center"/>
        <w:textAlignment w:val="baseline"/>
        <w:rPr>
          <w:rFonts w:ascii="Calibri" w:eastAsia="Calibri" w:hAnsi="Calibri" w:cs="Tahoma"/>
        </w:rPr>
      </w:pPr>
    </w:p>
    <w:p w14:paraId="1D576EFF" w14:textId="77777777" w:rsidR="00215C1B" w:rsidRPr="00215C1B" w:rsidRDefault="00215C1B" w:rsidP="00215C1B">
      <w:pPr>
        <w:tabs>
          <w:tab w:val="center" w:pos="4536"/>
          <w:tab w:val="left" w:pos="6201"/>
          <w:tab w:val="left" w:pos="7619"/>
        </w:tabs>
        <w:suppressAutoHyphens/>
        <w:autoSpaceDN w:val="0"/>
        <w:jc w:val="center"/>
        <w:textAlignment w:val="baseline"/>
        <w:rPr>
          <w:rFonts w:ascii="Calibri" w:eastAsia="Calibri" w:hAnsi="Calibri" w:cs="Tahoma"/>
        </w:rPr>
      </w:pPr>
      <w:r w:rsidRPr="00215C1B">
        <w:rPr>
          <w:rFonts w:ascii="Calibri" w:eastAsia="Calibri" w:hAnsi="Calibri" w:cs="Tahoma"/>
          <w:noProof/>
        </w:rPr>
        <mc:AlternateContent>
          <mc:Choice Requires="wps">
            <w:drawing>
              <wp:anchor distT="0" distB="0" distL="114300" distR="114300" simplePos="0" relativeHeight="251688960" behindDoc="0" locked="0" layoutInCell="1" allowOverlap="1" wp14:anchorId="0356076A" wp14:editId="16672BC7">
                <wp:simplePos x="0" y="0"/>
                <wp:positionH relativeFrom="column">
                  <wp:posOffset>219236</wp:posOffset>
                </wp:positionH>
                <wp:positionV relativeFrom="paragraph">
                  <wp:posOffset>88916</wp:posOffset>
                </wp:positionV>
                <wp:extent cx="1297305" cy="608332"/>
                <wp:effectExtent l="19050" t="19050" r="36195" b="39368"/>
                <wp:wrapNone/>
                <wp:docPr id="1665684058" name="1"/>
                <wp:cNvGraphicFramePr/>
                <a:graphic xmlns:a="http://schemas.openxmlformats.org/drawingml/2006/main">
                  <a:graphicData uri="http://schemas.microsoft.com/office/word/2010/wordprocessingShape">
                    <wps:wsp>
                      <wps:cNvSpPr txBox="1"/>
                      <wps:spPr>
                        <a:xfrm>
                          <a:off x="0" y="0"/>
                          <a:ext cx="1297305" cy="608332"/>
                        </a:xfrm>
                        <a:prstGeom prst="rect">
                          <a:avLst/>
                        </a:prstGeom>
                        <a:solidFill>
                          <a:srgbClr val="4F81BD"/>
                        </a:solidFill>
                        <a:ln w="38103">
                          <a:solidFill>
                            <a:srgbClr val="F2F2F2"/>
                          </a:solidFill>
                          <a:prstDash val="solid"/>
                        </a:ln>
                        <a:effectLst>
                          <a:outerShdw dist="24440" dir="2700000" algn="tl">
                            <a:srgbClr val="243F60"/>
                          </a:outerShdw>
                        </a:effectLst>
                      </wps:spPr>
                      <wps:txbx>
                        <w:txbxContent>
                          <w:p w14:paraId="131A95EA" w14:textId="77777777" w:rsidR="00215C1B" w:rsidRDefault="00215C1B" w:rsidP="00215C1B">
                            <w:pPr>
                              <w:pStyle w:val="Framecontents"/>
                              <w:rPr>
                                <w:b/>
                              </w:rPr>
                            </w:pPr>
                          </w:p>
                          <w:p w14:paraId="7DF5FA4F" w14:textId="77777777" w:rsidR="00215C1B" w:rsidRDefault="00215C1B" w:rsidP="00215C1B">
                            <w:pPr>
                              <w:pStyle w:val="Framecontents"/>
                              <w:rPr>
                                <w:b/>
                              </w:rPr>
                            </w:pPr>
                            <w:r>
                              <w:rPr>
                                <w:b/>
                              </w:rPr>
                              <w:t>GRUPA D_P</w:t>
                            </w:r>
                          </w:p>
                        </w:txbxContent>
                      </wps:txbx>
                      <wps:bodyPr vert="horz" wrap="none" lIns="91440" tIns="45720" rIns="91440" bIns="45720" anchor="t" anchorCtr="0" compatLnSpc="0">
                        <a:noAutofit/>
                      </wps:bodyPr>
                    </wps:wsp>
                  </a:graphicData>
                </a:graphic>
              </wp:anchor>
            </w:drawing>
          </mc:Choice>
          <mc:Fallback>
            <w:pict>
              <v:shape w14:anchorId="0356076A" id="1" o:spid="_x0000_s1027" type="#_x0000_t202" style="position:absolute;left:0;text-align:left;margin-left:17.25pt;margin-top:7pt;width:102.15pt;height:47.9pt;z-index:25168896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" fillcolor="#4f81bd" strokecolor="#f2f2f2" strokeweight="1.0584mm">
                <v:shadow on="t" color="#243f60" origin="-.5,-.5" offset=".48006mm,.48006mm"/>
                <v:textbox>
                  <w:txbxContent>
                    <w:p w14:paraId="131A95EA" w14:textId="77777777" w:rsidR="00215C1B" w:rsidRDefault="00215C1B" w:rsidP="00215C1B">
                      <w:pPr>
                        <w:pStyle w:val="Framecontents"/>
                        <w:rPr>
                          <w:b/>
                        </w:rPr>
                      </w:pPr>
                    </w:p>
                    <w:p w14:paraId="7DF5FA4F" w14:textId="77777777" w:rsidR="00215C1B" w:rsidRDefault="00215C1B" w:rsidP="00215C1B">
                      <w:pPr>
                        <w:pStyle w:val="Framecontents"/>
                        <w:rPr>
                          <w:b/>
                        </w:rPr>
                      </w:pPr>
                      <w:r>
                        <w:rPr>
                          <w:b/>
                        </w:rPr>
                        <w:t>GRUPA D_P</w:t>
                      </w:r>
                    </w:p>
                  </w:txbxContent>
                </v:textbox>
              </v:shape>
            </w:pict>
          </mc:Fallback>
        </mc:AlternateContent>
      </w:r>
      <w:r w:rsidRPr="00215C1B">
        <w:rPr>
          <w:rFonts w:ascii="Calibri" w:eastAsia="Calibri" w:hAnsi="Calibri" w:cs="Tahoma"/>
          <w:noProof/>
        </w:rPr>
        <mc:AlternateContent>
          <mc:Choice Requires="wps">
            <w:drawing>
              <wp:anchor distT="0" distB="0" distL="114300" distR="114300" simplePos="0" relativeHeight="251687936" behindDoc="0" locked="0" layoutInCell="1" allowOverlap="1" wp14:anchorId="0F072299" wp14:editId="1FC70EFE">
                <wp:simplePos x="0" y="0"/>
                <wp:positionH relativeFrom="column">
                  <wp:posOffset>4034159</wp:posOffset>
                </wp:positionH>
                <wp:positionV relativeFrom="paragraph">
                  <wp:posOffset>129597</wp:posOffset>
                </wp:positionV>
                <wp:extent cx="1268730" cy="608332"/>
                <wp:effectExtent l="19050" t="19050" r="45720" b="39368"/>
                <wp:wrapNone/>
                <wp:docPr id="357098206" name="2"/>
                <wp:cNvGraphicFramePr/>
                <a:graphic xmlns:a="http://schemas.openxmlformats.org/drawingml/2006/main">
                  <a:graphicData uri="http://schemas.microsoft.com/office/word/2010/wordprocessingShape">
                    <wps:wsp>
                      <wps:cNvSpPr txBox="1"/>
                      <wps:spPr>
                        <a:xfrm>
                          <a:off x="0" y="0"/>
                          <a:ext cx="1268730" cy="608332"/>
                        </a:xfrm>
                        <a:prstGeom prst="rect">
                          <a:avLst/>
                        </a:prstGeom>
                        <a:solidFill>
                          <a:srgbClr val="4F81BD"/>
                        </a:solidFill>
                        <a:ln w="38103">
                          <a:solidFill>
                            <a:srgbClr val="F2F2F2"/>
                          </a:solidFill>
                          <a:prstDash val="solid"/>
                        </a:ln>
                        <a:effectLst>
                          <a:outerShdw dist="24440" dir="2700000" algn="tl">
                            <a:srgbClr val="243F60"/>
                          </a:outerShdw>
                        </a:effectLst>
                      </wps:spPr>
                      <wps:txbx>
                        <w:txbxContent>
                          <w:p w14:paraId="2A4D44D7" w14:textId="77777777" w:rsidR="00215C1B" w:rsidRDefault="00215C1B" w:rsidP="00215C1B">
                            <w:pPr>
                              <w:pStyle w:val="Framecontents"/>
                              <w:rPr>
                                <w:b/>
                              </w:rPr>
                            </w:pPr>
                          </w:p>
                          <w:p w14:paraId="7156AF63" w14:textId="77777777" w:rsidR="00215C1B" w:rsidRDefault="00215C1B" w:rsidP="00215C1B">
                            <w:pPr>
                              <w:pStyle w:val="Framecontents"/>
                              <w:rPr>
                                <w:b/>
                              </w:rPr>
                            </w:pPr>
                            <w:r>
                              <w:rPr>
                                <w:b/>
                              </w:rPr>
                              <w:t>GRUPA D_P</w:t>
                            </w:r>
                          </w:p>
                        </w:txbxContent>
                      </wps:txbx>
                      <wps:bodyPr vert="horz" wrap="none" lIns="91440" tIns="45720" rIns="91440" bIns="45720" anchor="t" anchorCtr="0" compatLnSpc="0">
                        <a:noAutofit/>
                      </wps:bodyPr>
                    </wps:wsp>
                  </a:graphicData>
                </a:graphic>
              </wp:anchor>
            </w:drawing>
          </mc:Choice>
          <mc:Fallback>
            <w:pict>
              <v:shape w14:anchorId="0F072299" id="2" o:spid="_x0000_s1028" type="#_x0000_t202" style="position:absolute;left:0;text-align:left;margin-left:317.65pt;margin-top:10.2pt;width:99.9pt;height:47.9pt;z-index:25168793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" fillcolor="#4f81bd" strokecolor="#f2f2f2" strokeweight="1.0584mm">
                <v:shadow on="t" color="#243f60" origin="-.5,-.5" offset=".48006mm,.48006mm"/>
                <v:textbox>
                  <w:txbxContent>
                    <w:p w14:paraId="2A4D44D7" w14:textId="77777777" w:rsidR="00215C1B" w:rsidRDefault="00215C1B" w:rsidP="00215C1B">
                      <w:pPr>
                        <w:pStyle w:val="Framecontents"/>
                        <w:rPr>
                          <w:b/>
                        </w:rPr>
                      </w:pPr>
                    </w:p>
                    <w:p w14:paraId="7156AF63" w14:textId="77777777" w:rsidR="00215C1B" w:rsidRDefault="00215C1B" w:rsidP="00215C1B">
                      <w:pPr>
                        <w:pStyle w:val="Framecontents"/>
                        <w:rPr>
                          <w:b/>
                        </w:rPr>
                      </w:pPr>
                      <w:r>
                        <w:rPr>
                          <w:b/>
                        </w:rPr>
                        <w:t>GRUPA D_P</w:t>
                      </w:r>
                    </w:p>
                  </w:txbxContent>
                </v:textbox>
              </v:shape>
            </w:pict>
          </mc:Fallback>
        </mc:AlternateContent>
      </w:r>
      <w:r w:rsidRPr="00215C1B">
        <w:rPr>
          <w:rFonts w:ascii="Calibri" w:eastAsia="Calibri" w:hAnsi="Calibri" w:cs="Tahoma"/>
          <w:noProof/>
        </w:rPr>
        <mc:AlternateContent>
          <mc:Choice Requires="wps">
            <w:drawing>
              <wp:anchor distT="0" distB="0" distL="114300" distR="114300" simplePos="0" relativeHeight="251714560" behindDoc="0" locked="0" layoutInCell="1" allowOverlap="1" wp14:anchorId="3296DDB9" wp14:editId="60C4C591">
                <wp:simplePos x="0" y="0"/>
                <wp:positionH relativeFrom="column">
                  <wp:posOffset>1856881</wp:posOffset>
                </wp:positionH>
                <wp:positionV relativeFrom="paragraph">
                  <wp:posOffset>27358</wp:posOffset>
                </wp:positionV>
                <wp:extent cx="1896749" cy="320040"/>
                <wp:effectExtent l="57150" t="38100" r="8251" b="41910"/>
                <wp:wrapNone/>
                <wp:docPr id="1938361292" name="Dowolny kształt: kształt 2091932234"/>
                <wp:cNvGraphicFramePr/>
                <a:graphic xmlns:a="http://schemas.openxmlformats.org/drawingml/2006/main">
                  <a:graphicData uri="http://schemas.microsoft.com/office/word/2010/wordprocessingShape">
                    <wps:wsp>
                      <wps:cNvSpPr/>
                      <wps:spPr>
                        <a:xfrm>
                          <a:off x="0" y="0"/>
                          <a:ext cx="1896749" cy="320040"/>
                        </a:xfrm>
                        <a:custGeom>
                          <a:avLst>
                            <a:gd name="f0" fmla="val 4300"/>
                            <a:gd name="f1" fmla="val 5400"/>
                          </a:avLst>
                          <a:gdLst>
                            <a:gd name="f2" fmla="val w"/>
                            <a:gd name="f3" fmla="val h"/>
                            <a:gd name="f4" fmla="val 0"/>
                            <a:gd name="f5" fmla="val 21600"/>
                            <a:gd name="f6" fmla="val 10800"/>
                            <a:gd name="f7" fmla="*/ f2 1 21600"/>
                            <a:gd name="f8" fmla="*/ f3 1 21600"/>
                            <a:gd name="f9" fmla="pin 0 f0 10800"/>
                            <a:gd name="f10" fmla="pin 0 f1 10800"/>
                            <a:gd name="f11" fmla="val f9"/>
                            <a:gd name="f12" fmla="val f10"/>
                            <a:gd name="f13" fmla="*/ f9 f7 1"/>
                            <a:gd name="f14" fmla="*/ f10 f8 1"/>
                            <a:gd name="f15" fmla="+- 21600 0 f11"/>
                            <a:gd name="f16" fmla="+- 21600 0 f12"/>
                            <a:gd name="f17" fmla="+- 10800 0 f12"/>
                            <a:gd name="f18" fmla="*/ f12 f8 1"/>
                            <a:gd name="f19" fmla="*/ f11 f17 1"/>
                            <a:gd name="f20" fmla="*/ f16 f8 1"/>
                            <a:gd name="f21" fmla="*/ f19 1 10800"/>
                            <a:gd name="f22" fmla="+- 21600 0 f21"/>
                            <a:gd name="f23" fmla="*/ f21 f7 1"/>
                            <a:gd name="f24" fmla="*/ f22 f7 1"/>
                          </a:gdLst>
                          <a:ahLst>
                            <a:ahXY gdRefX="f0" minX="f4" maxX="f6" gdRefY="f1" minY="f4" maxY="f6">
                              <a:pos x="f13" y="f14"/>
                            </a:ahXY>
                          </a:ahLst>
                          <a:cxnLst>
                            <a:cxn ang="3cd4">
                              <a:pos x="hc" y="t"/>
                            </a:cxn>
                            <a:cxn ang="0">
                              <a:pos x="r" y="vc"/>
                            </a:cxn>
                            <a:cxn ang="cd4">
                              <a:pos x="hc" y="b"/>
                            </a:cxn>
                            <a:cxn ang="cd2">
                              <a:pos x="l" y="vc"/>
                            </a:cxn>
                          </a:cxnLst>
                          <a:rect l="f23" t="f18" r="f24" b="f20"/>
                          <a:pathLst>
                            <a:path w="21600" h="21600">
                              <a:moveTo>
                                <a:pt x="f4" y="f6"/>
                              </a:moveTo>
                              <a:lnTo>
                                <a:pt x="f11" y="f4"/>
                              </a:lnTo>
                              <a:lnTo>
                                <a:pt x="f11" y="f12"/>
                              </a:lnTo>
                              <a:lnTo>
                                <a:pt x="f15" y="f12"/>
                              </a:lnTo>
                              <a:lnTo>
                                <a:pt x="f15" y="f4"/>
                              </a:lnTo>
                              <a:lnTo>
                                <a:pt x="f5" y="f6"/>
                              </a:lnTo>
                              <a:lnTo>
                                <a:pt x="f15" y="f5"/>
                              </a:lnTo>
                              <a:lnTo>
                                <a:pt x="f15" y="f16"/>
                              </a:lnTo>
                              <a:lnTo>
                                <a:pt x="f11" y="f16"/>
                              </a:lnTo>
                              <a:lnTo>
                                <a:pt x="f11" y="f5"/>
                              </a:lnTo>
                              <a:close/>
                            </a:path>
                          </a:pathLst>
                        </a:custGeom>
                        <a:solidFill>
                          <a:srgbClr val="C0504D"/>
                        </a:solidFill>
                        <a:ln w="38157" cap="flat">
                          <a:solidFill>
                            <a:srgbClr val="F2F2F2"/>
                          </a:solidFill>
                          <a:prstDash val="solid"/>
                          <a:miter/>
                        </a:ln>
                      </wps:spPr>
                      <wps:txbx>
                        <w:txbxContent>
                          <w:p w14:paraId="23DD20DE" w14:textId="77777777" w:rsidR="00215C1B" w:rsidRDefault="00215C1B" w:rsidP="00215C1B"/>
                        </w:txbxContent>
                      </wps:txbx>
                      <wps:bodyPr vert="horz" wrap="none" lIns="19083" tIns="19083" rIns="19083" bIns="19083" anchor="t" anchorCtr="0" compatLnSpc="0">
                        <a:noAutofit/>
                      </wps:bodyPr>
                    </wps:wsp>
                  </a:graphicData>
                </a:graphic>
              </wp:anchor>
            </w:drawing>
          </mc:Choice>
          <mc:Fallback>
            <w:pict>
              <v:shape w14:anchorId="3296DDB9" id="Dowolny kształt: kształt 2091932234" o:spid="_x0000_s1029" style="position:absolute;left:0;text-align:left;margin-left:146.2pt;margin-top:2.15pt;width:149.35pt;height:25.2pt;z-index:251714560;visibility:visible;mso-wrap-style:none;mso-wrap-distance-left:9pt;mso-wrap-distance-top:0;mso-wrap-distance-right:9pt;mso-wrap-distance-bottom:0;mso-position-horizontal:absolute;mso-position-horizontal-relative:text;mso-position-vertical:absolute;mso-position-vertical-relative:text;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" adj="-11796480,,5400" path="m,10800l4300,r,5400l17300,5400,17300,r4300,10800l17300,21600r,-5400l4300,16200r,5400l,10800xe" fillcolor="#c0504d" strokecolor="#f2f2f2" strokeweight="1.0599mm">
                <v:stroke joinstyle="miter"/>
                <v:formulas/>
                <v:path arrowok="t" o:connecttype="custom" o:connectlocs="948375,0;1896749,160020;948375,320040;0,160020" o:connectangles="270,0,90,180" textboxrect="2150,5400,19450,16200"/>
                <v:textbox inset=".53008mm,.53008mm,.53008mm,.53008mm">
                  <w:txbxContent>
                    <w:p w14:paraId="23DD20DE" w14:textId="77777777" w:rsidR="00215C1B" w:rsidRDefault="00215C1B" w:rsidP="00215C1B"/>
                  </w:txbxContent>
                </v:textbox>
              </v:shape>
            </w:pict>
          </mc:Fallback>
        </mc:AlternateContent>
      </w:r>
    </w:p>
    <w:p w14:paraId="3E49F325" w14:textId="77777777" w:rsidR="00215C1B" w:rsidRPr="00215C1B" w:rsidRDefault="00215C1B" w:rsidP="00215C1B">
      <w:pPr>
        <w:tabs>
          <w:tab w:val="left" w:pos="7619"/>
        </w:tabs>
        <w:suppressAutoHyphens/>
        <w:autoSpaceDN w:val="0"/>
        <w:jc w:val="center"/>
        <w:textAlignment w:val="baseline"/>
        <w:rPr>
          <w:rFonts w:ascii="Calibri" w:eastAsia="Calibri" w:hAnsi="Calibri" w:cs="Tahoma"/>
        </w:rPr>
      </w:pPr>
      <w:r w:rsidRPr="00215C1B">
        <w:rPr>
          <w:rFonts w:ascii="Calibri" w:eastAsia="Calibri" w:hAnsi="Calibri" w:cs="Tahoma"/>
          <w:noProof/>
        </w:rPr>
        <mc:AlternateContent>
          <mc:Choice Requires="wps">
            <w:drawing>
              <wp:anchor distT="0" distB="0" distL="114300" distR="114300" simplePos="0" relativeHeight="251689984" behindDoc="0" locked="0" layoutInCell="1" allowOverlap="1" wp14:anchorId="77DC30D3" wp14:editId="554A1719">
                <wp:simplePos x="0" y="0"/>
                <wp:positionH relativeFrom="column">
                  <wp:posOffset>2505236</wp:posOffset>
                </wp:positionH>
                <wp:positionV relativeFrom="paragraph">
                  <wp:posOffset>179643</wp:posOffset>
                </wp:positionV>
                <wp:extent cx="511177" cy="1105537"/>
                <wp:effectExtent l="57150" t="19050" r="41273" b="37463"/>
                <wp:wrapNone/>
                <wp:docPr id="512122098" name="Dowolny kształt: kształt 1478912585"/>
                <wp:cNvGraphicFramePr/>
                <a:graphic xmlns:a="http://schemas.openxmlformats.org/drawingml/2006/main">
                  <a:graphicData uri="http://schemas.microsoft.com/office/word/2010/wordprocessingShape">
                    <wps:wsp>
                      <wps:cNvSpPr/>
                      <wps:spPr>
                        <a:xfrm>
                          <a:off x="0" y="0"/>
                          <a:ext cx="511177" cy="1105537"/>
                        </a:xfrm>
                        <a:custGeom>
                          <a:avLst>
                            <a:gd name="f0" fmla="val 16200"/>
                            <a:gd name="f1" fmla="val 5400"/>
                          </a:avLst>
                          <a:gdLst>
                            <a:gd name="f2" fmla="val w"/>
                            <a:gd name="f3" fmla="val h"/>
                            <a:gd name="f4" fmla="val 0"/>
                            <a:gd name="f5" fmla="val 21600"/>
                            <a:gd name="f6" fmla="val 10800"/>
                            <a:gd name="f7" fmla="*/ f2 1 21600"/>
                            <a:gd name="f8" fmla="*/ f3 1 21600"/>
                            <a:gd name="f9" fmla="+- f5 0 f4"/>
                            <a:gd name="f10" fmla="pin 0 f1 10800"/>
                            <a:gd name="f11" fmla="pin 0 f0 21600"/>
                            <a:gd name="f12" fmla="val f10"/>
                            <a:gd name="f13" fmla="val f11"/>
                            <a:gd name="f14" fmla="*/ f9 1 21600"/>
                            <a:gd name="f15" fmla="*/ f10 f7 1"/>
                            <a:gd name="f16" fmla="*/ f11 f8 1"/>
                            <a:gd name="f17" fmla="+- 21600 0 f12"/>
                            <a:gd name="f18" fmla="+- 21600 0 f13"/>
                            <a:gd name="f19" fmla="*/ 0 f14 1"/>
                            <a:gd name="f20" fmla="*/ f12 f7 1"/>
                            <a:gd name="f21" fmla="*/ f18 f12 1"/>
                            <a:gd name="f22" fmla="*/ f19 1 f14"/>
                            <a:gd name="f23" fmla="*/ f17 f7 1"/>
                            <a:gd name="f24" fmla="*/ f21 1 10800"/>
                            <a:gd name="f25" fmla="*/ f22 f8 1"/>
                            <a:gd name="f26" fmla="+- f13 f24 0"/>
                            <a:gd name="f27" fmla="*/ f26 f8 1"/>
                          </a:gdLst>
                          <a:ahLst>
                            <a:ahXY gdRefX="f1" minX="f4" maxX="f6" gdRefY="f0" minY="f4" maxY="f5">
                              <a:pos x="f15" y="f16"/>
                            </a:ahXY>
                          </a:ahLst>
                          <a:cxnLst>
                            <a:cxn ang="3cd4">
                              <a:pos x="hc" y="t"/>
                            </a:cxn>
                            <a:cxn ang="0">
                              <a:pos x="r" y="vc"/>
                            </a:cxn>
                            <a:cxn ang="cd4">
                              <a:pos x="hc" y="b"/>
                            </a:cxn>
                            <a:cxn ang="cd2">
                              <a:pos x="l" y="vc"/>
                            </a:cxn>
                          </a:cxnLst>
                          <a:rect l="f20" t="f25" r="f23" b="f27"/>
                          <a:pathLst>
                            <a:path w="21600" h="21600">
                              <a:moveTo>
                                <a:pt x="f12" y="f4"/>
                              </a:moveTo>
                              <a:lnTo>
                                <a:pt x="f12" y="f13"/>
                              </a:lnTo>
                              <a:lnTo>
                                <a:pt x="f4" y="f13"/>
                              </a:lnTo>
                              <a:lnTo>
                                <a:pt x="f6" y="f5"/>
                              </a:lnTo>
                              <a:lnTo>
                                <a:pt x="f5" y="f13"/>
                              </a:lnTo>
                              <a:lnTo>
                                <a:pt x="f17" y="f13"/>
                              </a:lnTo>
                              <a:lnTo>
                                <a:pt x="f17" y="f4"/>
                              </a:lnTo>
                              <a:close/>
                            </a:path>
                          </a:pathLst>
                        </a:custGeom>
                        <a:solidFill>
                          <a:srgbClr val="C0504D"/>
                        </a:solidFill>
                        <a:ln w="38157" cap="flat">
                          <a:solidFill>
                            <a:srgbClr val="F2F2F2"/>
                          </a:solidFill>
                          <a:prstDash val="solid"/>
                          <a:miter/>
                        </a:ln>
                      </wps:spPr>
                      <wps:txbx>
                        <w:txbxContent>
                          <w:p w14:paraId="1C397718" w14:textId="77777777" w:rsidR="00215C1B" w:rsidRDefault="00215C1B" w:rsidP="00215C1B"/>
                        </w:txbxContent>
                      </wps:txbx>
                      <wps:bodyPr vert="horz" wrap="none" lIns="19083" tIns="19083" rIns="19083" bIns="19083" anchor="t" anchorCtr="0" compatLnSpc="0">
                        <a:noAutofit/>
                      </wps:bodyPr>
                    </wps:wsp>
                  </a:graphicData>
                </a:graphic>
              </wp:anchor>
            </w:drawing>
          </mc:Choice>
          <mc:Fallback>
            <w:pict>
              <v:shape w14:anchorId="77DC30D3" id="Dowolny kształt: kształt 1478912585" o:spid="_x0000_s1030" style="position:absolute;left:0;text-align:left;margin-left:197.25pt;margin-top:14.15pt;width:40.25pt;height:87.05pt;z-index:251689984;visibility:visible;mso-wrap-style:none;mso-wrap-distance-left:9pt;mso-wrap-distance-top:0;mso-wrap-distance-right:9pt;mso-wrap-distance-bottom:0;mso-position-horizontal:absolute;mso-position-horizontal-relative:text;mso-position-vertical:absolute;mso-position-vertical-relative:text;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" adj="-11796480,,5400" path="m5400,r,16200l,16200r10800,5400l21600,16200r-5400,l16200,,5400,xe" fillcolor="#c0504d" strokecolor="#f2f2f2" strokeweight="1.0599mm">
                <v:stroke joinstyle="miter"/>
                <v:formulas/>
                <v:path arrowok="t" o:connecttype="custom" o:connectlocs="255589,0;511177,552769;255589,1105537;0,552769" o:connectangles="270,0,90,180" textboxrect="5400,0,16200,18900"/>
                <v:textbox inset=".53008mm,.53008mm,.53008mm,.53008mm">
                  <w:txbxContent>
                    <w:p w14:paraId="1C397718" w14:textId="77777777" w:rsidR="00215C1B" w:rsidRDefault="00215C1B" w:rsidP="00215C1B"/>
                  </w:txbxContent>
                </v:textbox>
              </v:shape>
            </w:pict>
          </mc:Fallback>
        </mc:AlternateContent>
      </w:r>
    </w:p>
    <w:p w14:paraId="3601A95C" w14:textId="77777777" w:rsidR="00215C1B" w:rsidRPr="00215C1B" w:rsidRDefault="00215C1B" w:rsidP="00215C1B">
      <w:pPr>
        <w:suppressAutoHyphens/>
        <w:autoSpaceDN w:val="0"/>
        <w:jc w:val="center"/>
        <w:textAlignment w:val="baseline"/>
        <w:rPr>
          <w:rFonts w:ascii="Calibri" w:eastAsia="Calibri" w:hAnsi="Calibri" w:cs="Tahoma"/>
        </w:rPr>
      </w:pPr>
    </w:p>
    <w:p w14:paraId="78CAFCDE" w14:textId="77777777" w:rsidR="00215C1B" w:rsidRPr="00215C1B" w:rsidRDefault="00215C1B" w:rsidP="00215C1B">
      <w:pPr>
        <w:suppressAutoHyphens/>
        <w:autoSpaceDN w:val="0"/>
        <w:jc w:val="center"/>
        <w:textAlignment w:val="baseline"/>
        <w:rPr>
          <w:rFonts w:ascii="Calibri" w:eastAsia="Calibri" w:hAnsi="Calibri" w:cs="Tahoma"/>
        </w:rPr>
      </w:pPr>
    </w:p>
    <w:p w14:paraId="1E53D7AC" w14:textId="77777777" w:rsidR="00215C1B" w:rsidRPr="00215C1B" w:rsidRDefault="00215C1B" w:rsidP="00215C1B">
      <w:pPr>
        <w:suppressAutoHyphens/>
        <w:autoSpaceDN w:val="0"/>
        <w:jc w:val="center"/>
        <w:textAlignment w:val="baseline"/>
        <w:rPr>
          <w:rFonts w:ascii="Calibri" w:eastAsia="Calibri" w:hAnsi="Calibri" w:cs="Tahoma"/>
        </w:rPr>
      </w:pPr>
    </w:p>
    <w:p w14:paraId="1185A140" w14:textId="77777777" w:rsidR="00215C1B" w:rsidRPr="00215C1B" w:rsidRDefault="00215C1B" w:rsidP="00215C1B">
      <w:pPr>
        <w:suppressAutoHyphens/>
        <w:autoSpaceDN w:val="0"/>
        <w:jc w:val="center"/>
        <w:textAlignment w:val="baseline"/>
        <w:rPr>
          <w:rFonts w:ascii="Calibri" w:eastAsia="Calibri" w:hAnsi="Calibri" w:cs="Tahoma"/>
        </w:rPr>
      </w:pPr>
      <w:r w:rsidRPr="00215C1B">
        <w:rPr>
          <w:rFonts w:ascii="Calibri" w:eastAsia="Calibri" w:hAnsi="Calibri" w:cs="Tahoma"/>
          <w:noProof/>
        </w:rPr>
        <mc:AlternateContent>
          <mc:Choice Requires="wps">
            <w:drawing>
              <wp:anchor distT="0" distB="0" distL="114300" distR="114300" simplePos="0" relativeHeight="251692032" behindDoc="0" locked="0" layoutInCell="1" allowOverlap="1" wp14:anchorId="1664EB15" wp14:editId="389B45AB">
                <wp:simplePos x="0" y="0"/>
                <wp:positionH relativeFrom="column">
                  <wp:posOffset>2490880</wp:posOffset>
                </wp:positionH>
                <wp:positionV relativeFrom="paragraph">
                  <wp:posOffset>288895</wp:posOffset>
                </wp:positionV>
                <wp:extent cx="995681" cy="483873"/>
                <wp:effectExtent l="19050" t="19050" r="33019" b="30477"/>
                <wp:wrapNone/>
                <wp:docPr id="1220075804" name="4"/>
                <wp:cNvGraphicFramePr/>
                <a:graphic xmlns:a="http://schemas.openxmlformats.org/drawingml/2006/main">
                  <a:graphicData uri="http://schemas.microsoft.com/office/word/2010/wordprocessingShape">
                    <wps:wsp>
                      <wps:cNvSpPr txBox="1"/>
                      <wps:spPr>
                        <a:xfrm>
                          <a:off x="0" y="0"/>
                          <a:ext cx="995681" cy="483873"/>
                        </a:xfrm>
                        <a:prstGeom prst="rect">
                          <a:avLst/>
                        </a:prstGeom>
                        <a:solidFill>
                          <a:srgbClr val="F79646"/>
                        </a:solidFill>
                        <a:ln w="38103">
                          <a:solidFill>
                            <a:srgbClr val="F2F2F2"/>
                          </a:solidFill>
                          <a:prstDash val="solid"/>
                        </a:ln>
                        <a:effectLst>
                          <a:outerShdw dist="24440" dir="2700000" algn="tl">
                            <a:srgbClr val="974706"/>
                          </a:outerShdw>
                        </a:effectLst>
                      </wps:spPr>
                      <wps:txbx>
                        <w:txbxContent>
                          <w:p w14:paraId="3C18C5A1" w14:textId="77777777" w:rsidR="00215C1B" w:rsidRDefault="00215C1B" w:rsidP="00215C1B">
                            <w:pPr>
                              <w:pStyle w:val="Framecontents"/>
                              <w:jc w:val="center"/>
                            </w:pPr>
                            <w:r>
                              <w:t>OPS</w:t>
                            </w:r>
                          </w:p>
                        </w:txbxContent>
                      </wps:txbx>
                      <wps:bodyPr vert="horz" wrap="none" lIns="91440" tIns="45720" rIns="91440" bIns="45720" anchor="t" anchorCtr="0" compatLnSpc="0">
                        <a:noAutofit/>
                      </wps:bodyPr>
                    </wps:wsp>
                  </a:graphicData>
                </a:graphic>
              </wp:anchor>
            </w:drawing>
          </mc:Choice>
          <mc:Fallback>
            <w:pict>
              <v:shape w14:anchorId="1664EB15" id="4" o:spid="_x0000_s1031" type="#_x0000_t202" style="position:absolute;left:0;text-align:left;margin-left:196.15pt;margin-top:22.75pt;width:78.4pt;height:38.1pt;z-index:25169203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" fillcolor="#f79646" strokecolor="#f2f2f2" strokeweight="1.0584mm">
                <v:shadow on="t" color="#974706" origin="-.5,-.5" offset=".48006mm,.48006mm"/>
                <v:textbox>
                  <w:txbxContent>
                    <w:p w14:paraId="3C18C5A1" w14:textId="77777777" w:rsidR="00215C1B" w:rsidRDefault="00215C1B" w:rsidP="00215C1B">
                      <w:pPr>
                        <w:pStyle w:val="Framecontents"/>
                        <w:jc w:val="center"/>
                      </w:pPr>
                      <w:r>
                        <w:t>OPS</w:t>
                      </w:r>
                    </w:p>
                  </w:txbxContent>
                </v:textbox>
              </v:shape>
            </w:pict>
          </mc:Fallback>
        </mc:AlternateContent>
      </w:r>
      <w:r w:rsidRPr="00215C1B">
        <w:rPr>
          <w:rFonts w:ascii="Calibri" w:eastAsia="Calibri" w:hAnsi="Calibri" w:cs="Tahoma"/>
          <w:noProof/>
        </w:rPr>
        <mc:AlternateContent>
          <mc:Choice Requires="wps">
            <w:drawing>
              <wp:anchor distT="0" distB="0" distL="114300" distR="114300" simplePos="0" relativeHeight="251691008" behindDoc="0" locked="0" layoutInCell="1" allowOverlap="1" wp14:anchorId="37CC7E13" wp14:editId="3B0D6749">
                <wp:simplePos x="0" y="0"/>
                <wp:positionH relativeFrom="column">
                  <wp:posOffset>567001</wp:posOffset>
                </wp:positionH>
                <wp:positionV relativeFrom="paragraph">
                  <wp:posOffset>304915</wp:posOffset>
                </wp:positionV>
                <wp:extent cx="989966" cy="483873"/>
                <wp:effectExtent l="19050" t="19050" r="38734" b="30477"/>
                <wp:wrapNone/>
                <wp:docPr id="1535966270" name="3"/>
                <wp:cNvGraphicFramePr/>
                <a:graphic xmlns:a="http://schemas.openxmlformats.org/drawingml/2006/main">
                  <a:graphicData uri="http://schemas.microsoft.com/office/word/2010/wordprocessingShape">
                    <wps:wsp>
                      <wps:cNvSpPr txBox="1"/>
                      <wps:spPr>
                        <a:xfrm>
                          <a:off x="0" y="0"/>
                          <a:ext cx="989966" cy="483873"/>
                        </a:xfrm>
                        <a:prstGeom prst="rect">
                          <a:avLst/>
                        </a:prstGeom>
                        <a:solidFill>
                          <a:srgbClr val="F79646"/>
                        </a:solidFill>
                        <a:ln w="38103">
                          <a:solidFill>
                            <a:srgbClr val="F2F2F2"/>
                          </a:solidFill>
                          <a:prstDash val="solid"/>
                        </a:ln>
                        <a:effectLst>
                          <a:outerShdw dist="24440" dir="2700000" algn="tl">
                            <a:srgbClr val="974706"/>
                          </a:outerShdw>
                        </a:effectLst>
                      </wps:spPr>
                      <wps:txbx>
                        <w:txbxContent>
                          <w:p w14:paraId="64EA50D4" w14:textId="77777777" w:rsidR="00215C1B" w:rsidRDefault="00215C1B" w:rsidP="00215C1B">
                            <w:pPr>
                              <w:pStyle w:val="Framecontents"/>
                              <w:jc w:val="center"/>
                            </w:pPr>
                            <w:r>
                              <w:t>GKRPA</w:t>
                            </w:r>
                          </w:p>
                        </w:txbxContent>
                      </wps:txbx>
                      <wps:bodyPr vert="horz" wrap="none" lIns="91440" tIns="45720" rIns="91440" bIns="45720" anchor="t" anchorCtr="0" compatLnSpc="0">
                        <a:noAutofit/>
                      </wps:bodyPr>
                    </wps:wsp>
                  </a:graphicData>
                </a:graphic>
              </wp:anchor>
            </w:drawing>
          </mc:Choice>
          <mc:Fallback>
            <w:pict>
              <v:shape w14:anchorId="37CC7E13" id="3" o:spid="_x0000_s1032" type="#_x0000_t202" style="position:absolute;left:0;text-align:left;margin-left:44.65pt;margin-top:24pt;width:77.95pt;height:38.1pt;z-index:25169100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" fillcolor="#f79646" strokecolor="#f2f2f2" strokeweight="1.0584mm">
                <v:shadow on="t" color="#974706" origin="-.5,-.5" offset=".48006mm,.48006mm"/>
                <v:textbox>
                  <w:txbxContent>
                    <w:p w14:paraId="64EA50D4" w14:textId="77777777" w:rsidR="00215C1B" w:rsidRDefault="00215C1B" w:rsidP="00215C1B">
                      <w:pPr>
                        <w:pStyle w:val="Framecontents"/>
                        <w:jc w:val="center"/>
                      </w:pPr>
                      <w:r>
                        <w:t>GKRPA</w:t>
                      </w:r>
                    </w:p>
                  </w:txbxContent>
                </v:textbox>
              </v:shape>
            </w:pict>
          </mc:Fallback>
        </mc:AlternateContent>
      </w:r>
      <w:r w:rsidRPr="00215C1B">
        <w:rPr>
          <w:rFonts w:ascii="Calibri" w:eastAsia="Calibri" w:hAnsi="Calibri" w:cs="Tahoma"/>
          <w:noProof/>
        </w:rPr>
        <mc:AlternateContent>
          <mc:Choice Requires="wps">
            <w:drawing>
              <wp:anchor distT="0" distB="0" distL="114300" distR="114300" simplePos="0" relativeHeight="251693056" behindDoc="0" locked="0" layoutInCell="1" allowOverlap="1" wp14:anchorId="0C4020D5" wp14:editId="13383F88">
                <wp:simplePos x="0" y="0"/>
                <wp:positionH relativeFrom="column">
                  <wp:posOffset>3958556</wp:posOffset>
                </wp:positionH>
                <wp:positionV relativeFrom="paragraph">
                  <wp:posOffset>304915</wp:posOffset>
                </wp:positionV>
                <wp:extent cx="914400" cy="483873"/>
                <wp:effectExtent l="19050" t="19050" r="38100" b="30477"/>
                <wp:wrapNone/>
                <wp:docPr id="857318955" name="5"/>
                <wp:cNvGraphicFramePr/>
                <a:graphic xmlns:a="http://schemas.openxmlformats.org/drawingml/2006/main">
                  <a:graphicData uri="http://schemas.microsoft.com/office/word/2010/wordprocessingShape">
                    <wps:wsp>
                      <wps:cNvSpPr txBox="1"/>
                      <wps:spPr>
                        <a:xfrm>
                          <a:off x="0" y="0"/>
                          <a:ext cx="914400" cy="483873"/>
                        </a:xfrm>
                        <a:prstGeom prst="rect">
                          <a:avLst/>
                        </a:prstGeom>
                        <a:solidFill>
                          <a:srgbClr val="F79646"/>
                        </a:solidFill>
                        <a:ln w="38103">
                          <a:solidFill>
                            <a:srgbClr val="F2F2F2"/>
                          </a:solidFill>
                          <a:prstDash val="solid"/>
                        </a:ln>
                        <a:effectLst>
                          <a:outerShdw dist="24440" dir="2700000" algn="tl">
                            <a:srgbClr val="974706"/>
                          </a:outerShdw>
                        </a:effectLst>
                      </wps:spPr>
                      <wps:txbx>
                        <w:txbxContent>
                          <w:p w14:paraId="0632B2F4" w14:textId="77777777" w:rsidR="00215C1B" w:rsidRDefault="00215C1B" w:rsidP="00215C1B">
                            <w:pPr>
                              <w:pStyle w:val="Framecontents"/>
                              <w:jc w:val="center"/>
                            </w:pPr>
                            <w:r>
                              <w:t>POLICJA</w:t>
                            </w:r>
                          </w:p>
                        </w:txbxContent>
                      </wps:txbx>
                      <wps:bodyPr vert="horz" wrap="none" lIns="91440" tIns="45720" rIns="91440" bIns="45720" anchor="t" anchorCtr="0" compatLnSpc="0">
                        <a:noAutofit/>
                      </wps:bodyPr>
                    </wps:wsp>
                  </a:graphicData>
                </a:graphic>
              </wp:anchor>
            </w:drawing>
          </mc:Choice>
          <mc:Fallback>
            <w:pict>
              <v:shape w14:anchorId="0C4020D5" id="5" o:spid="_x0000_s1033" type="#_x0000_t202" style="position:absolute;left:0;text-align:left;margin-left:311.7pt;margin-top:24pt;width:1in;height:38.1pt;z-index:25169305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" fillcolor="#f79646" strokecolor="#f2f2f2" strokeweight="1.0584mm">
                <v:shadow on="t" color="#974706" origin="-.5,-.5" offset=".48006mm,.48006mm"/>
                <v:textbox>
                  <w:txbxContent>
                    <w:p w14:paraId="0632B2F4" w14:textId="77777777" w:rsidR="00215C1B" w:rsidRDefault="00215C1B" w:rsidP="00215C1B">
                      <w:pPr>
                        <w:pStyle w:val="Framecontents"/>
                        <w:jc w:val="center"/>
                      </w:pPr>
                      <w:r>
                        <w:t>POLICJA</w:t>
                      </w:r>
                    </w:p>
                  </w:txbxContent>
                </v:textbox>
              </v:shape>
            </w:pict>
          </mc:Fallback>
        </mc:AlternateContent>
      </w:r>
    </w:p>
    <w:p w14:paraId="4E87DDD4" w14:textId="77777777" w:rsidR="00215C1B" w:rsidRPr="00215C1B" w:rsidRDefault="00215C1B" w:rsidP="00215C1B">
      <w:pPr>
        <w:tabs>
          <w:tab w:val="left" w:pos="1472"/>
          <w:tab w:val="left" w:pos="2124"/>
          <w:tab w:val="left" w:pos="2832"/>
          <w:tab w:val="left" w:pos="5534"/>
        </w:tabs>
        <w:suppressAutoHyphens/>
        <w:autoSpaceDN w:val="0"/>
        <w:jc w:val="center"/>
        <w:textAlignment w:val="baseline"/>
        <w:rPr>
          <w:rFonts w:ascii="Calibri" w:eastAsia="Calibri" w:hAnsi="Calibri" w:cs="Tahoma"/>
        </w:rPr>
      </w:pPr>
      <w:r w:rsidRPr="00215C1B">
        <w:rPr>
          <w:rFonts w:ascii="Calibri" w:eastAsia="Calibri" w:hAnsi="Calibri" w:cs="Tahoma"/>
          <w:noProof/>
        </w:rPr>
        <mc:AlternateContent>
          <mc:Choice Requires="wps">
            <w:drawing>
              <wp:anchor distT="0" distB="0" distL="114300" distR="114300" simplePos="0" relativeHeight="251704320" behindDoc="0" locked="0" layoutInCell="1" allowOverlap="1" wp14:anchorId="6FEA0810" wp14:editId="00444ED8">
                <wp:simplePos x="0" y="0"/>
                <wp:positionH relativeFrom="column">
                  <wp:posOffset>3419636</wp:posOffset>
                </wp:positionH>
                <wp:positionV relativeFrom="paragraph">
                  <wp:posOffset>81363</wp:posOffset>
                </wp:positionV>
                <wp:extent cx="491490" cy="1271"/>
                <wp:effectExtent l="0" t="76200" r="22860" b="113029"/>
                <wp:wrapNone/>
                <wp:docPr id="1117666873" name="Dowolny kształt: kształt 332241641"/>
                <wp:cNvGraphicFramePr/>
                <a:graphic xmlns:a="http://schemas.openxmlformats.org/drawingml/2006/main">
                  <a:graphicData uri="http://schemas.microsoft.com/office/word/2010/wordprocessingShape">
                    <wps:wsp>
                      <wps:cNvSpPr/>
                      <wps:spPr>
                        <a:xfrm flipV="1">
                          <a:off x="0" y="0"/>
                          <a:ext cx="491490" cy="1271"/>
                        </a:xfrm>
                        <a:custGeom>
                          <a:avLst/>
                          <a:gdLst>
                            <a:gd name="f0" fmla="val w"/>
                            <a:gd name="f1" fmla="val h"/>
                            <a:gd name="f2" fmla="val 0"/>
                            <a:gd name="f3" fmla="val 21600"/>
                            <a:gd name="f4" fmla="*/ f0 1 21600"/>
                            <a:gd name="f5" fmla="*/ f1 1 21600"/>
                            <a:gd name="f6" fmla="+- f3 0 f2"/>
                            <a:gd name="f7" fmla="*/ f6 1 21600"/>
                            <a:gd name="f8" fmla="*/ f2 1 f7"/>
                            <a:gd name="f9" fmla="*/ f3 1 f7"/>
                            <a:gd name="f10" fmla="*/ f8 f4 1"/>
                            <a:gd name="f11" fmla="*/ f9 f4 1"/>
                            <a:gd name="f12" fmla="*/ f9 f5 1"/>
                            <a:gd name="f13" fmla="*/ f8 f5 1"/>
                          </a:gdLst>
                          <a:ahLst/>
                          <a:cxnLst>
                            <a:cxn ang="3cd4">
                              <a:pos x="hc" y="t"/>
                            </a:cxn>
                            <a:cxn ang="0">
                              <a:pos x="r" y="vc"/>
                            </a:cxn>
                            <a:cxn ang="cd4">
                              <a:pos x="hc" y="b"/>
                            </a:cxn>
                            <a:cxn ang="cd2">
                              <a:pos x="l" y="vc"/>
                            </a:cxn>
                          </a:cxnLst>
                          <a:rect l="f10" t="f13" r="f11" b="f12"/>
                          <a:pathLst>
                            <a:path w="21600" h="21600">
                              <a:moveTo>
                                <a:pt x="f2" y="f2"/>
                              </a:moveTo>
                              <a:lnTo>
                                <a:pt x="f3" y="f3"/>
                              </a:lnTo>
                            </a:path>
                          </a:pathLst>
                        </a:custGeom>
                        <a:noFill/>
                        <a:ln w="0" cap="flat">
                          <a:solidFill>
                            <a:srgbClr val="000000"/>
                          </a:solidFill>
                          <a:prstDash val="solid"/>
                          <a:round/>
                          <a:tailEnd type="arrow"/>
                        </a:ln>
                      </wps:spPr>
                      <wps:txbx>
                        <w:txbxContent>
                          <w:p w14:paraId="666079E5" w14:textId="77777777" w:rsidR="00215C1B" w:rsidRDefault="00215C1B" w:rsidP="00215C1B"/>
                        </w:txbxContent>
                      </wps:txbx>
                      <wps:bodyPr vert="horz" wrap="none" lIns="0" tIns="0" rIns="0" bIns="0" anchor="t" anchorCtr="0" compatLnSpc="0">
                        <a:noAutofit/>
                      </wps:bodyPr>
                    </wps:wsp>
                  </a:graphicData>
                </a:graphic>
              </wp:anchor>
            </w:drawing>
          </mc:Choice>
          <mc:Fallback>
            <w:pict>
              <v:shape w14:anchorId="6FEA0810" id="Dowolny kształt: kształt 332241641" o:spid="_x0000_s1034" style="position:absolute;left:0;text-align:left;margin-left:269.25pt;margin-top:6.4pt;width:38.7pt;height:.1pt;flip:y;z-index:251704320;visibility:visible;mso-wrap-style:none;mso-wrap-distance-left:9pt;mso-wrap-distance-top:0;mso-wrap-distance-right:9pt;mso-wrap-distance-bottom:0;mso-position-horizontal:absolute;mso-position-horizontal-relative:text;mso-position-vertical:absolute;mso-position-vertical-relative:text;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" adj="-11796480,,5400" path="m,l21600,21600e" filled="f" strokeweight="0">
                <v:stroke endarrow="open" joinstyle="round"/>
                <v:formulas/>
                <v:path arrowok="t" o:connecttype="custom" o:connectlocs="245745,0;491490,636;245745,1271;0,636" o:connectangles="270,0,90,180" textboxrect="0,0,21600,21600"/>
                <v:textbox inset="0,0,0,0">
                  <w:txbxContent>
                    <w:p w14:paraId="666079E5" w14:textId="77777777" w:rsidR="00215C1B" w:rsidRDefault="00215C1B" w:rsidP="00215C1B"/>
                  </w:txbxContent>
                </v:textbox>
              </v:shape>
            </w:pict>
          </mc:Fallback>
        </mc:AlternateContent>
      </w:r>
      <w:r w:rsidRPr="00215C1B">
        <w:rPr>
          <w:rFonts w:ascii="Calibri" w:eastAsia="Calibri" w:hAnsi="Calibri" w:cs="Tahoma"/>
          <w:noProof/>
        </w:rPr>
        <mc:AlternateContent>
          <mc:Choice Requires="wps">
            <w:drawing>
              <wp:anchor distT="0" distB="0" distL="114300" distR="114300" simplePos="0" relativeHeight="251702272" behindDoc="0" locked="0" layoutInCell="1" allowOverlap="1" wp14:anchorId="57915FDA" wp14:editId="7F170E8D">
                <wp:simplePos x="0" y="0"/>
                <wp:positionH relativeFrom="column">
                  <wp:posOffset>1672556</wp:posOffset>
                </wp:positionH>
                <wp:positionV relativeFrom="paragraph">
                  <wp:posOffset>83877</wp:posOffset>
                </wp:positionV>
                <wp:extent cx="545467" cy="6986"/>
                <wp:effectExtent l="0" t="76200" r="26033" b="126364"/>
                <wp:wrapNone/>
                <wp:docPr id="856284376" name="Dowolny kształt: kształt 171370526"/>
                <wp:cNvGraphicFramePr/>
                <a:graphic xmlns:a="http://schemas.openxmlformats.org/drawingml/2006/main">
                  <a:graphicData uri="http://schemas.microsoft.com/office/word/2010/wordprocessingShape">
                    <wps:wsp>
                      <wps:cNvSpPr/>
                      <wps:spPr>
                        <a:xfrm>
                          <a:off x="0" y="0"/>
                          <a:ext cx="545467" cy="6986"/>
                        </a:xfrm>
                        <a:custGeom>
                          <a:avLst/>
                          <a:gdLst>
                            <a:gd name="f0" fmla="val w"/>
                            <a:gd name="f1" fmla="val h"/>
                            <a:gd name="f2" fmla="val 0"/>
                            <a:gd name="f3" fmla="val 21600"/>
                            <a:gd name="f4" fmla="*/ f0 1 21600"/>
                            <a:gd name="f5" fmla="*/ f1 1 21600"/>
                            <a:gd name="f6" fmla="+- f3 0 f2"/>
                            <a:gd name="f7" fmla="*/ f6 1 21600"/>
                            <a:gd name="f8" fmla="*/ f2 1 f7"/>
                            <a:gd name="f9" fmla="*/ f3 1 f7"/>
                            <a:gd name="f10" fmla="*/ f8 f4 1"/>
                            <a:gd name="f11" fmla="*/ f9 f4 1"/>
                            <a:gd name="f12" fmla="*/ f9 f5 1"/>
                            <a:gd name="f13" fmla="*/ f8 f5 1"/>
                          </a:gdLst>
                          <a:ahLst/>
                          <a:cxnLst>
                            <a:cxn ang="3cd4">
                              <a:pos x="hc" y="t"/>
                            </a:cxn>
                            <a:cxn ang="0">
                              <a:pos x="r" y="vc"/>
                            </a:cxn>
                            <a:cxn ang="cd4">
                              <a:pos x="hc" y="b"/>
                            </a:cxn>
                            <a:cxn ang="cd2">
                              <a:pos x="l" y="vc"/>
                            </a:cxn>
                          </a:cxnLst>
                          <a:rect l="f10" t="f13" r="f11" b="f12"/>
                          <a:pathLst>
                            <a:path w="21600" h="21600">
                              <a:moveTo>
                                <a:pt x="f2" y="f2"/>
                              </a:moveTo>
                              <a:lnTo>
                                <a:pt x="f3" y="f3"/>
                              </a:lnTo>
                            </a:path>
                          </a:pathLst>
                        </a:custGeom>
                        <a:noFill/>
                        <a:ln w="0" cap="flat">
                          <a:solidFill>
                            <a:srgbClr val="000000"/>
                          </a:solidFill>
                          <a:prstDash val="solid"/>
                          <a:round/>
                          <a:tailEnd type="arrow"/>
                        </a:ln>
                      </wps:spPr>
                      <wps:txbx>
                        <w:txbxContent>
                          <w:p w14:paraId="604D060E" w14:textId="77777777" w:rsidR="00215C1B" w:rsidRDefault="00215C1B" w:rsidP="00215C1B"/>
                        </w:txbxContent>
                      </wps:txbx>
                      <wps:bodyPr vert="horz" wrap="none" lIns="0" tIns="0" rIns="0" bIns="0" anchor="t" anchorCtr="0" compatLnSpc="0">
                        <a:noAutofit/>
                      </wps:bodyPr>
                    </wps:wsp>
                  </a:graphicData>
                </a:graphic>
              </wp:anchor>
            </w:drawing>
          </mc:Choice>
          <mc:Fallback>
            <w:pict>
              <v:shape w14:anchorId="57915FDA" id="Dowolny kształt: kształt 171370526" o:spid="_x0000_s1035" style="position:absolute;left:0;text-align:left;margin-left:131.7pt;margin-top:6.6pt;width:42.95pt;height:.55pt;z-index:251702272;visibility:visible;mso-wrap-style:none;mso-wrap-distance-left:9pt;mso-wrap-distance-top:0;mso-wrap-distance-right:9pt;mso-wrap-distance-bottom:0;mso-position-horizontal:absolute;mso-position-horizontal-relative:text;mso-position-vertical:absolute;mso-position-vertical-relative:text;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" adj="-11796480,,5400" path="m,l21600,21600e" filled="f" strokeweight="0">
                <v:stroke endarrow="open" joinstyle="round"/>
                <v:formulas/>
                <v:path arrowok="t" o:connecttype="custom" o:connectlocs="272734,0;545467,3493;272734,6986;0,3493" o:connectangles="270,0,90,180" textboxrect="0,0,21600,21600"/>
                <v:textbox inset="0,0,0,0">
                  <w:txbxContent>
                    <w:p w14:paraId="604D060E" w14:textId="77777777" w:rsidR="00215C1B" w:rsidRDefault="00215C1B" w:rsidP="00215C1B"/>
                  </w:txbxContent>
                </v:textbox>
              </v:shape>
            </w:pict>
          </mc:Fallback>
        </mc:AlternateContent>
      </w:r>
      <w:r w:rsidRPr="00215C1B">
        <w:rPr>
          <w:rFonts w:ascii="Calibri" w:eastAsia="Calibri" w:hAnsi="Calibri" w:cs="Tahoma"/>
          <w:noProof/>
        </w:rPr>
        <mc:AlternateContent>
          <mc:Choice Requires="wps">
            <w:drawing>
              <wp:anchor distT="0" distB="0" distL="114300" distR="114300" simplePos="0" relativeHeight="251703296" behindDoc="0" locked="0" layoutInCell="1" allowOverlap="1" wp14:anchorId="32963614" wp14:editId="47A564AC">
                <wp:simplePos x="0" y="0"/>
                <wp:positionH relativeFrom="column">
                  <wp:posOffset>3535564</wp:posOffset>
                </wp:positionH>
                <wp:positionV relativeFrom="paragraph">
                  <wp:posOffset>83877</wp:posOffset>
                </wp:positionV>
                <wp:extent cx="0" cy="0"/>
                <wp:effectExtent l="0" t="0" r="0" b="0"/>
                <wp:wrapNone/>
                <wp:docPr id="572586997" name="Dowolny kształt: kształt 1561267988"/>
                <wp:cNvGraphicFramePr/>
                <a:graphic xmlns:a="http://schemas.openxmlformats.org/drawingml/2006/main">
                  <a:graphicData uri="http://schemas.microsoft.com/office/word/2010/wordprocessingShape">
                    <wps:wsp>
                      <wps:cNvSpPr/>
                      <wps:spPr>
                        <a:xfrm>
                          <a:off x="0" y="0"/>
                          <a:ext cx="0" cy="0"/>
                        </a:xfrm>
                        <a:custGeom>
                          <a:avLst/>
                          <a:gdLst>
                            <a:gd name="f0" fmla="val w"/>
                            <a:gd name="f1" fmla="val h"/>
                            <a:gd name="f2" fmla="val 0"/>
                            <a:gd name="f3" fmla="val 21600"/>
                            <a:gd name="f4" fmla="*/ f0 1 21600"/>
                            <a:gd name="f5" fmla="*/ f1 1 21600"/>
                            <a:gd name="f6" fmla="+- f3 0 f2"/>
                            <a:gd name="f7" fmla="*/ f6 1 21600"/>
                            <a:gd name="f8" fmla="*/ f2 1 f7"/>
                            <a:gd name="f9" fmla="*/ f3 1 f7"/>
                            <a:gd name="f10" fmla="*/ f8 f4 1"/>
                            <a:gd name="f11" fmla="*/ f9 f4 1"/>
                            <a:gd name="f12" fmla="*/ f9 f5 1"/>
                            <a:gd name="f13" fmla="*/ f8 f5 1"/>
                          </a:gdLst>
                          <a:ahLst/>
                          <a:cxnLst>
                            <a:cxn ang="3cd4">
                              <a:pos x="hc" y="t"/>
                            </a:cxn>
                            <a:cxn ang="0">
                              <a:pos x="r" y="vc"/>
                            </a:cxn>
                            <a:cxn ang="cd4">
                              <a:pos x="hc" y="b"/>
                            </a:cxn>
                            <a:cxn ang="cd2">
                              <a:pos x="l" y="vc"/>
                            </a:cxn>
                          </a:cxnLst>
                          <a:rect l="f10" t="f13" r="f11" b="f12"/>
                          <a:pathLst>
                            <a:path w="21600" h="21600">
                              <a:moveTo>
                                <a:pt x="f2" y="f2"/>
                              </a:moveTo>
                              <a:lnTo>
                                <a:pt x="f3" y="f3"/>
                              </a:lnTo>
                            </a:path>
                          </a:pathLst>
                        </a:custGeom>
                        <a:noFill/>
                        <a:ln w="0" cap="flat">
                          <a:solidFill>
                            <a:srgbClr val="000000"/>
                          </a:solidFill>
                          <a:prstDash val="solid"/>
                          <a:round/>
                          <a:tailEnd type="arrow"/>
                        </a:ln>
                      </wps:spPr>
                      <wps:txbx>
                        <w:txbxContent>
                          <w:p w14:paraId="1F1B0B9D" w14:textId="77777777" w:rsidR="00215C1B" w:rsidRDefault="00215C1B" w:rsidP="00215C1B"/>
                        </w:txbxContent>
                      </wps:txbx>
                      <wps:bodyPr vert="horz" wrap="none" lIns="0" tIns="0" rIns="0" bIns="0" anchor="t" anchorCtr="0" compatLnSpc="0">
                        <a:noAutofit/>
                      </wps:bodyPr>
                    </wps:wsp>
                  </a:graphicData>
                </a:graphic>
              </wp:anchor>
            </w:drawing>
          </mc:Choice>
          <mc:Fallback>
            <w:pict>
              <v:shape w14:anchorId="32963614" id="Dowolny kształt: kształt 1561267988" o:spid="_x0000_s1036" style="position:absolute;left:0;text-align:left;margin-left:278.4pt;margin-top:6.6pt;width:0;height:0;z-index:251703296;visibility:visible;mso-wrap-style:none;mso-wrap-distance-left:9pt;mso-wrap-distance-top:0;mso-wrap-distance-right:9pt;mso-wrap-distance-bottom:0;mso-position-horizontal:absolute;mso-position-horizontal-relative:text;mso-position-vertical:absolute;mso-position-vertical-relative:text;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" adj="-11796480,,5400" path="m,l21600,21600e" filled="f" strokeweight="0">
                <v:stroke endarrow="open" joinstyle="round"/>
                <v:formulas/>
                <v:path arrowok="t" o:connecttype="custom" o:connectlocs="1,0;1,1;1,1;0,1" o:connectangles="270,0,90,180" textboxrect="0,0,21600,21600"/>
                <v:textbox inset="0,0,0,0">
                  <w:txbxContent>
                    <w:p w14:paraId="1F1B0B9D" w14:textId="77777777" w:rsidR="00215C1B" w:rsidRDefault="00215C1B" w:rsidP="00215C1B"/>
                  </w:txbxContent>
                </v:textbox>
              </v:shape>
            </w:pict>
          </mc:Fallback>
        </mc:AlternateContent>
      </w:r>
    </w:p>
    <w:p w14:paraId="4D55F617" w14:textId="77777777" w:rsidR="00215C1B" w:rsidRPr="00215C1B" w:rsidRDefault="00215C1B" w:rsidP="00215C1B">
      <w:pPr>
        <w:tabs>
          <w:tab w:val="left" w:pos="8221"/>
        </w:tabs>
        <w:suppressAutoHyphens/>
        <w:autoSpaceDN w:val="0"/>
        <w:jc w:val="center"/>
        <w:textAlignment w:val="baseline"/>
        <w:rPr>
          <w:rFonts w:ascii="Calibri" w:eastAsia="Calibri" w:hAnsi="Calibri" w:cs="Tahoma"/>
        </w:rPr>
      </w:pPr>
      <w:r w:rsidRPr="00215C1B">
        <w:rPr>
          <w:rFonts w:ascii="Calibri" w:eastAsia="Calibri" w:hAnsi="Calibri" w:cs="Tahoma"/>
          <w:noProof/>
        </w:rPr>
        <mc:AlternateContent>
          <mc:Choice Requires="wps">
            <w:drawing>
              <wp:anchor distT="0" distB="0" distL="114300" distR="114300" simplePos="0" relativeHeight="251712512" behindDoc="0" locked="0" layoutInCell="1" allowOverlap="1" wp14:anchorId="2F13F84C" wp14:editId="2C293EF9">
                <wp:simplePos x="0" y="0"/>
                <wp:positionH relativeFrom="column">
                  <wp:posOffset>328324</wp:posOffset>
                </wp:positionH>
                <wp:positionV relativeFrom="paragraph">
                  <wp:posOffset>251642</wp:posOffset>
                </wp:positionV>
                <wp:extent cx="272418" cy="436882"/>
                <wp:effectExtent l="0" t="38100" r="51432" b="20318"/>
                <wp:wrapNone/>
                <wp:docPr id="1897218142" name="Dowolny kształt: kształt 1777569669"/>
                <wp:cNvGraphicFramePr/>
                <a:graphic xmlns:a="http://schemas.openxmlformats.org/drawingml/2006/main">
                  <a:graphicData uri="http://schemas.microsoft.com/office/word/2010/wordprocessingShape">
                    <wps:wsp>
                      <wps:cNvSpPr/>
                      <wps:spPr>
                        <a:xfrm flipV="1">
                          <a:off x="0" y="0"/>
                          <a:ext cx="272418" cy="436882"/>
                        </a:xfrm>
                        <a:custGeom>
                          <a:avLst/>
                          <a:gdLst>
                            <a:gd name="f0" fmla="val w"/>
                            <a:gd name="f1" fmla="val h"/>
                            <a:gd name="f2" fmla="val 0"/>
                            <a:gd name="f3" fmla="val 21600"/>
                            <a:gd name="f4" fmla="*/ f0 1 21600"/>
                            <a:gd name="f5" fmla="*/ f1 1 21600"/>
                            <a:gd name="f6" fmla="+- f3 0 f2"/>
                            <a:gd name="f7" fmla="*/ f6 1 21600"/>
                            <a:gd name="f8" fmla="*/ f2 1 f7"/>
                            <a:gd name="f9" fmla="*/ f3 1 f7"/>
                            <a:gd name="f10" fmla="*/ f8 f4 1"/>
                            <a:gd name="f11" fmla="*/ f9 f4 1"/>
                            <a:gd name="f12" fmla="*/ f9 f5 1"/>
                            <a:gd name="f13" fmla="*/ f8 f5 1"/>
                          </a:gdLst>
                          <a:ahLst/>
                          <a:cxnLst>
                            <a:cxn ang="3cd4">
                              <a:pos x="hc" y="t"/>
                            </a:cxn>
                            <a:cxn ang="0">
                              <a:pos x="r" y="vc"/>
                            </a:cxn>
                            <a:cxn ang="cd4">
                              <a:pos x="hc" y="b"/>
                            </a:cxn>
                            <a:cxn ang="cd2">
                              <a:pos x="l" y="vc"/>
                            </a:cxn>
                          </a:cxnLst>
                          <a:rect l="f10" t="f13" r="f11" b="f12"/>
                          <a:pathLst>
                            <a:path w="21600" h="21600">
                              <a:moveTo>
                                <a:pt x="f2" y="f2"/>
                              </a:moveTo>
                              <a:lnTo>
                                <a:pt x="f3" y="f3"/>
                              </a:lnTo>
                            </a:path>
                          </a:pathLst>
                        </a:custGeom>
                        <a:noFill/>
                        <a:ln w="0" cap="flat">
                          <a:solidFill>
                            <a:srgbClr val="000000"/>
                          </a:solidFill>
                          <a:prstDash val="solid"/>
                          <a:round/>
                          <a:tailEnd type="arrow"/>
                        </a:ln>
                      </wps:spPr>
                      <wps:txbx>
                        <w:txbxContent>
                          <w:p w14:paraId="70122A54" w14:textId="77777777" w:rsidR="00215C1B" w:rsidRDefault="00215C1B" w:rsidP="00215C1B"/>
                        </w:txbxContent>
                      </wps:txbx>
                      <wps:bodyPr vert="horz" wrap="none" lIns="0" tIns="0" rIns="0" bIns="0" anchor="t" anchorCtr="0" compatLnSpc="0">
                        <a:noAutofit/>
                      </wps:bodyPr>
                    </wps:wsp>
                  </a:graphicData>
                </a:graphic>
              </wp:anchor>
            </w:drawing>
          </mc:Choice>
          <mc:Fallback>
            <w:pict>
              <v:shape w14:anchorId="2F13F84C" id="Dowolny kształt: kształt 1777569669" o:spid="_x0000_s1037" style="position:absolute;left:0;text-align:left;margin-left:25.85pt;margin-top:19.8pt;width:21.45pt;height:34.4pt;flip:y;z-index:251712512;visibility:visible;mso-wrap-style:none;mso-wrap-distance-left:9pt;mso-wrap-distance-top:0;mso-wrap-distance-right:9pt;mso-wrap-distance-bottom:0;mso-position-horizontal:absolute;mso-position-horizontal-relative:text;mso-position-vertical:absolute;mso-position-vertical-relative:text;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" adj="-11796480,,5400" path="m,l21600,21600e" filled="f" strokeweight="0">
                <v:stroke endarrow="open" joinstyle="round"/>
                <v:formulas/>
                <v:path arrowok="t" o:connecttype="custom" o:connectlocs="136209,0;272418,218441;136209,436882;0,218441" o:connectangles="270,0,90,180" textboxrect="0,0,21600,21600"/>
                <v:textbox inset="0,0,0,0">
                  <w:txbxContent>
                    <w:p w14:paraId="70122A54" w14:textId="77777777" w:rsidR="00215C1B" w:rsidRDefault="00215C1B" w:rsidP="00215C1B"/>
                  </w:txbxContent>
                </v:textbox>
              </v:shape>
            </w:pict>
          </mc:Fallback>
        </mc:AlternateContent>
      </w:r>
      <w:r w:rsidRPr="00215C1B">
        <w:rPr>
          <w:rFonts w:ascii="Calibri" w:eastAsia="Calibri" w:hAnsi="Calibri" w:cs="Tahoma"/>
          <w:noProof/>
        </w:rPr>
        <mc:AlternateContent>
          <mc:Choice Requires="wps">
            <w:drawing>
              <wp:anchor distT="0" distB="0" distL="114300" distR="114300" simplePos="0" relativeHeight="251705344" behindDoc="0" locked="0" layoutInCell="1" allowOverlap="1" wp14:anchorId="4561953F" wp14:editId="4BA773F8">
                <wp:simplePos x="0" y="0"/>
                <wp:positionH relativeFrom="column">
                  <wp:posOffset>5002563</wp:posOffset>
                </wp:positionH>
                <wp:positionV relativeFrom="paragraph">
                  <wp:posOffset>285841</wp:posOffset>
                </wp:positionV>
                <wp:extent cx="300993" cy="365760"/>
                <wp:effectExtent l="0" t="0" r="80007" b="53340"/>
                <wp:wrapNone/>
                <wp:docPr id="939643357" name="Dowolny kształt: kształt 1523975271"/>
                <wp:cNvGraphicFramePr/>
                <a:graphic xmlns:a="http://schemas.openxmlformats.org/drawingml/2006/main">
                  <a:graphicData uri="http://schemas.microsoft.com/office/word/2010/wordprocessingShape">
                    <wps:wsp>
                      <wps:cNvSpPr/>
                      <wps:spPr>
                        <a:xfrm>
                          <a:off x="0" y="0"/>
                          <a:ext cx="300993" cy="365760"/>
                        </a:xfrm>
                        <a:custGeom>
                          <a:avLst/>
                          <a:gdLst>
                            <a:gd name="f0" fmla="val w"/>
                            <a:gd name="f1" fmla="val h"/>
                            <a:gd name="f2" fmla="val 0"/>
                            <a:gd name="f3" fmla="val 21600"/>
                            <a:gd name="f4" fmla="*/ f0 1 21600"/>
                            <a:gd name="f5" fmla="*/ f1 1 21600"/>
                            <a:gd name="f6" fmla="+- f3 0 f2"/>
                            <a:gd name="f7" fmla="*/ f6 1 21600"/>
                            <a:gd name="f8" fmla="*/ f2 1 f7"/>
                            <a:gd name="f9" fmla="*/ f3 1 f7"/>
                            <a:gd name="f10" fmla="*/ f8 f4 1"/>
                            <a:gd name="f11" fmla="*/ f9 f4 1"/>
                            <a:gd name="f12" fmla="*/ f9 f5 1"/>
                            <a:gd name="f13" fmla="*/ f8 f5 1"/>
                          </a:gdLst>
                          <a:ahLst/>
                          <a:cxnLst>
                            <a:cxn ang="3cd4">
                              <a:pos x="hc" y="t"/>
                            </a:cxn>
                            <a:cxn ang="0">
                              <a:pos x="r" y="vc"/>
                            </a:cxn>
                            <a:cxn ang="cd4">
                              <a:pos x="hc" y="b"/>
                            </a:cxn>
                            <a:cxn ang="cd2">
                              <a:pos x="l" y="vc"/>
                            </a:cxn>
                          </a:cxnLst>
                          <a:rect l="f10" t="f13" r="f11" b="f12"/>
                          <a:pathLst>
                            <a:path w="21600" h="21600">
                              <a:moveTo>
                                <a:pt x="f2" y="f2"/>
                              </a:moveTo>
                              <a:lnTo>
                                <a:pt x="f3" y="f3"/>
                              </a:lnTo>
                            </a:path>
                          </a:pathLst>
                        </a:custGeom>
                        <a:noFill/>
                        <a:ln w="0" cap="flat">
                          <a:solidFill>
                            <a:srgbClr val="000000"/>
                          </a:solidFill>
                          <a:prstDash val="solid"/>
                          <a:round/>
                          <a:tailEnd type="arrow"/>
                        </a:ln>
                      </wps:spPr>
                      <wps:txbx>
                        <w:txbxContent>
                          <w:p w14:paraId="7B536FBA" w14:textId="77777777" w:rsidR="00215C1B" w:rsidRDefault="00215C1B" w:rsidP="00215C1B"/>
                        </w:txbxContent>
                      </wps:txbx>
                      <wps:bodyPr vert="horz" wrap="none" lIns="0" tIns="0" rIns="0" bIns="0" anchor="t" anchorCtr="0" compatLnSpc="0">
                        <a:noAutofit/>
                      </wps:bodyPr>
                    </wps:wsp>
                  </a:graphicData>
                </a:graphic>
              </wp:anchor>
            </w:drawing>
          </mc:Choice>
          <mc:Fallback>
            <w:pict>
              <v:shape w14:anchorId="4561953F" id="Dowolny kształt: kształt 1523975271" o:spid="_x0000_s1038" style="position:absolute;left:0;text-align:left;margin-left:393.9pt;margin-top:22.5pt;width:23.7pt;height:28.8pt;z-index:251705344;visibility:visible;mso-wrap-style:none;mso-wrap-distance-left:9pt;mso-wrap-distance-top:0;mso-wrap-distance-right:9pt;mso-wrap-distance-bottom:0;mso-position-horizontal:absolute;mso-position-horizontal-relative:text;mso-position-vertical:absolute;mso-position-vertical-relative:text;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" adj="-11796480,,5400" path="m,l21600,21600e" filled="f" strokeweight="0">
                <v:stroke endarrow="open" joinstyle="round"/>
                <v:formulas/>
                <v:path arrowok="t" o:connecttype="custom" o:connectlocs="150497,0;300993,182880;150497,365760;0,182880" o:connectangles="270,0,90,180" textboxrect="0,0,21600,21600"/>
                <v:textbox inset="0,0,0,0">
                  <w:txbxContent>
                    <w:p w14:paraId="7B536FBA" w14:textId="77777777" w:rsidR="00215C1B" w:rsidRDefault="00215C1B" w:rsidP="00215C1B"/>
                  </w:txbxContent>
                </v:textbox>
              </v:shape>
            </w:pict>
          </mc:Fallback>
        </mc:AlternateContent>
      </w:r>
    </w:p>
    <w:p w14:paraId="75CEB5A8" w14:textId="77777777" w:rsidR="00215C1B" w:rsidRPr="00215C1B" w:rsidRDefault="00215C1B" w:rsidP="00215C1B">
      <w:pPr>
        <w:tabs>
          <w:tab w:val="left" w:pos="7361"/>
        </w:tabs>
        <w:suppressAutoHyphens/>
        <w:autoSpaceDN w:val="0"/>
        <w:jc w:val="center"/>
        <w:textAlignment w:val="baseline"/>
        <w:rPr>
          <w:rFonts w:ascii="Calibri" w:eastAsia="Calibri" w:hAnsi="Calibri" w:cs="Tahoma"/>
        </w:rPr>
      </w:pPr>
      <w:r w:rsidRPr="00215C1B">
        <w:rPr>
          <w:rFonts w:ascii="Calibri" w:eastAsia="Calibri" w:hAnsi="Calibri" w:cs="Tahoma"/>
          <w:noProof/>
        </w:rPr>
        <mc:AlternateContent>
          <mc:Choice Requires="wps">
            <w:drawing>
              <wp:anchor distT="0" distB="0" distL="114300" distR="114300" simplePos="0" relativeHeight="251695104" behindDoc="0" locked="0" layoutInCell="1" allowOverlap="1" wp14:anchorId="7218C203" wp14:editId="3AD7F3E3">
                <wp:simplePos x="0" y="0"/>
                <wp:positionH relativeFrom="column">
                  <wp:posOffset>1701716</wp:posOffset>
                </wp:positionH>
                <wp:positionV relativeFrom="paragraph">
                  <wp:posOffset>281854</wp:posOffset>
                </wp:positionV>
                <wp:extent cx="3567431" cy="1896749"/>
                <wp:effectExtent l="19050" t="19050" r="33019" b="46351"/>
                <wp:wrapNone/>
                <wp:docPr id="1283988675" name="6"/>
                <wp:cNvGraphicFramePr/>
                <a:graphic xmlns:a="http://schemas.openxmlformats.org/drawingml/2006/main">
                  <a:graphicData uri="http://schemas.microsoft.com/office/word/2010/wordprocessingShape">
                    <wps:wsp>
                      <wps:cNvSpPr txBox="1"/>
                      <wps:spPr>
                        <a:xfrm>
                          <a:off x="0" y="0"/>
                          <a:ext cx="3567431" cy="1896749"/>
                        </a:xfrm>
                        <a:prstGeom prst="rect">
                          <a:avLst/>
                        </a:prstGeom>
                        <a:solidFill>
                          <a:srgbClr val="9BBB59"/>
                        </a:solidFill>
                        <a:ln w="38103">
                          <a:solidFill>
                            <a:srgbClr val="F2F2F2"/>
                          </a:solidFill>
                          <a:prstDash val="solid"/>
                        </a:ln>
                        <a:effectLst>
                          <a:outerShdw dist="24440" dir="2700000" algn="tl">
                            <a:srgbClr val="4E6128"/>
                          </a:outerShdw>
                        </a:effectLst>
                      </wps:spPr>
                      <wps:txbx>
                        <w:txbxContent>
                          <w:p w14:paraId="48F7433A" w14:textId="77777777" w:rsidR="00215C1B" w:rsidRDefault="00215C1B" w:rsidP="00215C1B">
                            <w:pPr>
                              <w:pStyle w:val="Framecontents"/>
                              <w:jc w:val="center"/>
                              <w:rPr>
                                <w:rFonts w:ascii="Baskerville Old Face" w:hAnsi="Baskerville Old Face"/>
                                <w:sz w:val="28"/>
                                <w:szCs w:val="28"/>
                              </w:rPr>
                            </w:pPr>
                          </w:p>
                          <w:p w14:paraId="50DAD240" w14:textId="77777777" w:rsidR="00215C1B" w:rsidRDefault="00215C1B" w:rsidP="00215C1B">
                            <w:pPr>
                              <w:pStyle w:val="Framecontents"/>
                              <w:jc w:val="center"/>
                            </w:pPr>
                            <w:r>
                              <w:rPr>
                                <w:rFonts w:ascii="Baskerville Old Face" w:hAnsi="Baskerville Old Face"/>
                                <w:b/>
                                <w:sz w:val="28"/>
                                <w:szCs w:val="28"/>
                              </w:rPr>
                              <w:t>RODZINA DOTKNI</w:t>
                            </w:r>
                            <w:r>
                              <w:rPr>
                                <w:b/>
                                <w:sz w:val="28"/>
                                <w:szCs w:val="28"/>
                              </w:rPr>
                              <w:t>Ę</w:t>
                            </w:r>
                            <w:r>
                              <w:rPr>
                                <w:rFonts w:ascii="Baskerville Old Face" w:hAnsi="Baskerville Old Face"/>
                                <w:b/>
                                <w:sz w:val="28"/>
                                <w:szCs w:val="28"/>
                              </w:rPr>
                              <w:t>TA</w:t>
                            </w:r>
                          </w:p>
                          <w:p w14:paraId="75C0B458" w14:textId="77777777" w:rsidR="00215C1B" w:rsidRDefault="00215C1B" w:rsidP="00215C1B">
                            <w:pPr>
                              <w:pStyle w:val="Framecontents"/>
                              <w:jc w:val="center"/>
                            </w:pPr>
                            <w:r>
                              <w:rPr>
                                <w:rFonts w:ascii="Baskerville Old Face" w:hAnsi="Baskerville Old Face"/>
                                <w:b/>
                                <w:sz w:val="28"/>
                                <w:szCs w:val="28"/>
                              </w:rPr>
                              <w:t>PRZEMOC</w:t>
                            </w:r>
                            <w:r>
                              <w:rPr>
                                <w:b/>
                                <w:sz w:val="28"/>
                                <w:szCs w:val="28"/>
                              </w:rPr>
                              <w:t>Ą</w:t>
                            </w:r>
                          </w:p>
                        </w:txbxContent>
                      </wps:txbx>
                      <wps:bodyPr vert="horz" wrap="none" lIns="91440" tIns="45720" rIns="91440" bIns="45720" anchor="t" anchorCtr="0" compatLnSpc="0">
                        <a:noAutofit/>
                      </wps:bodyPr>
                    </wps:wsp>
                  </a:graphicData>
                </a:graphic>
              </wp:anchor>
            </w:drawing>
          </mc:Choice>
          <mc:Fallback>
            <w:pict>
              <v:shape w14:anchorId="7218C203" id="6" o:spid="_x0000_s1039" type="#_x0000_t202" style="position:absolute;left:0;text-align:left;margin-left:134pt;margin-top:22.2pt;width:280.9pt;height:149.35pt;z-index:25169510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" fillcolor="#9bbb59" strokecolor="#f2f2f2" strokeweight="1.0584mm">
                <v:shadow on="t" color="#4e6128" origin="-.5,-.5" offset=".48006mm,.48006mm"/>
                <v:textbox>
                  <w:txbxContent>
                    <w:p w14:paraId="48F7433A" w14:textId="77777777" w:rsidR="00215C1B" w:rsidRDefault="00215C1B" w:rsidP="00215C1B">
                      <w:pPr>
                        <w:pStyle w:val="Framecontents"/>
                        <w:jc w:val="center"/>
                        <w:rPr>
                          <w:rFonts w:ascii="Baskerville Old Face" w:hAnsi="Baskerville Old Face"/>
                          <w:sz w:val="28"/>
                          <w:szCs w:val="28"/>
                        </w:rPr>
                      </w:pPr>
                    </w:p>
                    <w:p w14:paraId="50DAD240" w14:textId="77777777" w:rsidR="00215C1B" w:rsidRDefault="00215C1B" w:rsidP="00215C1B">
                      <w:pPr>
                        <w:pStyle w:val="Framecontents"/>
                        <w:jc w:val="center"/>
                      </w:pPr>
                      <w:r>
                        <w:rPr>
                          <w:rFonts w:ascii="Baskerville Old Face" w:hAnsi="Baskerville Old Face"/>
                          <w:b/>
                          <w:sz w:val="28"/>
                          <w:szCs w:val="28"/>
                        </w:rPr>
                        <w:t>RODZINA DOTKNI</w:t>
                      </w:r>
                      <w:r>
                        <w:rPr>
                          <w:b/>
                          <w:sz w:val="28"/>
                          <w:szCs w:val="28"/>
                        </w:rPr>
                        <w:t>Ę</w:t>
                      </w:r>
                      <w:r>
                        <w:rPr>
                          <w:rFonts w:ascii="Baskerville Old Face" w:hAnsi="Baskerville Old Face"/>
                          <w:b/>
                          <w:sz w:val="28"/>
                          <w:szCs w:val="28"/>
                        </w:rPr>
                        <w:t>TA</w:t>
                      </w:r>
                    </w:p>
                    <w:p w14:paraId="75C0B458" w14:textId="77777777" w:rsidR="00215C1B" w:rsidRDefault="00215C1B" w:rsidP="00215C1B">
                      <w:pPr>
                        <w:pStyle w:val="Framecontents"/>
                        <w:jc w:val="center"/>
                      </w:pPr>
                      <w:r>
                        <w:rPr>
                          <w:rFonts w:ascii="Baskerville Old Face" w:hAnsi="Baskerville Old Face"/>
                          <w:b/>
                          <w:sz w:val="28"/>
                          <w:szCs w:val="28"/>
                        </w:rPr>
                        <w:t>PRZEMOC</w:t>
                      </w:r>
                      <w:r>
                        <w:rPr>
                          <w:b/>
                          <w:sz w:val="28"/>
                          <w:szCs w:val="28"/>
                        </w:rPr>
                        <w:t>Ą</w:t>
                      </w:r>
                    </w:p>
                  </w:txbxContent>
                </v:textbox>
              </v:shape>
            </w:pict>
          </mc:Fallback>
        </mc:AlternateContent>
      </w:r>
    </w:p>
    <w:p w14:paraId="161BDE0D" w14:textId="77777777" w:rsidR="00215C1B" w:rsidRPr="00215C1B" w:rsidRDefault="00215C1B" w:rsidP="00215C1B">
      <w:pPr>
        <w:tabs>
          <w:tab w:val="left" w:pos="484"/>
          <w:tab w:val="center" w:pos="4536"/>
          <w:tab w:val="left" w:pos="7243"/>
          <w:tab w:val="left" w:pos="7888"/>
        </w:tabs>
        <w:suppressAutoHyphens/>
        <w:autoSpaceDN w:val="0"/>
        <w:jc w:val="center"/>
        <w:textAlignment w:val="baseline"/>
        <w:rPr>
          <w:rFonts w:ascii="Calibri" w:eastAsia="Calibri" w:hAnsi="Calibri" w:cs="Tahoma"/>
        </w:rPr>
      </w:pPr>
      <w:r w:rsidRPr="00215C1B">
        <w:rPr>
          <w:rFonts w:ascii="Calibri" w:eastAsia="Calibri" w:hAnsi="Calibri" w:cs="Tahoma"/>
          <w:noProof/>
        </w:rPr>
        <mc:AlternateContent>
          <mc:Choice Requires="wps">
            <w:drawing>
              <wp:anchor distT="0" distB="0" distL="114300" distR="114300" simplePos="0" relativeHeight="251694080" behindDoc="0" locked="0" layoutInCell="1" allowOverlap="1" wp14:anchorId="09B41C9E" wp14:editId="5DBA8202">
                <wp:simplePos x="0" y="0"/>
                <wp:positionH relativeFrom="column">
                  <wp:posOffset>-26636</wp:posOffset>
                </wp:positionH>
                <wp:positionV relativeFrom="paragraph">
                  <wp:posOffset>76681</wp:posOffset>
                </wp:positionV>
                <wp:extent cx="1002667" cy="497205"/>
                <wp:effectExtent l="19050" t="19050" r="45083" b="36195"/>
                <wp:wrapNone/>
                <wp:docPr id="65118831" name="7"/>
                <wp:cNvGraphicFramePr/>
                <a:graphic xmlns:a="http://schemas.openxmlformats.org/drawingml/2006/main">
                  <a:graphicData uri="http://schemas.microsoft.com/office/word/2010/wordprocessingShape">
                    <wps:wsp>
                      <wps:cNvSpPr txBox="1"/>
                      <wps:spPr>
                        <a:xfrm>
                          <a:off x="0" y="0"/>
                          <a:ext cx="1002667" cy="497205"/>
                        </a:xfrm>
                        <a:prstGeom prst="rect">
                          <a:avLst/>
                        </a:prstGeom>
                        <a:solidFill>
                          <a:srgbClr val="F79646"/>
                        </a:solidFill>
                        <a:ln w="38103">
                          <a:solidFill>
                            <a:srgbClr val="F2F2F2"/>
                          </a:solidFill>
                          <a:prstDash val="solid"/>
                        </a:ln>
                        <a:effectLst>
                          <a:outerShdw dist="24440" dir="2700000" algn="tl">
                            <a:srgbClr val="974706"/>
                          </a:outerShdw>
                        </a:effectLst>
                      </wps:spPr>
                      <wps:txbx>
                        <w:txbxContent>
                          <w:p w14:paraId="58AF32C6" w14:textId="77777777" w:rsidR="00215C1B" w:rsidRDefault="00215C1B" w:rsidP="00215C1B">
                            <w:pPr>
                              <w:pStyle w:val="Framecontents"/>
                              <w:jc w:val="center"/>
                            </w:pPr>
                            <w:r>
                              <w:t>OCHRONA ZDROWIA</w:t>
                            </w:r>
                          </w:p>
                          <w:p w14:paraId="543BA8E0" w14:textId="77777777" w:rsidR="00215C1B" w:rsidRDefault="00215C1B" w:rsidP="00215C1B">
                            <w:pPr>
                              <w:pStyle w:val="Framecontents"/>
                            </w:pPr>
                          </w:p>
                          <w:p w14:paraId="0FCA7624" w14:textId="77777777" w:rsidR="00215C1B" w:rsidRDefault="00215C1B" w:rsidP="00215C1B">
                            <w:pPr>
                              <w:pStyle w:val="Framecontents"/>
                            </w:pPr>
                          </w:p>
                          <w:p w14:paraId="6522F19B" w14:textId="77777777" w:rsidR="00215C1B" w:rsidRDefault="00215C1B" w:rsidP="00215C1B">
                            <w:pPr>
                              <w:pStyle w:val="Framecontents"/>
                            </w:pPr>
                          </w:p>
                          <w:p w14:paraId="089BBFCC" w14:textId="77777777" w:rsidR="00215C1B" w:rsidRDefault="00215C1B" w:rsidP="00215C1B">
                            <w:pPr>
                              <w:pStyle w:val="Framecontents"/>
                            </w:pPr>
                            <w:r>
                              <w:t>ZZZDROW</w:t>
                            </w:r>
                          </w:p>
                        </w:txbxContent>
                      </wps:txbx>
                      <wps:bodyPr vert="horz" wrap="none" lIns="91440" tIns="45720" rIns="91440" bIns="45720" anchor="t" anchorCtr="0" compatLnSpc="0">
                        <a:noAutofit/>
                      </wps:bodyPr>
                    </wps:wsp>
                  </a:graphicData>
                </a:graphic>
              </wp:anchor>
            </w:drawing>
          </mc:Choice>
          <mc:Fallback>
            <w:pict>
              <v:shape w14:anchorId="09B41C9E" id="7" o:spid="_x0000_s1040" type="#_x0000_t202" style="position:absolute;left:0;text-align:left;margin-left:-2.1pt;margin-top:6.05pt;width:78.95pt;height:39.15pt;z-index:25169408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" fillcolor="#f79646" strokecolor="#f2f2f2" strokeweight="1.0584mm">
                <v:shadow on="t" color="#974706" origin="-.5,-.5" offset=".48006mm,.48006mm"/>
                <v:textbox>
                  <w:txbxContent>
                    <w:p w14:paraId="58AF32C6" w14:textId="77777777" w:rsidR="00215C1B" w:rsidRDefault="00215C1B" w:rsidP="00215C1B">
                      <w:pPr>
                        <w:pStyle w:val="Framecontents"/>
                        <w:jc w:val="center"/>
                      </w:pPr>
                      <w:r>
                        <w:t>OCHRONA ZDROWIA</w:t>
                      </w:r>
                    </w:p>
                    <w:p w14:paraId="543BA8E0" w14:textId="77777777" w:rsidR="00215C1B" w:rsidRDefault="00215C1B" w:rsidP="00215C1B">
                      <w:pPr>
                        <w:pStyle w:val="Framecontents"/>
                      </w:pPr>
                    </w:p>
                    <w:p w14:paraId="0FCA7624" w14:textId="77777777" w:rsidR="00215C1B" w:rsidRDefault="00215C1B" w:rsidP="00215C1B">
                      <w:pPr>
                        <w:pStyle w:val="Framecontents"/>
                      </w:pPr>
                    </w:p>
                    <w:p w14:paraId="6522F19B" w14:textId="77777777" w:rsidR="00215C1B" w:rsidRDefault="00215C1B" w:rsidP="00215C1B">
                      <w:pPr>
                        <w:pStyle w:val="Framecontents"/>
                      </w:pPr>
                    </w:p>
                    <w:p w14:paraId="089BBFCC" w14:textId="77777777" w:rsidR="00215C1B" w:rsidRDefault="00215C1B" w:rsidP="00215C1B">
                      <w:pPr>
                        <w:pStyle w:val="Framecontents"/>
                      </w:pPr>
                      <w:r>
                        <w:t>ZZZDROW</w:t>
                      </w:r>
                    </w:p>
                  </w:txbxContent>
                </v:textbox>
              </v:shape>
            </w:pict>
          </mc:Fallback>
        </mc:AlternateContent>
      </w:r>
      <w:r w:rsidRPr="00215C1B">
        <w:rPr>
          <w:rFonts w:ascii="Calibri" w:eastAsia="Calibri" w:hAnsi="Calibri" w:cs="Tahoma"/>
          <w:noProof/>
        </w:rPr>
        <mc:AlternateContent>
          <mc:Choice Requires="wps">
            <w:drawing>
              <wp:anchor distT="0" distB="0" distL="114300" distR="114300" simplePos="0" relativeHeight="251696128" behindDoc="0" locked="0" layoutInCell="1" allowOverlap="1" wp14:anchorId="571A71CC" wp14:editId="2C8C8E9B">
                <wp:simplePos x="0" y="0"/>
                <wp:positionH relativeFrom="column">
                  <wp:posOffset>4668478</wp:posOffset>
                </wp:positionH>
                <wp:positionV relativeFrom="paragraph">
                  <wp:posOffset>76681</wp:posOffset>
                </wp:positionV>
                <wp:extent cx="1009653" cy="497205"/>
                <wp:effectExtent l="19050" t="19050" r="38097" b="36195"/>
                <wp:wrapNone/>
                <wp:docPr id="495498150" name="8"/>
                <wp:cNvGraphicFramePr/>
                <a:graphic xmlns:a="http://schemas.openxmlformats.org/drawingml/2006/main">
                  <a:graphicData uri="http://schemas.microsoft.com/office/word/2010/wordprocessingShape">
                    <wps:wsp>
                      <wps:cNvSpPr txBox="1"/>
                      <wps:spPr>
                        <a:xfrm>
                          <a:off x="0" y="0"/>
                          <a:ext cx="1009653" cy="497205"/>
                        </a:xfrm>
                        <a:prstGeom prst="rect">
                          <a:avLst/>
                        </a:prstGeom>
                        <a:solidFill>
                          <a:srgbClr val="F79646"/>
                        </a:solidFill>
                        <a:ln w="38103">
                          <a:solidFill>
                            <a:srgbClr val="F2F2F2"/>
                          </a:solidFill>
                          <a:prstDash val="solid"/>
                        </a:ln>
                        <a:effectLst>
                          <a:outerShdw dist="24440" dir="2700000" algn="tl">
                            <a:srgbClr val="974706"/>
                          </a:outerShdw>
                        </a:effectLst>
                      </wps:spPr>
                      <wps:txbx>
                        <w:txbxContent>
                          <w:p w14:paraId="25D84EFE" w14:textId="77777777" w:rsidR="00215C1B" w:rsidRDefault="00215C1B" w:rsidP="00215C1B">
                            <w:pPr>
                              <w:pStyle w:val="Framecontents"/>
                              <w:jc w:val="center"/>
                            </w:pPr>
                            <w:r>
                              <w:t>PSYCHOLOG</w:t>
                            </w:r>
                          </w:p>
                        </w:txbxContent>
                      </wps:txbx>
                      <wps:bodyPr vert="horz" wrap="none" lIns="91440" tIns="45720" rIns="91440" bIns="45720" anchor="t" anchorCtr="0" compatLnSpc="0">
                        <a:noAutofit/>
                      </wps:bodyPr>
                    </wps:wsp>
                  </a:graphicData>
                </a:graphic>
              </wp:anchor>
            </w:drawing>
          </mc:Choice>
          <mc:Fallback>
            <w:pict>
              <v:shape w14:anchorId="571A71CC" id="8" o:spid="_x0000_s1041" type="#_x0000_t202" style="position:absolute;left:0;text-align:left;margin-left:367.6pt;margin-top:6.05pt;width:79.5pt;height:39.15pt;z-index:25169612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" fillcolor="#f79646" strokecolor="#f2f2f2" strokeweight="1.0584mm">
                <v:shadow on="t" color="#974706" origin="-.5,-.5" offset=".48006mm,.48006mm"/>
                <v:textbox>
                  <w:txbxContent>
                    <w:p w14:paraId="25D84EFE" w14:textId="77777777" w:rsidR="00215C1B" w:rsidRDefault="00215C1B" w:rsidP="00215C1B">
                      <w:pPr>
                        <w:pStyle w:val="Framecontents"/>
                        <w:jc w:val="center"/>
                      </w:pPr>
                      <w:r>
                        <w:t>PSYCHOLOG</w:t>
                      </w:r>
                    </w:p>
                  </w:txbxContent>
                </v:textbox>
              </v:shape>
            </w:pict>
          </mc:Fallback>
        </mc:AlternateContent>
      </w:r>
    </w:p>
    <w:p w14:paraId="4622617A" w14:textId="77777777" w:rsidR="00215C1B" w:rsidRPr="00215C1B" w:rsidRDefault="00215C1B" w:rsidP="00215C1B">
      <w:pPr>
        <w:suppressAutoHyphens/>
        <w:autoSpaceDN w:val="0"/>
        <w:jc w:val="center"/>
        <w:textAlignment w:val="baseline"/>
        <w:rPr>
          <w:rFonts w:ascii="Calibri" w:eastAsia="Calibri" w:hAnsi="Calibri" w:cs="Tahoma"/>
        </w:rPr>
      </w:pPr>
    </w:p>
    <w:p w14:paraId="30026D79" w14:textId="77777777" w:rsidR="00215C1B" w:rsidRPr="00215C1B" w:rsidRDefault="00215C1B" w:rsidP="00215C1B">
      <w:pPr>
        <w:tabs>
          <w:tab w:val="left" w:pos="8318"/>
        </w:tabs>
        <w:suppressAutoHyphens/>
        <w:autoSpaceDN w:val="0"/>
        <w:jc w:val="center"/>
        <w:textAlignment w:val="baseline"/>
        <w:rPr>
          <w:rFonts w:ascii="Calibri" w:eastAsia="Calibri" w:hAnsi="Calibri" w:cs="Tahoma"/>
        </w:rPr>
      </w:pPr>
      <w:r w:rsidRPr="00215C1B">
        <w:rPr>
          <w:rFonts w:ascii="Calibri" w:eastAsia="Calibri" w:hAnsi="Calibri" w:cs="Tahoma"/>
          <w:noProof/>
        </w:rPr>
        <mc:AlternateContent>
          <mc:Choice Requires="wps">
            <w:drawing>
              <wp:anchor distT="0" distB="0" distL="114300" distR="114300" simplePos="0" relativeHeight="251711488" behindDoc="0" locked="0" layoutInCell="1" allowOverlap="1" wp14:anchorId="27478E93" wp14:editId="7F357511">
                <wp:simplePos x="0" y="0"/>
                <wp:positionH relativeFrom="column">
                  <wp:posOffset>451439</wp:posOffset>
                </wp:positionH>
                <wp:positionV relativeFrom="paragraph">
                  <wp:posOffset>43196</wp:posOffset>
                </wp:positionV>
                <wp:extent cx="0" cy="581028"/>
                <wp:effectExtent l="95250" t="38100" r="57150" b="28572"/>
                <wp:wrapNone/>
                <wp:docPr id="541980838" name="Dowolny kształt: kształt 1919213948"/>
                <wp:cNvGraphicFramePr/>
                <a:graphic xmlns:a="http://schemas.openxmlformats.org/drawingml/2006/main">
                  <a:graphicData uri="http://schemas.microsoft.com/office/word/2010/wordprocessingShape">
                    <wps:wsp>
                      <wps:cNvSpPr/>
                      <wps:spPr>
                        <a:xfrm flipV="1">
                          <a:off x="0" y="0"/>
                          <a:ext cx="0" cy="581028"/>
                        </a:xfrm>
                        <a:custGeom>
                          <a:avLst/>
                          <a:gdLst>
                            <a:gd name="f0" fmla="val w"/>
                            <a:gd name="f1" fmla="val h"/>
                            <a:gd name="f2" fmla="val 0"/>
                            <a:gd name="f3" fmla="val 21600"/>
                            <a:gd name="f4" fmla="*/ f0 1 21600"/>
                            <a:gd name="f5" fmla="*/ f1 1 21600"/>
                            <a:gd name="f6" fmla="+- f3 0 f2"/>
                            <a:gd name="f7" fmla="*/ f6 1 21600"/>
                            <a:gd name="f8" fmla="*/ f2 1 f7"/>
                            <a:gd name="f9" fmla="*/ f3 1 f7"/>
                            <a:gd name="f10" fmla="*/ f8 f4 1"/>
                            <a:gd name="f11" fmla="*/ f9 f4 1"/>
                            <a:gd name="f12" fmla="*/ f9 f5 1"/>
                            <a:gd name="f13" fmla="*/ f8 f5 1"/>
                          </a:gdLst>
                          <a:ahLst/>
                          <a:cxnLst>
                            <a:cxn ang="3cd4">
                              <a:pos x="hc" y="t"/>
                            </a:cxn>
                            <a:cxn ang="0">
                              <a:pos x="r" y="vc"/>
                            </a:cxn>
                            <a:cxn ang="cd4">
                              <a:pos x="hc" y="b"/>
                            </a:cxn>
                            <a:cxn ang="cd2">
                              <a:pos x="l" y="vc"/>
                            </a:cxn>
                          </a:cxnLst>
                          <a:rect l="f10" t="f13" r="f11" b="f12"/>
                          <a:pathLst>
                            <a:path w="21600" h="21600">
                              <a:moveTo>
                                <a:pt x="f2" y="f2"/>
                              </a:moveTo>
                              <a:lnTo>
                                <a:pt x="f3" y="f3"/>
                              </a:lnTo>
                            </a:path>
                          </a:pathLst>
                        </a:custGeom>
                        <a:noFill/>
                        <a:ln w="0" cap="flat">
                          <a:solidFill>
                            <a:srgbClr val="000000"/>
                          </a:solidFill>
                          <a:prstDash val="solid"/>
                          <a:round/>
                          <a:tailEnd type="arrow"/>
                        </a:ln>
                      </wps:spPr>
                      <wps:txbx>
                        <w:txbxContent>
                          <w:p w14:paraId="23F13EA4" w14:textId="77777777" w:rsidR="00215C1B" w:rsidRDefault="00215C1B" w:rsidP="00215C1B"/>
                        </w:txbxContent>
                      </wps:txbx>
                      <wps:bodyPr vert="horz" wrap="none" lIns="0" tIns="0" rIns="0" bIns="0" anchor="t" anchorCtr="0" compatLnSpc="0">
                        <a:noAutofit/>
                      </wps:bodyPr>
                    </wps:wsp>
                  </a:graphicData>
                </a:graphic>
              </wp:anchor>
            </w:drawing>
          </mc:Choice>
          <mc:Fallback>
            <w:pict>
              <v:shape w14:anchorId="27478E93" id="Dowolny kształt: kształt 1919213948" o:spid="_x0000_s1042" style="position:absolute;left:0;text-align:left;margin-left:35.55pt;margin-top:3.4pt;width:0;height:45.75pt;flip:y;z-index:251711488;visibility:visible;mso-wrap-style:none;mso-wrap-distance-left:9pt;mso-wrap-distance-top:0;mso-wrap-distance-right:9pt;mso-wrap-distance-bottom:0;mso-position-horizontal:absolute;mso-position-horizontal-relative:text;mso-position-vertical:absolute;mso-position-vertical-relative:text;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" adj="-11796480,,5400" path="m,l21600,21600e" filled="f" strokeweight="0">
                <v:stroke endarrow="open" joinstyle="round"/>
                <v:formulas/>
                <v:path arrowok="t" o:connecttype="custom" o:connectlocs="1,0;1,290514;1,581028;0,290514" o:connectangles="270,0,90,180" textboxrect="0,0,0,21600"/>
                <v:textbox inset="0,0,0,0">
                  <w:txbxContent>
                    <w:p w14:paraId="23F13EA4" w14:textId="77777777" w:rsidR="00215C1B" w:rsidRDefault="00215C1B" w:rsidP="00215C1B"/>
                  </w:txbxContent>
                </v:textbox>
              </v:shape>
            </w:pict>
          </mc:Fallback>
        </mc:AlternateContent>
      </w:r>
      <w:r w:rsidRPr="00215C1B">
        <w:rPr>
          <w:rFonts w:ascii="Calibri" w:eastAsia="Calibri" w:hAnsi="Calibri" w:cs="Tahoma"/>
          <w:noProof/>
        </w:rPr>
        <mc:AlternateContent>
          <mc:Choice Requires="wps">
            <w:drawing>
              <wp:anchor distT="0" distB="0" distL="114300" distR="114300" simplePos="0" relativeHeight="251706368" behindDoc="0" locked="0" layoutInCell="1" allowOverlap="1" wp14:anchorId="40D8FAF2" wp14:editId="5F1FF3CC">
                <wp:simplePos x="0" y="0"/>
                <wp:positionH relativeFrom="column">
                  <wp:posOffset>5303520</wp:posOffset>
                </wp:positionH>
                <wp:positionV relativeFrom="paragraph">
                  <wp:posOffset>99002</wp:posOffset>
                </wp:positionV>
                <wp:extent cx="0" cy="525780"/>
                <wp:effectExtent l="95250" t="0" r="57150" b="64770"/>
                <wp:wrapNone/>
                <wp:docPr id="1903911154" name="Dowolny kształt: kształt 322312858"/>
                <wp:cNvGraphicFramePr/>
                <a:graphic xmlns:a="http://schemas.openxmlformats.org/drawingml/2006/main">
                  <a:graphicData uri="http://schemas.microsoft.com/office/word/2010/wordprocessingShape">
                    <wps:wsp>
                      <wps:cNvSpPr/>
                      <wps:spPr>
                        <a:xfrm>
                          <a:off x="0" y="0"/>
                          <a:ext cx="0" cy="525780"/>
                        </a:xfrm>
                        <a:custGeom>
                          <a:avLst/>
                          <a:gdLst>
                            <a:gd name="f0" fmla="val w"/>
                            <a:gd name="f1" fmla="val h"/>
                            <a:gd name="f2" fmla="val 0"/>
                            <a:gd name="f3" fmla="val 21600"/>
                            <a:gd name="f4" fmla="*/ f0 1 21600"/>
                            <a:gd name="f5" fmla="*/ f1 1 21600"/>
                            <a:gd name="f6" fmla="+- f3 0 f2"/>
                            <a:gd name="f7" fmla="*/ f6 1 21600"/>
                            <a:gd name="f8" fmla="*/ f2 1 f7"/>
                            <a:gd name="f9" fmla="*/ f3 1 f7"/>
                            <a:gd name="f10" fmla="*/ f8 f4 1"/>
                            <a:gd name="f11" fmla="*/ f9 f4 1"/>
                            <a:gd name="f12" fmla="*/ f9 f5 1"/>
                            <a:gd name="f13" fmla="*/ f8 f5 1"/>
                          </a:gdLst>
                          <a:ahLst/>
                          <a:cxnLst>
                            <a:cxn ang="3cd4">
                              <a:pos x="hc" y="t"/>
                            </a:cxn>
                            <a:cxn ang="0">
                              <a:pos x="r" y="vc"/>
                            </a:cxn>
                            <a:cxn ang="cd4">
                              <a:pos x="hc" y="b"/>
                            </a:cxn>
                            <a:cxn ang="cd2">
                              <a:pos x="l" y="vc"/>
                            </a:cxn>
                          </a:cxnLst>
                          <a:rect l="f10" t="f13" r="f11" b="f12"/>
                          <a:pathLst>
                            <a:path w="21600" h="21600">
                              <a:moveTo>
                                <a:pt x="f2" y="f2"/>
                              </a:moveTo>
                              <a:lnTo>
                                <a:pt x="f3" y="f3"/>
                              </a:lnTo>
                            </a:path>
                          </a:pathLst>
                        </a:custGeom>
                        <a:noFill/>
                        <a:ln w="0" cap="flat">
                          <a:solidFill>
                            <a:srgbClr val="000000"/>
                          </a:solidFill>
                          <a:prstDash val="solid"/>
                          <a:round/>
                          <a:tailEnd type="arrow"/>
                        </a:ln>
                      </wps:spPr>
                      <wps:txbx>
                        <w:txbxContent>
                          <w:p w14:paraId="1AD9A422" w14:textId="77777777" w:rsidR="00215C1B" w:rsidRDefault="00215C1B" w:rsidP="00215C1B"/>
                        </w:txbxContent>
                      </wps:txbx>
                      <wps:bodyPr vert="horz" wrap="none" lIns="0" tIns="0" rIns="0" bIns="0" anchor="t" anchorCtr="0" compatLnSpc="0">
                        <a:noAutofit/>
                      </wps:bodyPr>
                    </wps:wsp>
                  </a:graphicData>
                </a:graphic>
              </wp:anchor>
            </w:drawing>
          </mc:Choice>
          <mc:Fallback>
            <w:pict>
              <v:shape w14:anchorId="40D8FAF2" id="Dowolny kształt: kształt 322312858" o:spid="_x0000_s1043" style="position:absolute;left:0;text-align:left;margin-left:417.6pt;margin-top:7.8pt;width:0;height:41.4pt;z-index:251706368;visibility:visible;mso-wrap-style:none;mso-wrap-distance-left:9pt;mso-wrap-distance-top:0;mso-wrap-distance-right:9pt;mso-wrap-distance-bottom:0;mso-position-horizontal:absolute;mso-position-horizontal-relative:text;mso-position-vertical:absolute;mso-position-vertical-relative:text;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" adj="-11796480,,5400" path="m,l21600,21600e" filled="f" strokeweight="0">
                <v:stroke endarrow="open" joinstyle="round"/>
                <v:formulas/>
                <v:path arrowok="t" o:connecttype="custom" o:connectlocs="1,0;1,262890;1,525780;0,262890" o:connectangles="270,0,90,180" textboxrect="0,0,0,21600"/>
                <v:textbox inset="0,0,0,0">
                  <w:txbxContent>
                    <w:p w14:paraId="1AD9A422" w14:textId="77777777" w:rsidR="00215C1B" w:rsidRDefault="00215C1B" w:rsidP="00215C1B"/>
                  </w:txbxContent>
                </v:textbox>
              </v:shape>
            </w:pict>
          </mc:Fallback>
        </mc:AlternateContent>
      </w:r>
    </w:p>
    <w:p w14:paraId="682E80DD" w14:textId="77777777" w:rsidR="00215C1B" w:rsidRPr="00215C1B" w:rsidRDefault="00215C1B" w:rsidP="00215C1B">
      <w:pPr>
        <w:suppressAutoHyphens/>
        <w:autoSpaceDN w:val="0"/>
        <w:jc w:val="center"/>
        <w:textAlignment w:val="baseline"/>
        <w:rPr>
          <w:rFonts w:ascii="Calibri" w:eastAsia="Calibri" w:hAnsi="Calibri" w:cs="Tahoma"/>
        </w:rPr>
      </w:pPr>
    </w:p>
    <w:p w14:paraId="5B128A2E" w14:textId="77777777" w:rsidR="00215C1B" w:rsidRPr="00215C1B" w:rsidRDefault="00215C1B" w:rsidP="00215C1B">
      <w:pPr>
        <w:tabs>
          <w:tab w:val="left" w:pos="731"/>
          <w:tab w:val="left" w:pos="8038"/>
        </w:tabs>
        <w:suppressAutoHyphens/>
        <w:autoSpaceDN w:val="0"/>
        <w:jc w:val="center"/>
        <w:textAlignment w:val="baseline"/>
        <w:rPr>
          <w:rFonts w:ascii="Calibri" w:eastAsia="Calibri" w:hAnsi="Calibri" w:cs="Tahoma"/>
        </w:rPr>
      </w:pPr>
      <w:r w:rsidRPr="00215C1B">
        <w:rPr>
          <w:rFonts w:ascii="Calibri" w:eastAsia="Calibri" w:hAnsi="Calibri" w:cs="Tahoma"/>
          <w:noProof/>
        </w:rPr>
        <mc:AlternateContent>
          <mc:Choice Requires="wps">
            <w:drawing>
              <wp:anchor distT="0" distB="0" distL="114300" distR="114300" simplePos="0" relativeHeight="251698176" behindDoc="0" locked="0" layoutInCell="1" allowOverlap="1" wp14:anchorId="67D8C9CD" wp14:editId="02C29E82">
                <wp:simplePos x="0" y="0"/>
                <wp:positionH relativeFrom="column">
                  <wp:posOffset>4715999</wp:posOffset>
                </wp:positionH>
                <wp:positionV relativeFrom="paragraph">
                  <wp:posOffset>114482</wp:posOffset>
                </wp:positionV>
                <wp:extent cx="961391" cy="498476"/>
                <wp:effectExtent l="19050" t="19050" r="29209" b="34924"/>
                <wp:wrapNone/>
                <wp:docPr id="270124974" name="9"/>
                <wp:cNvGraphicFramePr/>
                <a:graphic xmlns:a="http://schemas.openxmlformats.org/drawingml/2006/main">
                  <a:graphicData uri="http://schemas.microsoft.com/office/word/2010/wordprocessingShape">
                    <wps:wsp>
                      <wps:cNvSpPr txBox="1"/>
                      <wps:spPr>
                        <a:xfrm>
                          <a:off x="0" y="0"/>
                          <a:ext cx="961391" cy="498476"/>
                        </a:xfrm>
                        <a:prstGeom prst="rect">
                          <a:avLst/>
                        </a:prstGeom>
                        <a:solidFill>
                          <a:srgbClr val="F79646"/>
                        </a:solidFill>
                        <a:ln w="38103">
                          <a:solidFill>
                            <a:srgbClr val="F2F2F2"/>
                          </a:solidFill>
                          <a:prstDash val="solid"/>
                        </a:ln>
                        <a:effectLst>
                          <a:outerShdw dist="24440" dir="2700000" algn="tl">
                            <a:srgbClr val="974706"/>
                          </a:outerShdw>
                        </a:effectLst>
                      </wps:spPr>
                      <wps:txbx>
                        <w:txbxContent>
                          <w:p w14:paraId="348A1061" w14:textId="77777777" w:rsidR="00215C1B" w:rsidRDefault="00215C1B" w:rsidP="00215C1B">
                            <w:pPr>
                              <w:pStyle w:val="Framecontents"/>
                              <w:jc w:val="center"/>
                            </w:pPr>
                            <w:r>
                              <w:t>PCPR</w:t>
                            </w:r>
                          </w:p>
                        </w:txbxContent>
                      </wps:txbx>
                      <wps:bodyPr vert="horz" wrap="none" lIns="91440" tIns="45720" rIns="91440" bIns="45720" anchor="t" anchorCtr="0" compatLnSpc="0">
                        <a:noAutofit/>
                      </wps:bodyPr>
                    </wps:wsp>
                  </a:graphicData>
                </a:graphic>
              </wp:anchor>
            </w:drawing>
          </mc:Choice>
          <mc:Fallback>
            <w:pict>
              <v:shape w14:anchorId="67D8C9CD" id="9" o:spid="_x0000_s1044" type="#_x0000_t202" style="position:absolute;left:0;text-align:left;margin-left:371.35pt;margin-top:9pt;width:75.7pt;height:39.25pt;z-index:25169817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" fillcolor="#f79646" strokecolor="#f2f2f2" strokeweight="1.0584mm">
                <v:shadow on="t" color="#974706" origin="-.5,-.5" offset=".48006mm,.48006mm"/>
                <v:textbox>
                  <w:txbxContent>
                    <w:p w14:paraId="348A1061" w14:textId="77777777" w:rsidR="00215C1B" w:rsidRDefault="00215C1B" w:rsidP="00215C1B">
                      <w:pPr>
                        <w:pStyle w:val="Framecontents"/>
                        <w:jc w:val="center"/>
                      </w:pPr>
                      <w:r>
                        <w:t>PCPR</w:t>
                      </w:r>
                    </w:p>
                  </w:txbxContent>
                </v:textbox>
              </v:shape>
            </w:pict>
          </mc:Fallback>
        </mc:AlternateContent>
      </w:r>
      <w:r w:rsidRPr="00215C1B">
        <w:rPr>
          <w:rFonts w:ascii="Calibri" w:eastAsia="Calibri" w:hAnsi="Calibri" w:cs="Tahoma"/>
          <w:noProof/>
        </w:rPr>
        <mc:AlternateContent>
          <mc:Choice Requires="wps">
            <w:drawing>
              <wp:anchor distT="0" distB="0" distL="114300" distR="114300" simplePos="0" relativeHeight="251697152" behindDoc="0" locked="0" layoutInCell="1" allowOverlap="1" wp14:anchorId="7F479D51" wp14:editId="796B2030">
                <wp:simplePos x="0" y="0"/>
                <wp:positionH relativeFrom="column">
                  <wp:posOffset>62279</wp:posOffset>
                </wp:positionH>
                <wp:positionV relativeFrom="paragraph">
                  <wp:posOffset>114482</wp:posOffset>
                </wp:positionV>
                <wp:extent cx="914400" cy="498476"/>
                <wp:effectExtent l="19050" t="19050" r="38100" b="34924"/>
                <wp:wrapNone/>
                <wp:docPr id="1786437057" name="10"/>
                <wp:cNvGraphicFramePr/>
                <a:graphic xmlns:a="http://schemas.openxmlformats.org/drawingml/2006/main">
                  <a:graphicData uri="http://schemas.microsoft.com/office/word/2010/wordprocessingShape">
                    <wps:wsp>
                      <wps:cNvSpPr txBox="1"/>
                      <wps:spPr>
                        <a:xfrm>
                          <a:off x="0" y="0"/>
                          <a:ext cx="914400" cy="498476"/>
                        </a:xfrm>
                        <a:prstGeom prst="rect">
                          <a:avLst/>
                        </a:prstGeom>
                        <a:solidFill>
                          <a:srgbClr val="F79646"/>
                        </a:solidFill>
                        <a:ln w="38103">
                          <a:solidFill>
                            <a:srgbClr val="F2F2F2"/>
                          </a:solidFill>
                          <a:prstDash val="solid"/>
                        </a:ln>
                        <a:effectLst>
                          <a:outerShdw dist="24440" dir="2700000" algn="tl">
                            <a:srgbClr val="974706"/>
                          </a:outerShdw>
                        </a:effectLst>
                      </wps:spPr>
                      <wps:txbx>
                        <w:txbxContent>
                          <w:p w14:paraId="1EA14958" w14:textId="77777777" w:rsidR="00215C1B" w:rsidRDefault="00215C1B" w:rsidP="00215C1B">
                            <w:pPr>
                              <w:pStyle w:val="Framecontents"/>
                            </w:pPr>
                            <w:r>
                              <w:t>OŚWIATA</w:t>
                            </w:r>
                          </w:p>
                        </w:txbxContent>
                      </wps:txbx>
                      <wps:bodyPr vert="horz" wrap="none" lIns="91440" tIns="45720" rIns="91440" bIns="45720" anchor="t" anchorCtr="0" compatLnSpc="0">
                        <a:noAutofit/>
                      </wps:bodyPr>
                    </wps:wsp>
                  </a:graphicData>
                </a:graphic>
              </wp:anchor>
            </w:drawing>
          </mc:Choice>
          <mc:Fallback>
            <w:pict>
              <v:shape w14:anchorId="7F479D51" id="10" o:spid="_x0000_s1045" type="#_x0000_t202" style="position:absolute;left:0;text-align:left;margin-left:4.9pt;margin-top:9pt;width:1in;height:39.25pt;z-index:25169715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" fillcolor="#f79646" strokecolor="#f2f2f2" strokeweight="1.0584mm">
                <v:shadow on="t" color="#974706" origin="-.5,-.5" offset=".48006mm,.48006mm"/>
                <v:textbox>
                  <w:txbxContent>
                    <w:p w14:paraId="1EA14958" w14:textId="77777777" w:rsidR="00215C1B" w:rsidRDefault="00215C1B" w:rsidP="00215C1B">
                      <w:pPr>
                        <w:pStyle w:val="Framecontents"/>
                      </w:pPr>
                      <w:r>
                        <w:t>OŚWIATA</w:t>
                      </w:r>
                    </w:p>
                  </w:txbxContent>
                </v:textbox>
              </v:shape>
            </w:pict>
          </mc:Fallback>
        </mc:AlternateContent>
      </w:r>
    </w:p>
    <w:p w14:paraId="714BF620" w14:textId="77777777" w:rsidR="00215C1B" w:rsidRPr="00215C1B" w:rsidRDefault="00215C1B" w:rsidP="00215C1B">
      <w:pPr>
        <w:suppressAutoHyphens/>
        <w:autoSpaceDN w:val="0"/>
        <w:jc w:val="center"/>
        <w:textAlignment w:val="baseline"/>
        <w:rPr>
          <w:rFonts w:ascii="Calibri" w:eastAsia="Calibri" w:hAnsi="Calibri" w:cs="Tahoma"/>
        </w:rPr>
      </w:pPr>
    </w:p>
    <w:p w14:paraId="0A2E2DA7" w14:textId="77777777" w:rsidR="00215C1B" w:rsidRPr="00215C1B" w:rsidRDefault="00215C1B" w:rsidP="00215C1B">
      <w:pPr>
        <w:tabs>
          <w:tab w:val="left" w:pos="8307"/>
        </w:tabs>
        <w:suppressAutoHyphens/>
        <w:autoSpaceDN w:val="0"/>
        <w:jc w:val="center"/>
        <w:textAlignment w:val="baseline"/>
        <w:rPr>
          <w:rFonts w:ascii="Calibri" w:eastAsia="Calibri" w:hAnsi="Calibri" w:cs="Tahoma"/>
        </w:rPr>
      </w:pPr>
      <w:r w:rsidRPr="00215C1B">
        <w:rPr>
          <w:rFonts w:ascii="Calibri" w:eastAsia="Calibri" w:hAnsi="Calibri" w:cs="Tahoma"/>
          <w:noProof/>
        </w:rPr>
        <mc:AlternateContent>
          <mc:Choice Requires="wps">
            <w:drawing>
              <wp:anchor distT="0" distB="0" distL="114300" distR="114300" simplePos="0" relativeHeight="251710464" behindDoc="0" locked="0" layoutInCell="1" allowOverlap="1" wp14:anchorId="1DBEDAA2" wp14:editId="3DD642CE">
                <wp:simplePos x="0" y="0"/>
                <wp:positionH relativeFrom="column">
                  <wp:posOffset>601199</wp:posOffset>
                </wp:positionH>
                <wp:positionV relativeFrom="paragraph">
                  <wp:posOffset>41760</wp:posOffset>
                </wp:positionV>
                <wp:extent cx="306708" cy="365760"/>
                <wp:effectExtent l="0" t="0" r="74292" b="53340"/>
                <wp:wrapNone/>
                <wp:docPr id="54748229" name="Dowolny kształt: kształt 723833172"/>
                <wp:cNvGraphicFramePr/>
                <a:graphic xmlns:a="http://schemas.openxmlformats.org/drawingml/2006/main">
                  <a:graphicData uri="http://schemas.microsoft.com/office/word/2010/wordprocessingShape">
                    <wps:wsp>
                      <wps:cNvSpPr/>
                      <wps:spPr>
                        <a:xfrm>
                          <a:off x="0" y="0"/>
                          <a:ext cx="306708" cy="365760"/>
                        </a:xfrm>
                        <a:custGeom>
                          <a:avLst/>
                          <a:gdLst>
                            <a:gd name="f0" fmla="val w"/>
                            <a:gd name="f1" fmla="val h"/>
                            <a:gd name="f2" fmla="val 0"/>
                            <a:gd name="f3" fmla="val 21600"/>
                            <a:gd name="f4" fmla="*/ f0 1 21600"/>
                            <a:gd name="f5" fmla="*/ f1 1 21600"/>
                            <a:gd name="f6" fmla="+- f3 0 f2"/>
                            <a:gd name="f7" fmla="*/ f6 1 21600"/>
                            <a:gd name="f8" fmla="*/ f2 1 f7"/>
                            <a:gd name="f9" fmla="*/ f3 1 f7"/>
                            <a:gd name="f10" fmla="*/ f8 f4 1"/>
                            <a:gd name="f11" fmla="*/ f9 f4 1"/>
                            <a:gd name="f12" fmla="*/ f9 f5 1"/>
                            <a:gd name="f13" fmla="*/ f8 f5 1"/>
                          </a:gdLst>
                          <a:ahLst/>
                          <a:cxnLst>
                            <a:cxn ang="3cd4">
                              <a:pos x="hc" y="t"/>
                            </a:cxn>
                            <a:cxn ang="0">
                              <a:pos x="r" y="vc"/>
                            </a:cxn>
                            <a:cxn ang="cd4">
                              <a:pos x="hc" y="b"/>
                            </a:cxn>
                            <a:cxn ang="cd2">
                              <a:pos x="l" y="vc"/>
                            </a:cxn>
                          </a:cxnLst>
                          <a:rect l="f10" t="f13" r="f11" b="f12"/>
                          <a:pathLst>
                            <a:path w="21600" h="21600">
                              <a:moveTo>
                                <a:pt x="f2" y="f2"/>
                              </a:moveTo>
                              <a:lnTo>
                                <a:pt x="f3" y="f3"/>
                              </a:lnTo>
                            </a:path>
                          </a:pathLst>
                        </a:custGeom>
                        <a:noFill/>
                        <a:ln w="0" cap="flat">
                          <a:solidFill>
                            <a:srgbClr val="000000"/>
                          </a:solidFill>
                          <a:prstDash val="solid"/>
                          <a:round/>
                          <a:tailEnd type="arrow"/>
                        </a:ln>
                      </wps:spPr>
                      <wps:txbx>
                        <w:txbxContent>
                          <w:p w14:paraId="61E12D88" w14:textId="77777777" w:rsidR="00215C1B" w:rsidRDefault="00215C1B" w:rsidP="00215C1B"/>
                        </w:txbxContent>
                      </wps:txbx>
                      <wps:bodyPr vert="horz" wrap="none" lIns="0" tIns="0" rIns="0" bIns="0" anchor="t" anchorCtr="0" compatLnSpc="0">
                        <a:noAutofit/>
                      </wps:bodyPr>
                    </wps:wsp>
                  </a:graphicData>
                </a:graphic>
              </wp:anchor>
            </w:drawing>
          </mc:Choice>
          <mc:Fallback>
            <w:pict>
              <v:shape w14:anchorId="1DBEDAA2" id="Dowolny kształt: kształt 723833172" o:spid="_x0000_s1046" style="position:absolute;left:0;text-align:left;margin-left:47.35pt;margin-top:3.3pt;width:24.15pt;height:28.8pt;z-index:251710464;visibility:visible;mso-wrap-style:none;mso-wrap-distance-left:9pt;mso-wrap-distance-top:0;mso-wrap-distance-right:9pt;mso-wrap-distance-bottom:0;mso-position-horizontal:absolute;mso-position-horizontal-relative:text;mso-position-vertical:absolute;mso-position-vertical-relative:text;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" adj="-11796480,,5400" path="m,l21600,21600e" filled="f" strokeweight="0">
                <v:stroke endarrow="open" joinstyle="round"/>
                <v:formulas/>
                <v:path arrowok="t" o:connecttype="custom" o:connectlocs="153354,0;306708,182880;153354,365760;0,182880" o:connectangles="270,0,90,180" textboxrect="0,0,21600,21600"/>
                <v:textbox inset="0,0,0,0">
                  <w:txbxContent>
                    <w:p w14:paraId="61E12D88" w14:textId="77777777" w:rsidR="00215C1B" w:rsidRDefault="00215C1B" w:rsidP="00215C1B"/>
                  </w:txbxContent>
                </v:textbox>
              </v:shape>
            </w:pict>
          </mc:Fallback>
        </mc:AlternateContent>
      </w:r>
      <w:r w:rsidRPr="00215C1B">
        <w:rPr>
          <w:rFonts w:ascii="Calibri" w:eastAsia="Calibri" w:hAnsi="Calibri" w:cs="Tahoma"/>
          <w:noProof/>
        </w:rPr>
        <mc:AlternateContent>
          <mc:Choice Requires="wps">
            <w:drawing>
              <wp:anchor distT="0" distB="0" distL="114300" distR="114300" simplePos="0" relativeHeight="251707392" behindDoc="0" locked="0" layoutInCell="1" allowOverlap="1" wp14:anchorId="5FCDBD63" wp14:editId="72E77606">
                <wp:simplePos x="0" y="0"/>
                <wp:positionH relativeFrom="column">
                  <wp:posOffset>5002563</wp:posOffset>
                </wp:positionH>
                <wp:positionV relativeFrom="paragraph">
                  <wp:posOffset>89638</wp:posOffset>
                </wp:positionV>
                <wp:extent cx="300993" cy="443868"/>
                <wp:effectExtent l="38100" t="0" r="22857" b="51432"/>
                <wp:wrapNone/>
                <wp:docPr id="1940781670" name="Dowolny kształt: kształt 1449094708"/>
                <wp:cNvGraphicFramePr/>
                <a:graphic xmlns:a="http://schemas.openxmlformats.org/drawingml/2006/main">
                  <a:graphicData uri="http://schemas.microsoft.com/office/word/2010/wordprocessingShape">
                    <wps:wsp>
                      <wps:cNvSpPr/>
                      <wps:spPr>
                        <a:xfrm flipH="1">
                          <a:off x="0" y="0"/>
                          <a:ext cx="300993" cy="443868"/>
                        </a:xfrm>
                        <a:custGeom>
                          <a:avLst/>
                          <a:gdLst>
                            <a:gd name="f0" fmla="val w"/>
                            <a:gd name="f1" fmla="val h"/>
                            <a:gd name="f2" fmla="val 0"/>
                            <a:gd name="f3" fmla="val 21600"/>
                            <a:gd name="f4" fmla="*/ f0 1 21600"/>
                            <a:gd name="f5" fmla="*/ f1 1 21600"/>
                            <a:gd name="f6" fmla="+- f3 0 f2"/>
                            <a:gd name="f7" fmla="*/ f6 1 21600"/>
                            <a:gd name="f8" fmla="*/ f2 1 f7"/>
                            <a:gd name="f9" fmla="*/ f3 1 f7"/>
                            <a:gd name="f10" fmla="*/ f8 f4 1"/>
                            <a:gd name="f11" fmla="*/ f9 f4 1"/>
                            <a:gd name="f12" fmla="*/ f9 f5 1"/>
                            <a:gd name="f13" fmla="*/ f8 f5 1"/>
                          </a:gdLst>
                          <a:ahLst/>
                          <a:cxnLst>
                            <a:cxn ang="3cd4">
                              <a:pos x="hc" y="t"/>
                            </a:cxn>
                            <a:cxn ang="0">
                              <a:pos x="r" y="vc"/>
                            </a:cxn>
                            <a:cxn ang="cd4">
                              <a:pos x="hc" y="b"/>
                            </a:cxn>
                            <a:cxn ang="cd2">
                              <a:pos x="l" y="vc"/>
                            </a:cxn>
                          </a:cxnLst>
                          <a:rect l="f10" t="f13" r="f11" b="f12"/>
                          <a:pathLst>
                            <a:path w="21600" h="21600">
                              <a:moveTo>
                                <a:pt x="f2" y="f2"/>
                              </a:moveTo>
                              <a:lnTo>
                                <a:pt x="f3" y="f3"/>
                              </a:lnTo>
                            </a:path>
                          </a:pathLst>
                        </a:custGeom>
                        <a:noFill/>
                        <a:ln w="0" cap="flat">
                          <a:solidFill>
                            <a:srgbClr val="000000"/>
                          </a:solidFill>
                          <a:prstDash val="solid"/>
                          <a:round/>
                          <a:tailEnd type="arrow"/>
                        </a:ln>
                      </wps:spPr>
                      <wps:txbx>
                        <w:txbxContent>
                          <w:p w14:paraId="13F51843" w14:textId="77777777" w:rsidR="00215C1B" w:rsidRDefault="00215C1B" w:rsidP="00215C1B"/>
                        </w:txbxContent>
                      </wps:txbx>
                      <wps:bodyPr vert="horz" wrap="none" lIns="0" tIns="0" rIns="0" bIns="0" anchor="t" anchorCtr="0" compatLnSpc="0">
                        <a:noAutofit/>
                      </wps:bodyPr>
                    </wps:wsp>
                  </a:graphicData>
                </a:graphic>
              </wp:anchor>
            </w:drawing>
          </mc:Choice>
          <mc:Fallback>
            <w:pict>
              <v:shape w14:anchorId="5FCDBD63" id="Dowolny kształt: kształt 1449094708" o:spid="_x0000_s1047" style="position:absolute;left:0;text-align:left;margin-left:393.9pt;margin-top:7.05pt;width:23.7pt;height:34.95pt;flip:x;z-index:251707392;visibility:visible;mso-wrap-style:none;mso-wrap-distance-left:9pt;mso-wrap-distance-top:0;mso-wrap-distance-right:9pt;mso-wrap-distance-bottom:0;mso-position-horizontal:absolute;mso-position-horizontal-relative:text;mso-position-vertical:absolute;mso-position-vertical-relative:text;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" adj="-11796480,,5400" path="m,l21600,21600e" filled="f" strokeweight="0">
                <v:stroke endarrow="open" joinstyle="round"/>
                <v:formulas/>
                <v:path arrowok="t" o:connecttype="custom" o:connectlocs="150497,0;300993,221934;150497,443868;0,221934" o:connectangles="270,0,90,180" textboxrect="0,0,21600,21600"/>
                <v:textbox inset="0,0,0,0">
                  <w:txbxContent>
                    <w:p w14:paraId="13F51843" w14:textId="77777777" w:rsidR="00215C1B" w:rsidRDefault="00215C1B" w:rsidP="00215C1B"/>
                  </w:txbxContent>
                </v:textbox>
              </v:shape>
            </w:pict>
          </mc:Fallback>
        </mc:AlternateContent>
      </w:r>
    </w:p>
    <w:p w14:paraId="289A153E" w14:textId="77777777" w:rsidR="00215C1B" w:rsidRPr="00215C1B" w:rsidRDefault="00215C1B" w:rsidP="00215C1B">
      <w:pPr>
        <w:tabs>
          <w:tab w:val="left" w:pos="1419"/>
          <w:tab w:val="left" w:pos="4331"/>
          <w:tab w:val="left" w:pos="7243"/>
        </w:tabs>
        <w:suppressAutoHyphens/>
        <w:autoSpaceDN w:val="0"/>
        <w:ind w:firstLine="708"/>
        <w:jc w:val="center"/>
        <w:textAlignment w:val="baseline"/>
        <w:rPr>
          <w:rFonts w:ascii="Calibri" w:eastAsia="Calibri" w:hAnsi="Calibri" w:cs="Tahoma"/>
        </w:rPr>
      </w:pPr>
      <w:r w:rsidRPr="00215C1B">
        <w:rPr>
          <w:rFonts w:ascii="Calibri" w:eastAsia="Calibri" w:hAnsi="Calibri" w:cs="Tahoma"/>
          <w:noProof/>
        </w:rPr>
        <mc:AlternateContent>
          <mc:Choice Requires="wps">
            <w:drawing>
              <wp:anchor distT="0" distB="0" distL="114300" distR="114300" simplePos="0" relativeHeight="251699200" behindDoc="0" locked="0" layoutInCell="1" allowOverlap="1" wp14:anchorId="34A7B612" wp14:editId="2100ADFA">
                <wp:simplePos x="0" y="0"/>
                <wp:positionH relativeFrom="column">
                  <wp:posOffset>451439</wp:posOffset>
                </wp:positionH>
                <wp:positionV relativeFrom="paragraph">
                  <wp:posOffset>84956</wp:posOffset>
                </wp:positionV>
                <wp:extent cx="914400" cy="462915"/>
                <wp:effectExtent l="19050" t="19050" r="38100" b="32385"/>
                <wp:wrapNone/>
                <wp:docPr id="327101646" name="11"/>
                <wp:cNvGraphicFramePr/>
                <a:graphic xmlns:a="http://schemas.openxmlformats.org/drawingml/2006/main">
                  <a:graphicData uri="http://schemas.microsoft.com/office/word/2010/wordprocessingShape">
                    <wps:wsp>
                      <wps:cNvSpPr txBox="1"/>
                      <wps:spPr>
                        <a:xfrm>
                          <a:off x="0" y="0"/>
                          <a:ext cx="914400" cy="462915"/>
                        </a:xfrm>
                        <a:prstGeom prst="rect">
                          <a:avLst/>
                        </a:prstGeom>
                        <a:solidFill>
                          <a:srgbClr val="F79646"/>
                        </a:solidFill>
                        <a:ln w="38103">
                          <a:solidFill>
                            <a:srgbClr val="F2F2F2"/>
                          </a:solidFill>
                          <a:prstDash val="solid"/>
                        </a:ln>
                        <a:effectLst>
                          <a:outerShdw dist="24440" dir="2700000" algn="tl">
                            <a:srgbClr val="974706"/>
                          </a:outerShdw>
                        </a:effectLst>
                      </wps:spPr>
                      <wps:txbx>
                        <w:txbxContent>
                          <w:p w14:paraId="5BB2816B" w14:textId="77777777" w:rsidR="00215C1B" w:rsidRDefault="00215C1B" w:rsidP="00215C1B">
                            <w:pPr>
                              <w:pStyle w:val="Framecontents"/>
                            </w:pPr>
                            <w:r>
                              <w:t>KURATORZY</w:t>
                            </w:r>
                          </w:p>
                        </w:txbxContent>
                      </wps:txbx>
                      <wps:bodyPr vert="horz" wrap="none" lIns="91440" tIns="45720" rIns="91440" bIns="45720" anchor="t" anchorCtr="0" compatLnSpc="0">
                        <a:noAutofit/>
                      </wps:bodyPr>
                    </wps:wsp>
                  </a:graphicData>
                </a:graphic>
              </wp:anchor>
            </w:drawing>
          </mc:Choice>
          <mc:Fallback>
            <w:pict>
              <v:shape w14:anchorId="34A7B612" id="11" o:spid="_x0000_s1048" type="#_x0000_t202" style="position:absolute;left:0;text-align:left;margin-left:35.55pt;margin-top:6.7pt;width:1in;height:36.45pt;z-index:25169920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" fillcolor="#f79646" strokecolor="#f2f2f2" strokeweight="1.0584mm">
                <v:shadow on="t" color="#974706" origin="-.5,-.5" offset=".48006mm,.48006mm"/>
                <v:textbox>
                  <w:txbxContent>
                    <w:p w14:paraId="5BB2816B" w14:textId="77777777" w:rsidR="00215C1B" w:rsidRDefault="00215C1B" w:rsidP="00215C1B">
                      <w:pPr>
                        <w:pStyle w:val="Framecontents"/>
                      </w:pPr>
                      <w:r>
                        <w:t>KURATORZY</w:t>
                      </w:r>
                    </w:p>
                  </w:txbxContent>
                </v:textbox>
              </v:shape>
            </w:pict>
          </mc:Fallback>
        </mc:AlternateContent>
      </w:r>
      <w:r w:rsidRPr="00215C1B">
        <w:rPr>
          <w:rFonts w:ascii="Calibri" w:eastAsia="Calibri" w:hAnsi="Calibri" w:cs="Tahoma"/>
          <w:noProof/>
        </w:rPr>
        <mc:AlternateContent>
          <mc:Choice Requires="wps">
            <w:drawing>
              <wp:anchor distT="0" distB="0" distL="114300" distR="114300" simplePos="0" relativeHeight="251701248" behindDoc="0" locked="0" layoutInCell="1" allowOverlap="1" wp14:anchorId="321F16B4" wp14:editId="6DB6CAC9">
                <wp:simplePos x="0" y="0"/>
                <wp:positionH relativeFrom="column">
                  <wp:posOffset>3958556</wp:posOffset>
                </wp:positionH>
                <wp:positionV relativeFrom="paragraph">
                  <wp:posOffset>84956</wp:posOffset>
                </wp:positionV>
                <wp:extent cx="914400" cy="462915"/>
                <wp:effectExtent l="19050" t="19050" r="38100" b="32385"/>
                <wp:wrapNone/>
                <wp:docPr id="363008059" name="12"/>
                <wp:cNvGraphicFramePr/>
                <a:graphic xmlns:a="http://schemas.openxmlformats.org/drawingml/2006/main">
                  <a:graphicData uri="http://schemas.microsoft.com/office/word/2010/wordprocessingShape">
                    <wps:wsp>
                      <wps:cNvSpPr txBox="1"/>
                      <wps:spPr>
                        <a:xfrm>
                          <a:off x="0" y="0"/>
                          <a:ext cx="914400" cy="462915"/>
                        </a:xfrm>
                        <a:prstGeom prst="rect">
                          <a:avLst/>
                        </a:prstGeom>
                        <a:solidFill>
                          <a:srgbClr val="F79646"/>
                        </a:solidFill>
                        <a:ln w="38103">
                          <a:solidFill>
                            <a:srgbClr val="F2F2F2"/>
                          </a:solidFill>
                          <a:prstDash val="solid"/>
                        </a:ln>
                        <a:effectLst>
                          <a:outerShdw dist="24440" dir="2700000" algn="tl">
                            <a:srgbClr val="974706"/>
                          </a:outerShdw>
                        </a:effectLst>
                      </wps:spPr>
                      <wps:txbx>
                        <w:txbxContent>
                          <w:p w14:paraId="4A0307D6" w14:textId="77777777" w:rsidR="00215C1B" w:rsidRDefault="00215C1B" w:rsidP="00215C1B">
                            <w:pPr>
                              <w:pStyle w:val="Framecontents"/>
                              <w:jc w:val="center"/>
                            </w:pPr>
                            <w:r>
                              <w:t>SĄD RODZINNY</w:t>
                            </w:r>
                          </w:p>
                        </w:txbxContent>
                      </wps:txbx>
                      <wps:bodyPr vert="horz" wrap="none" lIns="91440" tIns="45720" rIns="91440" bIns="45720" anchor="t" anchorCtr="0" compatLnSpc="0">
                        <a:noAutofit/>
                      </wps:bodyPr>
                    </wps:wsp>
                  </a:graphicData>
                </a:graphic>
              </wp:anchor>
            </w:drawing>
          </mc:Choice>
          <mc:Fallback>
            <w:pict>
              <v:shape w14:anchorId="321F16B4" id="12" o:spid="_x0000_s1049" type="#_x0000_t202" style="position:absolute;left:0;text-align:left;margin-left:311.7pt;margin-top:6.7pt;width:1in;height:36.45pt;z-index:25170124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" fillcolor="#f79646" strokecolor="#f2f2f2" strokeweight="1.0584mm">
                <v:shadow on="t" color="#974706" origin="-.5,-.5" offset=".48006mm,.48006mm"/>
                <v:textbox>
                  <w:txbxContent>
                    <w:p w14:paraId="4A0307D6" w14:textId="77777777" w:rsidR="00215C1B" w:rsidRDefault="00215C1B" w:rsidP="00215C1B">
                      <w:pPr>
                        <w:pStyle w:val="Framecontents"/>
                        <w:jc w:val="center"/>
                      </w:pPr>
                      <w:r>
                        <w:t>SĄD RODZINNY</w:t>
                      </w:r>
                    </w:p>
                  </w:txbxContent>
                </v:textbox>
              </v:shape>
            </w:pict>
          </mc:Fallback>
        </mc:AlternateContent>
      </w:r>
      <w:r w:rsidRPr="00215C1B">
        <w:rPr>
          <w:rFonts w:ascii="Calibri" w:eastAsia="Calibri" w:hAnsi="Calibri" w:cs="Tahoma"/>
          <w:noProof/>
        </w:rPr>
        <mc:AlternateContent>
          <mc:Choice Requires="wps">
            <w:drawing>
              <wp:anchor distT="0" distB="0" distL="114300" distR="114300" simplePos="0" relativeHeight="251700224" behindDoc="0" locked="0" layoutInCell="1" allowOverlap="1" wp14:anchorId="188E613B" wp14:editId="2934D09A">
                <wp:simplePos x="0" y="0"/>
                <wp:positionH relativeFrom="column">
                  <wp:posOffset>2218681</wp:posOffset>
                </wp:positionH>
                <wp:positionV relativeFrom="paragraph">
                  <wp:posOffset>84956</wp:posOffset>
                </wp:positionV>
                <wp:extent cx="1029971" cy="462915"/>
                <wp:effectExtent l="19050" t="19050" r="36829" b="32385"/>
                <wp:wrapNone/>
                <wp:docPr id="748841418" name="13"/>
                <wp:cNvGraphicFramePr/>
                <a:graphic xmlns:a="http://schemas.openxmlformats.org/drawingml/2006/main">
                  <a:graphicData uri="http://schemas.microsoft.com/office/word/2010/wordprocessingShape">
                    <wps:wsp>
                      <wps:cNvSpPr txBox="1"/>
                      <wps:spPr>
                        <a:xfrm>
                          <a:off x="0" y="0"/>
                          <a:ext cx="1029971" cy="462915"/>
                        </a:xfrm>
                        <a:prstGeom prst="rect">
                          <a:avLst/>
                        </a:prstGeom>
                        <a:solidFill>
                          <a:srgbClr val="F79646"/>
                        </a:solidFill>
                        <a:ln w="38103">
                          <a:solidFill>
                            <a:srgbClr val="F2F2F2"/>
                          </a:solidFill>
                          <a:prstDash val="solid"/>
                        </a:ln>
                        <a:effectLst>
                          <a:outerShdw dist="24440" dir="2700000" algn="tl">
                            <a:srgbClr val="974706"/>
                          </a:outerShdw>
                        </a:effectLst>
                      </wps:spPr>
                      <wps:txbx>
                        <w:txbxContent>
                          <w:p w14:paraId="34F39A0C" w14:textId="77777777" w:rsidR="00215C1B" w:rsidRDefault="00215C1B" w:rsidP="00215C1B">
                            <w:pPr>
                              <w:pStyle w:val="Framecontents"/>
                            </w:pPr>
                            <w:r>
                              <w:t>PROKURATOR</w:t>
                            </w:r>
                          </w:p>
                        </w:txbxContent>
                      </wps:txbx>
                      <wps:bodyPr vert="horz" wrap="none" lIns="91440" tIns="45720" rIns="91440" bIns="45720" anchor="t" anchorCtr="0" compatLnSpc="0">
                        <a:noAutofit/>
                      </wps:bodyPr>
                    </wps:wsp>
                  </a:graphicData>
                </a:graphic>
              </wp:anchor>
            </w:drawing>
          </mc:Choice>
          <mc:Fallback>
            <w:pict>
              <v:shape w14:anchorId="188E613B" id="13" o:spid="_x0000_s1050" type="#_x0000_t202" style="position:absolute;left:0;text-align:left;margin-left:174.7pt;margin-top:6.7pt;width:81.1pt;height:36.45pt;z-index:25170022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" fillcolor="#f79646" strokecolor="#f2f2f2" strokeweight="1.0584mm">
                <v:shadow on="t" color="#974706" origin="-.5,-.5" offset=".48006mm,.48006mm"/>
                <v:textbox>
                  <w:txbxContent>
                    <w:p w14:paraId="34F39A0C" w14:textId="77777777" w:rsidR="00215C1B" w:rsidRDefault="00215C1B" w:rsidP="00215C1B">
                      <w:pPr>
                        <w:pStyle w:val="Framecontents"/>
                      </w:pPr>
                      <w:r>
                        <w:t>PROKURATOR</w:t>
                      </w:r>
                    </w:p>
                  </w:txbxContent>
                </v:textbox>
              </v:shape>
            </w:pict>
          </mc:Fallback>
        </mc:AlternateContent>
      </w:r>
    </w:p>
    <w:p w14:paraId="3A2DC07E" w14:textId="77777777" w:rsidR="00215C1B" w:rsidRPr="00215C1B" w:rsidRDefault="00215C1B" w:rsidP="00215C1B">
      <w:pPr>
        <w:tabs>
          <w:tab w:val="left" w:pos="3267"/>
          <w:tab w:val="left" w:pos="6136"/>
          <w:tab w:val="left" w:pos="7856"/>
        </w:tabs>
        <w:suppressAutoHyphens/>
        <w:autoSpaceDN w:val="0"/>
        <w:jc w:val="center"/>
        <w:textAlignment w:val="baseline"/>
        <w:rPr>
          <w:rFonts w:ascii="Calibri" w:eastAsia="Calibri" w:hAnsi="Calibri" w:cs="Tahoma"/>
        </w:rPr>
      </w:pPr>
      <w:r w:rsidRPr="00215C1B">
        <w:rPr>
          <w:rFonts w:ascii="Calibri" w:eastAsia="Calibri" w:hAnsi="Calibri" w:cs="Tahoma"/>
          <w:noProof/>
        </w:rPr>
        <mc:AlternateContent>
          <mc:Choice Requires="wps">
            <w:drawing>
              <wp:anchor distT="0" distB="0" distL="114300" distR="114300" simplePos="0" relativeHeight="251708416" behindDoc="0" locked="0" layoutInCell="1" allowOverlap="1" wp14:anchorId="6A337850" wp14:editId="539B8322">
                <wp:simplePos x="0" y="0"/>
                <wp:positionH relativeFrom="column">
                  <wp:posOffset>3335036</wp:posOffset>
                </wp:positionH>
                <wp:positionV relativeFrom="paragraph">
                  <wp:posOffset>91440</wp:posOffset>
                </wp:positionV>
                <wp:extent cx="572771" cy="0"/>
                <wp:effectExtent l="38100" t="76200" r="0" b="114300"/>
                <wp:wrapNone/>
                <wp:docPr id="150436829" name="Dowolny kształt: kształt 66858226"/>
                <wp:cNvGraphicFramePr/>
                <a:graphic xmlns:a="http://schemas.openxmlformats.org/drawingml/2006/main">
                  <a:graphicData uri="http://schemas.microsoft.com/office/word/2010/wordprocessingShape">
                    <wps:wsp>
                      <wps:cNvSpPr/>
                      <wps:spPr>
                        <a:xfrm flipH="1">
                          <a:off x="0" y="0"/>
                          <a:ext cx="572771" cy="0"/>
                        </a:xfrm>
                        <a:custGeom>
                          <a:avLst/>
                          <a:gdLst>
                            <a:gd name="f0" fmla="val w"/>
                            <a:gd name="f1" fmla="val h"/>
                            <a:gd name="f2" fmla="val 0"/>
                            <a:gd name="f3" fmla="val 21600"/>
                            <a:gd name="f4" fmla="*/ f0 1 21600"/>
                            <a:gd name="f5" fmla="*/ f1 1 21600"/>
                            <a:gd name="f6" fmla="+- f3 0 f2"/>
                            <a:gd name="f7" fmla="*/ f6 1 21600"/>
                            <a:gd name="f8" fmla="*/ f2 1 f7"/>
                            <a:gd name="f9" fmla="*/ f3 1 f7"/>
                            <a:gd name="f10" fmla="*/ f8 f4 1"/>
                            <a:gd name="f11" fmla="*/ f9 f4 1"/>
                            <a:gd name="f12" fmla="*/ f9 f5 1"/>
                            <a:gd name="f13" fmla="*/ f8 f5 1"/>
                          </a:gdLst>
                          <a:ahLst/>
                          <a:cxnLst>
                            <a:cxn ang="3cd4">
                              <a:pos x="hc" y="t"/>
                            </a:cxn>
                            <a:cxn ang="0">
                              <a:pos x="r" y="vc"/>
                            </a:cxn>
                            <a:cxn ang="cd4">
                              <a:pos x="hc" y="b"/>
                            </a:cxn>
                            <a:cxn ang="cd2">
                              <a:pos x="l" y="vc"/>
                            </a:cxn>
                          </a:cxnLst>
                          <a:rect l="f10" t="f13" r="f11" b="f12"/>
                          <a:pathLst>
                            <a:path w="21600" h="21600">
                              <a:moveTo>
                                <a:pt x="f2" y="f2"/>
                              </a:moveTo>
                              <a:lnTo>
                                <a:pt x="f3" y="f3"/>
                              </a:lnTo>
                            </a:path>
                          </a:pathLst>
                        </a:custGeom>
                        <a:noFill/>
                        <a:ln w="0" cap="flat">
                          <a:solidFill>
                            <a:srgbClr val="000000"/>
                          </a:solidFill>
                          <a:prstDash val="solid"/>
                          <a:round/>
                          <a:tailEnd type="arrow"/>
                        </a:ln>
                      </wps:spPr>
                      <wps:txbx>
                        <w:txbxContent>
                          <w:p w14:paraId="6AF2D160" w14:textId="77777777" w:rsidR="00215C1B" w:rsidRDefault="00215C1B" w:rsidP="00215C1B"/>
                        </w:txbxContent>
                      </wps:txbx>
                      <wps:bodyPr vert="horz" wrap="none" lIns="0" tIns="0" rIns="0" bIns="0" anchor="t" anchorCtr="0" compatLnSpc="0">
                        <a:noAutofit/>
                      </wps:bodyPr>
                    </wps:wsp>
                  </a:graphicData>
                </a:graphic>
              </wp:anchor>
            </w:drawing>
          </mc:Choice>
          <mc:Fallback>
            <w:pict>
              <v:shape w14:anchorId="6A337850" id="Dowolny kształt: kształt 66858226" o:spid="_x0000_s1051" style="position:absolute;left:0;text-align:left;margin-left:262.6pt;margin-top:7.2pt;width:45.1pt;height:0;flip:x;z-index:251708416;visibility:visible;mso-wrap-style:none;mso-wrap-distance-left:9pt;mso-wrap-distance-top:0;mso-wrap-distance-right:9pt;mso-wrap-distance-bottom:0;mso-position-horizontal:absolute;mso-position-horizontal-relative:text;mso-position-vertical:absolute;mso-position-vertical-relative:text;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" adj="-11796480,,5400" path="m,l21600,21600e" filled="f" strokeweight="0">
                <v:stroke endarrow="open" joinstyle="round"/>
                <v:formulas/>
                <v:path arrowok="t" o:connecttype="custom" o:connectlocs="286386,0;572771,1;286386,1;0,1" o:connectangles="270,0,90,180" textboxrect="0,0,21600,0"/>
                <v:textbox inset="0,0,0,0">
                  <w:txbxContent>
                    <w:p w14:paraId="6AF2D160" w14:textId="77777777" w:rsidR="00215C1B" w:rsidRDefault="00215C1B" w:rsidP="00215C1B"/>
                  </w:txbxContent>
                </v:textbox>
              </v:shape>
            </w:pict>
          </mc:Fallback>
        </mc:AlternateContent>
      </w:r>
      <w:r w:rsidRPr="00215C1B">
        <w:rPr>
          <w:rFonts w:ascii="Calibri" w:eastAsia="Calibri" w:hAnsi="Calibri" w:cs="Tahoma"/>
          <w:noProof/>
        </w:rPr>
        <mc:AlternateContent>
          <mc:Choice Requires="wps">
            <w:drawing>
              <wp:anchor distT="0" distB="0" distL="114300" distR="114300" simplePos="0" relativeHeight="251709440" behindDoc="0" locked="0" layoutInCell="1" allowOverlap="1" wp14:anchorId="100282AD" wp14:editId="4B5BD9B9">
                <wp:simplePos x="0" y="0"/>
                <wp:positionH relativeFrom="column">
                  <wp:posOffset>1461238</wp:posOffset>
                </wp:positionH>
                <wp:positionV relativeFrom="paragraph">
                  <wp:posOffset>91440</wp:posOffset>
                </wp:positionV>
                <wp:extent cx="621033" cy="0"/>
                <wp:effectExtent l="38100" t="76200" r="0" b="114300"/>
                <wp:wrapNone/>
                <wp:docPr id="1898516038" name="Dowolny kształt: kształt 813503037"/>
                <wp:cNvGraphicFramePr/>
                <a:graphic xmlns:a="http://schemas.openxmlformats.org/drawingml/2006/main">
                  <a:graphicData uri="http://schemas.microsoft.com/office/word/2010/wordprocessingShape">
                    <wps:wsp>
                      <wps:cNvSpPr/>
                      <wps:spPr>
                        <a:xfrm flipH="1">
                          <a:off x="0" y="0"/>
                          <a:ext cx="621033" cy="0"/>
                        </a:xfrm>
                        <a:custGeom>
                          <a:avLst/>
                          <a:gdLst>
                            <a:gd name="f0" fmla="val w"/>
                            <a:gd name="f1" fmla="val h"/>
                            <a:gd name="f2" fmla="val 0"/>
                            <a:gd name="f3" fmla="val 21600"/>
                            <a:gd name="f4" fmla="*/ f0 1 21600"/>
                            <a:gd name="f5" fmla="*/ f1 1 21600"/>
                            <a:gd name="f6" fmla="+- f3 0 f2"/>
                            <a:gd name="f7" fmla="*/ f6 1 21600"/>
                            <a:gd name="f8" fmla="*/ f2 1 f7"/>
                            <a:gd name="f9" fmla="*/ f3 1 f7"/>
                            <a:gd name="f10" fmla="*/ f8 f4 1"/>
                            <a:gd name="f11" fmla="*/ f9 f4 1"/>
                            <a:gd name="f12" fmla="*/ f9 f5 1"/>
                            <a:gd name="f13" fmla="*/ f8 f5 1"/>
                          </a:gdLst>
                          <a:ahLst/>
                          <a:cxnLst>
                            <a:cxn ang="3cd4">
                              <a:pos x="hc" y="t"/>
                            </a:cxn>
                            <a:cxn ang="0">
                              <a:pos x="r" y="vc"/>
                            </a:cxn>
                            <a:cxn ang="cd4">
                              <a:pos x="hc" y="b"/>
                            </a:cxn>
                            <a:cxn ang="cd2">
                              <a:pos x="l" y="vc"/>
                            </a:cxn>
                          </a:cxnLst>
                          <a:rect l="f10" t="f13" r="f11" b="f12"/>
                          <a:pathLst>
                            <a:path w="21600" h="21600">
                              <a:moveTo>
                                <a:pt x="f2" y="f2"/>
                              </a:moveTo>
                              <a:lnTo>
                                <a:pt x="f3" y="f3"/>
                              </a:lnTo>
                            </a:path>
                          </a:pathLst>
                        </a:custGeom>
                        <a:noFill/>
                        <a:ln w="0" cap="flat">
                          <a:solidFill>
                            <a:srgbClr val="000000"/>
                          </a:solidFill>
                          <a:prstDash val="solid"/>
                          <a:round/>
                          <a:tailEnd type="arrow"/>
                        </a:ln>
                      </wps:spPr>
                      <wps:txbx>
                        <w:txbxContent>
                          <w:p w14:paraId="2C18E3E8" w14:textId="77777777" w:rsidR="00215C1B" w:rsidRDefault="00215C1B" w:rsidP="00215C1B"/>
                        </w:txbxContent>
                      </wps:txbx>
                      <wps:bodyPr vert="horz" wrap="none" lIns="0" tIns="0" rIns="0" bIns="0" anchor="t" anchorCtr="0" compatLnSpc="0">
                        <a:noAutofit/>
                      </wps:bodyPr>
                    </wps:wsp>
                  </a:graphicData>
                </a:graphic>
              </wp:anchor>
            </w:drawing>
          </mc:Choice>
          <mc:Fallback>
            <w:pict>
              <v:shape w14:anchorId="100282AD" id="Dowolny kształt: kształt 813503037" o:spid="_x0000_s1052" style="position:absolute;left:0;text-align:left;margin-left:115.05pt;margin-top:7.2pt;width:48.9pt;height:0;flip:x;z-index:251709440;visibility:visible;mso-wrap-style:none;mso-wrap-distance-left:9pt;mso-wrap-distance-top:0;mso-wrap-distance-right:9pt;mso-wrap-distance-bottom:0;mso-position-horizontal:absolute;mso-position-horizontal-relative:text;mso-position-vertical:absolute;mso-position-vertical-relative:text;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" adj="-11796480,,5400" path="m,l21600,21600e" filled="f" strokeweight="0">
                <v:stroke endarrow="open" joinstyle="round"/>
                <v:formulas/>
                <v:path arrowok="t" o:connecttype="custom" o:connectlocs="310517,0;621033,1;310517,1;0,1" o:connectangles="270,0,90,180" textboxrect="0,0,21600,0"/>
                <v:textbox inset="0,0,0,0">
                  <w:txbxContent>
                    <w:p w14:paraId="2C18E3E8" w14:textId="77777777" w:rsidR="00215C1B" w:rsidRDefault="00215C1B" w:rsidP="00215C1B"/>
                  </w:txbxContent>
                </v:textbox>
              </v:shape>
            </w:pict>
          </mc:Fallback>
        </mc:AlternateContent>
      </w:r>
    </w:p>
    <w:p w14:paraId="083E7ADE" w14:textId="77777777" w:rsidR="00215C1B" w:rsidRPr="00215C1B" w:rsidRDefault="00215C1B" w:rsidP="00215C1B">
      <w:pPr>
        <w:suppressAutoHyphens/>
        <w:autoSpaceDN w:val="0"/>
        <w:spacing w:after="0" w:line="240" w:lineRule="auto"/>
        <w:jc w:val="center"/>
        <w:textAlignment w:val="baseline"/>
        <w:rPr>
          <w:rFonts w:ascii="Times New Roman" w:eastAsia="Calibri" w:hAnsi="Times New Roman" w:cs="Times New Roman"/>
          <w:b/>
          <w:sz w:val="24"/>
          <w:szCs w:val="24"/>
        </w:rPr>
      </w:pPr>
    </w:p>
    <w:p w14:paraId="5FFC4900" w14:textId="77777777" w:rsidR="00215C1B" w:rsidRPr="00215C1B" w:rsidRDefault="00215C1B" w:rsidP="00215C1B">
      <w:pPr>
        <w:suppressAutoHyphens/>
        <w:autoSpaceDN w:val="0"/>
        <w:spacing w:after="0" w:line="240" w:lineRule="auto"/>
        <w:jc w:val="center"/>
        <w:textAlignment w:val="baseline"/>
        <w:rPr>
          <w:rFonts w:ascii="Times New Roman" w:eastAsia="Calibri" w:hAnsi="Times New Roman" w:cs="Times New Roman"/>
          <w:b/>
          <w:sz w:val="24"/>
          <w:szCs w:val="24"/>
        </w:rPr>
      </w:pPr>
    </w:p>
    <w:p w14:paraId="6C89613C" w14:textId="77777777" w:rsidR="00215C1B" w:rsidRPr="00215C1B" w:rsidRDefault="00215C1B" w:rsidP="00215C1B">
      <w:pPr>
        <w:suppressAutoHyphens/>
        <w:autoSpaceDN w:val="0"/>
        <w:spacing w:after="0" w:line="240" w:lineRule="auto"/>
        <w:jc w:val="center"/>
        <w:textAlignment w:val="baseline"/>
        <w:rPr>
          <w:rFonts w:ascii="Times New Roman" w:eastAsia="Calibri" w:hAnsi="Times New Roman" w:cs="Times New Roman"/>
          <w:b/>
          <w:sz w:val="24"/>
          <w:szCs w:val="24"/>
        </w:rPr>
      </w:pPr>
    </w:p>
    <w:p w14:paraId="6D642BA3" w14:textId="77777777" w:rsidR="00215C1B" w:rsidRPr="00215C1B" w:rsidRDefault="00215C1B" w:rsidP="00215C1B">
      <w:pPr>
        <w:suppressAutoHyphens/>
        <w:autoSpaceDN w:val="0"/>
        <w:spacing w:after="0" w:line="240" w:lineRule="auto"/>
        <w:jc w:val="center"/>
        <w:textAlignment w:val="baseline"/>
        <w:rPr>
          <w:rFonts w:ascii="Times New Roman" w:eastAsia="Calibri" w:hAnsi="Times New Roman" w:cs="Times New Roman"/>
          <w:b/>
          <w:sz w:val="24"/>
          <w:szCs w:val="24"/>
        </w:rPr>
      </w:pPr>
    </w:p>
    <w:p w14:paraId="36EAFB56" w14:textId="77777777" w:rsidR="00215C1B" w:rsidRPr="00215C1B" w:rsidRDefault="00215C1B" w:rsidP="00215C1B">
      <w:pPr>
        <w:suppressAutoHyphens/>
        <w:autoSpaceDN w:val="0"/>
        <w:spacing w:after="0" w:line="240" w:lineRule="auto"/>
        <w:textAlignment w:val="baseline"/>
        <w:rPr>
          <w:rFonts w:ascii="Calibri" w:eastAsia="Calibri" w:hAnsi="Calibri" w:cs="Tahoma"/>
        </w:rPr>
      </w:pPr>
      <w:r w:rsidRPr="00215C1B">
        <w:rPr>
          <w:rFonts w:ascii="Times New Roman" w:eastAsia="Calibri" w:hAnsi="Times New Roman" w:cs="Times New Roman"/>
          <w:b/>
          <w:sz w:val="24"/>
          <w:szCs w:val="24"/>
        </w:rPr>
        <w:lastRenderedPageBreak/>
        <w:t xml:space="preserve">Dane statystyczne dotyczące przemocy domowej w oparciu o procedurę </w:t>
      </w:r>
      <w:r w:rsidRPr="00215C1B">
        <w:rPr>
          <w:rFonts w:ascii="Times New Roman" w:eastAsia="Calibri" w:hAnsi="Times New Roman" w:cs="Times New Roman"/>
          <w:b/>
          <w:i/>
          <w:sz w:val="24"/>
          <w:szCs w:val="24"/>
        </w:rPr>
        <w:t xml:space="preserve">Niebieskie Karty </w:t>
      </w:r>
      <w:r w:rsidRPr="00215C1B">
        <w:rPr>
          <w:rFonts w:ascii="Times New Roman" w:eastAsia="Calibri" w:hAnsi="Times New Roman" w:cs="Times New Roman"/>
          <w:i/>
          <w:sz w:val="24"/>
          <w:szCs w:val="24"/>
        </w:rPr>
        <w:t xml:space="preserve">- źródło: </w:t>
      </w:r>
      <w:r w:rsidRPr="00215C1B">
        <w:rPr>
          <w:rFonts w:ascii="Times New Roman" w:eastAsia="Calibri" w:hAnsi="Times New Roman" w:cs="Times New Roman"/>
          <w:sz w:val="24"/>
          <w:szCs w:val="24"/>
        </w:rPr>
        <w:t>dane ze sprawozdań Ośrodka Pomocy Społecznej w Sępopolu.</w:t>
      </w:r>
    </w:p>
    <w:p w14:paraId="6FB8D41A" w14:textId="77777777" w:rsidR="00215C1B" w:rsidRPr="00215C1B" w:rsidRDefault="00215C1B" w:rsidP="00215C1B">
      <w:pPr>
        <w:tabs>
          <w:tab w:val="left" w:pos="3267"/>
          <w:tab w:val="left" w:pos="6136"/>
          <w:tab w:val="left" w:pos="7856"/>
        </w:tabs>
        <w:suppressAutoHyphens/>
        <w:autoSpaceDN w:val="0"/>
        <w:textAlignment w:val="baseline"/>
        <w:rPr>
          <w:rFonts w:ascii="Times New Roman" w:eastAsia="Calibri" w:hAnsi="Times New Roman" w:cs="Times New Roman"/>
          <w:bCs/>
          <w:sz w:val="24"/>
          <w:szCs w:val="24"/>
        </w:rPr>
      </w:pPr>
    </w:p>
    <w:p w14:paraId="20ADDCB0" w14:textId="77777777" w:rsidR="00215C1B" w:rsidRPr="00215C1B" w:rsidRDefault="00215C1B" w:rsidP="00215C1B">
      <w:pPr>
        <w:tabs>
          <w:tab w:val="left" w:pos="3267"/>
          <w:tab w:val="left" w:pos="6136"/>
          <w:tab w:val="left" w:pos="7856"/>
        </w:tabs>
        <w:suppressAutoHyphens/>
        <w:autoSpaceDN w:val="0"/>
        <w:jc w:val="center"/>
        <w:textAlignment w:val="baseline"/>
        <w:rPr>
          <w:rFonts w:ascii="Calibri" w:eastAsia="Calibri" w:hAnsi="Calibri" w:cs="Tahoma"/>
        </w:rPr>
      </w:pPr>
      <w:r w:rsidRPr="00215C1B">
        <w:rPr>
          <w:rFonts w:ascii="Times New Roman" w:eastAsia="Calibri" w:hAnsi="Times New Roman" w:cs="Times New Roman"/>
          <w:b/>
          <w:bCs/>
          <w:sz w:val="24"/>
          <w:szCs w:val="24"/>
        </w:rPr>
        <w:t xml:space="preserve">Liczba zakładanych </w:t>
      </w:r>
      <w:r w:rsidRPr="00215C1B">
        <w:rPr>
          <w:rFonts w:ascii="Times New Roman" w:eastAsia="Calibri" w:hAnsi="Times New Roman" w:cs="Times New Roman"/>
          <w:b/>
          <w:bCs/>
          <w:i/>
          <w:sz w:val="24"/>
          <w:szCs w:val="24"/>
        </w:rPr>
        <w:t>Niebieskich Kart</w:t>
      </w:r>
      <w:r w:rsidRPr="00215C1B">
        <w:rPr>
          <w:rFonts w:ascii="Times New Roman" w:eastAsia="Calibri" w:hAnsi="Times New Roman" w:cs="Times New Roman"/>
          <w:b/>
          <w:bCs/>
          <w:sz w:val="24"/>
          <w:szCs w:val="24"/>
        </w:rPr>
        <w:t xml:space="preserve"> „A”–</w:t>
      </w:r>
    </w:p>
    <w:tbl>
      <w:tblPr>
        <w:tblW w:w="9212" w:type="dxa"/>
        <w:tblInd w:w="-108" w:type="dxa"/>
        <w:tblLayout w:type="fixed"/>
        <w:tblCellMar>
          <w:left w:w="10" w:type="dxa"/>
          <w:right w:w="10" w:type="dxa"/>
        </w:tblCellMar>
        <w:tblLook w:val="0000" w:firstRow="0" w:lastRow="0" w:firstColumn="0" w:lastColumn="0" w:noHBand="0" w:noVBand="0"/>
      </w:tblPr>
      <w:tblGrid>
        <w:gridCol w:w="3509"/>
        <w:gridCol w:w="1985"/>
        <w:gridCol w:w="1983"/>
        <w:gridCol w:w="1735"/>
      </w:tblGrid>
      <w:tr w:rsidR="00215C1B" w:rsidRPr="00215C1B" w14:paraId="27F0CE71" w14:textId="77777777" w:rsidTr="00675B9A">
        <w:tc>
          <w:tcPr>
            <w:tcW w:w="35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F80D80" w14:textId="77777777" w:rsidR="00215C1B" w:rsidRPr="00215C1B" w:rsidRDefault="00215C1B" w:rsidP="00215C1B">
            <w:pPr>
              <w:tabs>
                <w:tab w:val="left" w:pos="3267"/>
                <w:tab w:val="left" w:pos="6136"/>
                <w:tab w:val="left" w:pos="7856"/>
              </w:tabs>
              <w:suppressAutoHyphens/>
              <w:autoSpaceDN w:val="0"/>
              <w:spacing w:after="0" w:line="240" w:lineRule="auto"/>
              <w:jc w:val="center"/>
              <w:textAlignment w:val="baseline"/>
              <w:rPr>
                <w:rFonts w:ascii="Calibri" w:eastAsia="Calibri" w:hAnsi="Calibri" w:cs="Tahoma"/>
                <w:b/>
              </w:rPr>
            </w:pPr>
            <w:r w:rsidRPr="00215C1B">
              <w:rPr>
                <w:rFonts w:ascii="Calibri" w:eastAsia="Calibri" w:hAnsi="Calibri" w:cs="Tahoma"/>
                <w:b/>
              </w:rPr>
              <w:t>Podmiot zakładający</w:t>
            </w:r>
          </w:p>
          <w:p w14:paraId="6F2ABEDD" w14:textId="77777777" w:rsidR="00215C1B" w:rsidRPr="00215C1B" w:rsidRDefault="00215C1B" w:rsidP="00215C1B">
            <w:pPr>
              <w:tabs>
                <w:tab w:val="left" w:pos="3267"/>
                <w:tab w:val="left" w:pos="6136"/>
                <w:tab w:val="left" w:pos="7856"/>
              </w:tabs>
              <w:suppressAutoHyphens/>
              <w:autoSpaceDN w:val="0"/>
              <w:spacing w:after="0" w:line="240" w:lineRule="auto"/>
              <w:jc w:val="center"/>
              <w:textAlignment w:val="baseline"/>
              <w:rPr>
                <w:rFonts w:ascii="Calibri" w:eastAsia="Calibri" w:hAnsi="Calibri" w:cs="Tahoma"/>
                <w:b/>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E91C8B" w14:textId="77777777" w:rsidR="00215C1B" w:rsidRPr="00215C1B" w:rsidRDefault="00215C1B" w:rsidP="00215C1B">
            <w:pPr>
              <w:tabs>
                <w:tab w:val="left" w:pos="3267"/>
                <w:tab w:val="left" w:pos="6136"/>
                <w:tab w:val="left" w:pos="7856"/>
              </w:tabs>
              <w:suppressAutoHyphens/>
              <w:autoSpaceDN w:val="0"/>
              <w:spacing w:after="0" w:line="240" w:lineRule="auto"/>
              <w:jc w:val="center"/>
              <w:textAlignment w:val="baseline"/>
              <w:rPr>
                <w:rFonts w:ascii="Calibri" w:eastAsia="Calibri" w:hAnsi="Calibri" w:cs="Tahoma"/>
                <w:b/>
              </w:rPr>
            </w:pPr>
            <w:r w:rsidRPr="00215C1B">
              <w:rPr>
                <w:rFonts w:ascii="Calibri" w:eastAsia="Calibri" w:hAnsi="Calibri" w:cs="Tahoma"/>
                <w:b/>
              </w:rPr>
              <w:t>2020</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F8EEDD" w14:textId="77777777" w:rsidR="00215C1B" w:rsidRPr="00215C1B" w:rsidRDefault="00215C1B" w:rsidP="00215C1B">
            <w:pPr>
              <w:tabs>
                <w:tab w:val="left" w:pos="3267"/>
                <w:tab w:val="left" w:pos="6136"/>
                <w:tab w:val="left" w:pos="7856"/>
              </w:tabs>
              <w:suppressAutoHyphens/>
              <w:autoSpaceDN w:val="0"/>
              <w:spacing w:after="0" w:line="240" w:lineRule="auto"/>
              <w:jc w:val="center"/>
              <w:textAlignment w:val="baseline"/>
              <w:rPr>
                <w:rFonts w:ascii="Calibri" w:eastAsia="Calibri" w:hAnsi="Calibri" w:cs="Tahoma"/>
                <w:b/>
              </w:rPr>
            </w:pPr>
            <w:r w:rsidRPr="00215C1B">
              <w:rPr>
                <w:rFonts w:ascii="Calibri" w:eastAsia="Calibri" w:hAnsi="Calibri" w:cs="Tahoma"/>
                <w:b/>
              </w:rPr>
              <w:t>2021</w:t>
            </w:r>
          </w:p>
        </w:tc>
        <w:tc>
          <w:tcPr>
            <w:tcW w:w="17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F0837A" w14:textId="77777777" w:rsidR="00215C1B" w:rsidRPr="00215C1B" w:rsidRDefault="00215C1B" w:rsidP="00215C1B">
            <w:pPr>
              <w:tabs>
                <w:tab w:val="left" w:pos="3267"/>
                <w:tab w:val="left" w:pos="6136"/>
                <w:tab w:val="left" w:pos="7856"/>
              </w:tabs>
              <w:suppressAutoHyphens/>
              <w:autoSpaceDN w:val="0"/>
              <w:spacing w:after="0" w:line="240" w:lineRule="auto"/>
              <w:jc w:val="center"/>
              <w:textAlignment w:val="baseline"/>
              <w:rPr>
                <w:rFonts w:ascii="Calibri" w:eastAsia="Calibri" w:hAnsi="Calibri" w:cs="Tahoma"/>
                <w:b/>
              </w:rPr>
            </w:pPr>
            <w:r w:rsidRPr="00215C1B">
              <w:rPr>
                <w:rFonts w:ascii="Calibri" w:eastAsia="Calibri" w:hAnsi="Calibri" w:cs="Tahoma"/>
                <w:b/>
              </w:rPr>
              <w:t>2022</w:t>
            </w:r>
          </w:p>
        </w:tc>
      </w:tr>
      <w:tr w:rsidR="00215C1B" w:rsidRPr="00215C1B" w14:paraId="4FCB9B16" w14:textId="77777777" w:rsidTr="00675B9A">
        <w:tc>
          <w:tcPr>
            <w:tcW w:w="35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2C86E9" w14:textId="77777777" w:rsidR="00215C1B" w:rsidRPr="00215C1B" w:rsidRDefault="00215C1B" w:rsidP="00215C1B">
            <w:pPr>
              <w:suppressAutoHyphens/>
              <w:autoSpaceDN w:val="0"/>
              <w:spacing w:after="0" w:line="240" w:lineRule="auto"/>
              <w:jc w:val="center"/>
              <w:textAlignment w:val="baseline"/>
              <w:rPr>
                <w:rFonts w:ascii="Times New Roman" w:eastAsia="Calibri" w:hAnsi="Times New Roman" w:cs="Times New Roman"/>
                <w:sz w:val="24"/>
                <w:szCs w:val="24"/>
              </w:rPr>
            </w:pPr>
          </w:p>
          <w:p w14:paraId="33408BE3" w14:textId="77777777" w:rsidR="00215C1B" w:rsidRPr="00215C1B" w:rsidRDefault="00215C1B" w:rsidP="00215C1B">
            <w:pPr>
              <w:suppressAutoHyphens/>
              <w:autoSpaceDN w:val="0"/>
              <w:spacing w:after="0" w:line="240" w:lineRule="auto"/>
              <w:jc w:val="center"/>
              <w:textAlignment w:val="baseline"/>
              <w:rPr>
                <w:rFonts w:ascii="Times New Roman" w:eastAsia="Calibri" w:hAnsi="Times New Roman" w:cs="Times New Roman"/>
                <w:sz w:val="24"/>
                <w:szCs w:val="24"/>
              </w:rPr>
            </w:pPr>
            <w:r w:rsidRPr="00215C1B">
              <w:rPr>
                <w:rFonts w:ascii="Times New Roman" w:eastAsia="Calibri" w:hAnsi="Times New Roman" w:cs="Times New Roman"/>
                <w:sz w:val="24"/>
                <w:szCs w:val="24"/>
              </w:rPr>
              <w:t>Policja</w:t>
            </w:r>
          </w:p>
          <w:p w14:paraId="4E4344E0" w14:textId="77777777" w:rsidR="00215C1B" w:rsidRPr="00215C1B" w:rsidRDefault="00215C1B" w:rsidP="00215C1B">
            <w:pPr>
              <w:suppressAutoHyphens/>
              <w:autoSpaceDN w:val="0"/>
              <w:spacing w:after="0" w:line="240" w:lineRule="auto"/>
              <w:jc w:val="center"/>
              <w:textAlignment w:val="baseline"/>
              <w:rPr>
                <w:rFonts w:ascii="Times New Roman" w:eastAsia="Calibri" w:hAnsi="Times New Roman" w:cs="Times New Roman"/>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B6352C" w14:textId="77777777" w:rsidR="00215C1B" w:rsidRPr="00215C1B" w:rsidRDefault="00215C1B" w:rsidP="00215C1B">
            <w:pPr>
              <w:tabs>
                <w:tab w:val="left" w:pos="3267"/>
                <w:tab w:val="left" w:pos="6136"/>
                <w:tab w:val="left" w:pos="7856"/>
              </w:tabs>
              <w:suppressAutoHyphens/>
              <w:autoSpaceDN w:val="0"/>
              <w:spacing w:after="0" w:line="240" w:lineRule="auto"/>
              <w:jc w:val="center"/>
              <w:textAlignment w:val="baseline"/>
              <w:rPr>
                <w:rFonts w:ascii="Calibri" w:eastAsia="Calibri" w:hAnsi="Calibri" w:cs="Tahoma"/>
                <w:b/>
              </w:rPr>
            </w:pPr>
            <w:r w:rsidRPr="00215C1B">
              <w:rPr>
                <w:rFonts w:ascii="Calibri" w:eastAsia="Calibri" w:hAnsi="Calibri" w:cs="Tahoma"/>
                <w:b/>
              </w:rPr>
              <w:t>19</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228CC3" w14:textId="77777777" w:rsidR="00215C1B" w:rsidRPr="00215C1B" w:rsidRDefault="00215C1B" w:rsidP="00215C1B">
            <w:pPr>
              <w:tabs>
                <w:tab w:val="left" w:pos="3267"/>
                <w:tab w:val="left" w:pos="6136"/>
                <w:tab w:val="left" w:pos="7856"/>
              </w:tabs>
              <w:suppressAutoHyphens/>
              <w:autoSpaceDN w:val="0"/>
              <w:spacing w:after="0" w:line="240" w:lineRule="auto"/>
              <w:jc w:val="center"/>
              <w:textAlignment w:val="baseline"/>
              <w:rPr>
                <w:rFonts w:ascii="Calibri" w:eastAsia="Calibri" w:hAnsi="Calibri" w:cs="Tahoma"/>
                <w:b/>
              </w:rPr>
            </w:pPr>
            <w:r w:rsidRPr="00215C1B">
              <w:rPr>
                <w:rFonts w:ascii="Calibri" w:eastAsia="Calibri" w:hAnsi="Calibri" w:cs="Tahoma"/>
                <w:b/>
              </w:rPr>
              <w:t>9</w:t>
            </w:r>
          </w:p>
        </w:tc>
        <w:tc>
          <w:tcPr>
            <w:tcW w:w="17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7EDC05" w14:textId="77777777" w:rsidR="00215C1B" w:rsidRPr="00215C1B" w:rsidRDefault="00215C1B" w:rsidP="00215C1B">
            <w:pPr>
              <w:tabs>
                <w:tab w:val="left" w:pos="3267"/>
                <w:tab w:val="left" w:pos="6136"/>
                <w:tab w:val="left" w:pos="7856"/>
              </w:tabs>
              <w:suppressAutoHyphens/>
              <w:autoSpaceDN w:val="0"/>
              <w:spacing w:after="0" w:line="240" w:lineRule="auto"/>
              <w:jc w:val="center"/>
              <w:textAlignment w:val="baseline"/>
              <w:rPr>
                <w:rFonts w:ascii="Calibri" w:eastAsia="Calibri" w:hAnsi="Calibri" w:cs="Tahoma"/>
                <w:b/>
              </w:rPr>
            </w:pPr>
            <w:r w:rsidRPr="00215C1B">
              <w:rPr>
                <w:rFonts w:ascii="Calibri" w:eastAsia="Calibri" w:hAnsi="Calibri" w:cs="Tahoma"/>
                <w:b/>
              </w:rPr>
              <w:t>11</w:t>
            </w:r>
          </w:p>
        </w:tc>
      </w:tr>
      <w:tr w:rsidR="00215C1B" w:rsidRPr="00215C1B" w14:paraId="51FCCC99" w14:textId="77777777" w:rsidTr="00675B9A">
        <w:tc>
          <w:tcPr>
            <w:tcW w:w="35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096AB7" w14:textId="77777777" w:rsidR="00215C1B" w:rsidRPr="00215C1B" w:rsidRDefault="00215C1B" w:rsidP="00215C1B">
            <w:pPr>
              <w:suppressAutoHyphens/>
              <w:autoSpaceDN w:val="0"/>
              <w:spacing w:after="0" w:line="240" w:lineRule="auto"/>
              <w:jc w:val="center"/>
              <w:textAlignment w:val="baseline"/>
              <w:rPr>
                <w:rFonts w:ascii="Times New Roman" w:eastAsia="Calibri" w:hAnsi="Times New Roman" w:cs="Times New Roman"/>
                <w:sz w:val="24"/>
                <w:szCs w:val="24"/>
              </w:rPr>
            </w:pPr>
            <w:r w:rsidRPr="00215C1B">
              <w:rPr>
                <w:rFonts w:ascii="Times New Roman" w:eastAsia="Calibri" w:hAnsi="Times New Roman" w:cs="Times New Roman"/>
                <w:sz w:val="24"/>
                <w:szCs w:val="24"/>
              </w:rPr>
              <w:t>Miejsko-Gminny Ośrodek Pomocy Społecznej</w:t>
            </w:r>
          </w:p>
          <w:p w14:paraId="714FD282" w14:textId="77777777" w:rsidR="00215C1B" w:rsidRPr="00215C1B" w:rsidRDefault="00215C1B" w:rsidP="00215C1B">
            <w:pPr>
              <w:suppressAutoHyphens/>
              <w:autoSpaceDN w:val="0"/>
              <w:spacing w:after="0" w:line="240" w:lineRule="auto"/>
              <w:jc w:val="center"/>
              <w:textAlignment w:val="baseline"/>
              <w:rPr>
                <w:rFonts w:ascii="Times New Roman" w:eastAsia="Calibri" w:hAnsi="Times New Roman" w:cs="Times New Roman"/>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4BB1E0" w14:textId="77777777" w:rsidR="00215C1B" w:rsidRPr="00215C1B" w:rsidRDefault="00215C1B" w:rsidP="00215C1B">
            <w:pPr>
              <w:tabs>
                <w:tab w:val="left" w:pos="3267"/>
                <w:tab w:val="left" w:pos="6136"/>
                <w:tab w:val="left" w:pos="7856"/>
              </w:tabs>
              <w:suppressAutoHyphens/>
              <w:autoSpaceDN w:val="0"/>
              <w:spacing w:after="0" w:line="240" w:lineRule="auto"/>
              <w:jc w:val="center"/>
              <w:textAlignment w:val="baseline"/>
              <w:rPr>
                <w:rFonts w:ascii="Calibri" w:eastAsia="Calibri" w:hAnsi="Calibri" w:cs="Tahoma"/>
                <w:b/>
              </w:rPr>
            </w:pPr>
            <w:r w:rsidRPr="00215C1B">
              <w:rPr>
                <w:rFonts w:ascii="Calibri" w:eastAsia="Calibri" w:hAnsi="Calibri" w:cs="Tahoma"/>
                <w:b/>
              </w:rPr>
              <w:t>1</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F3A089" w14:textId="77777777" w:rsidR="00215C1B" w:rsidRPr="00215C1B" w:rsidRDefault="00215C1B" w:rsidP="00215C1B">
            <w:pPr>
              <w:tabs>
                <w:tab w:val="left" w:pos="3267"/>
                <w:tab w:val="left" w:pos="6136"/>
                <w:tab w:val="left" w:pos="7856"/>
              </w:tabs>
              <w:suppressAutoHyphens/>
              <w:autoSpaceDN w:val="0"/>
              <w:spacing w:after="0" w:line="240" w:lineRule="auto"/>
              <w:jc w:val="center"/>
              <w:textAlignment w:val="baseline"/>
              <w:rPr>
                <w:rFonts w:ascii="Calibri" w:eastAsia="Calibri" w:hAnsi="Calibri" w:cs="Tahoma"/>
                <w:b/>
              </w:rPr>
            </w:pPr>
            <w:r w:rsidRPr="00215C1B">
              <w:rPr>
                <w:rFonts w:ascii="Calibri" w:eastAsia="Calibri" w:hAnsi="Calibri" w:cs="Tahoma"/>
                <w:b/>
              </w:rPr>
              <w:t>2</w:t>
            </w:r>
          </w:p>
        </w:tc>
        <w:tc>
          <w:tcPr>
            <w:tcW w:w="17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629086" w14:textId="77777777" w:rsidR="00215C1B" w:rsidRPr="00215C1B" w:rsidRDefault="00215C1B" w:rsidP="00215C1B">
            <w:pPr>
              <w:tabs>
                <w:tab w:val="left" w:pos="3267"/>
                <w:tab w:val="left" w:pos="6136"/>
                <w:tab w:val="left" w:pos="7856"/>
              </w:tabs>
              <w:suppressAutoHyphens/>
              <w:autoSpaceDN w:val="0"/>
              <w:spacing w:after="0" w:line="240" w:lineRule="auto"/>
              <w:jc w:val="center"/>
              <w:textAlignment w:val="baseline"/>
              <w:rPr>
                <w:rFonts w:ascii="Calibri" w:eastAsia="Calibri" w:hAnsi="Calibri" w:cs="Tahoma"/>
                <w:b/>
              </w:rPr>
            </w:pPr>
          </w:p>
          <w:p w14:paraId="014F159D" w14:textId="77777777" w:rsidR="00215C1B" w:rsidRPr="00215C1B" w:rsidRDefault="00215C1B" w:rsidP="00215C1B">
            <w:pPr>
              <w:tabs>
                <w:tab w:val="left" w:pos="3267"/>
                <w:tab w:val="left" w:pos="6136"/>
                <w:tab w:val="left" w:pos="7856"/>
              </w:tabs>
              <w:suppressAutoHyphens/>
              <w:autoSpaceDN w:val="0"/>
              <w:spacing w:after="0" w:line="240" w:lineRule="auto"/>
              <w:jc w:val="center"/>
              <w:textAlignment w:val="baseline"/>
              <w:rPr>
                <w:rFonts w:ascii="Calibri" w:eastAsia="Calibri" w:hAnsi="Calibri" w:cs="Tahoma"/>
                <w:b/>
              </w:rPr>
            </w:pPr>
            <w:r w:rsidRPr="00215C1B">
              <w:rPr>
                <w:rFonts w:ascii="Calibri" w:eastAsia="Calibri" w:hAnsi="Calibri" w:cs="Tahoma"/>
                <w:b/>
              </w:rPr>
              <w:t>2</w:t>
            </w:r>
          </w:p>
        </w:tc>
      </w:tr>
      <w:tr w:rsidR="00215C1B" w:rsidRPr="00215C1B" w14:paraId="087C4A32" w14:textId="77777777" w:rsidTr="00675B9A">
        <w:tc>
          <w:tcPr>
            <w:tcW w:w="35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41FBFF" w14:textId="77777777" w:rsidR="00215C1B" w:rsidRPr="00215C1B" w:rsidRDefault="00215C1B" w:rsidP="00215C1B">
            <w:pPr>
              <w:suppressAutoHyphens/>
              <w:autoSpaceDN w:val="0"/>
              <w:spacing w:after="0" w:line="240" w:lineRule="auto"/>
              <w:jc w:val="center"/>
              <w:textAlignment w:val="baseline"/>
              <w:rPr>
                <w:rFonts w:ascii="Times New Roman" w:eastAsia="Calibri" w:hAnsi="Times New Roman" w:cs="Times New Roman"/>
                <w:sz w:val="24"/>
                <w:szCs w:val="24"/>
              </w:rPr>
            </w:pPr>
            <w:r w:rsidRPr="00215C1B">
              <w:rPr>
                <w:rFonts w:ascii="Times New Roman" w:eastAsia="Calibri" w:hAnsi="Times New Roman" w:cs="Times New Roman"/>
                <w:sz w:val="24"/>
                <w:szCs w:val="24"/>
              </w:rPr>
              <w:t>Gminna Komisja Rozwiązywania Problemów Alkoholowych</w:t>
            </w:r>
          </w:p>
          <w:p w14:paraId="006D58F5" w14:textId="77777777" w:rsidR="00215C1B" w:rsidRPr="00215C1B" w:rsidRDefault="00215C1B" w:rsidP="00215C1B">
            <w:pPr>
              <w:suppressAutoHyphens/>
              <w:autoSpaceDN w:val="0"/>
              <w:spacing w:after="0" w:line="240" w:lineRule="auto"/>
              <w:jc w:val="center"/>
              <w:textAlignment w:val="baseline"/>
              <w:rPr>
                <w:rFonts w:ascii="Times New Roman" w:eastAsia="Calibri" w:hAnsi="Times New Roman" w:cs="Times New Roman"/>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FA5105" w14:textId="77777777" w:rsidR="00215C1B" w:rsidRPr="00215C1B" w:rsidRDefault="00215C1B" w:rsidP="00215C1B">
            <w:pPr>
              <w:tabs>
                <w:tab w:val="left" w:pos="3267"/>
                <w:tab w:val="left" w:pos="6136"/>
                <w:tab w:val="left" w:pos="7856"/>
              </w:tabs>
              <w:suppressAutoHyphens/>
              <w:autoSpaceDN w:val="0"/>
              <w:spacing w:after="0" w:line="240" w:lineRule="auto"/>
              <w:jc w:val="center"/>
              <w:textAlignment w:val="baseline"/>
              <w:rPr>
                <w:rFonts w:ascii="Calibri" w:eastAsia="Calibri" w:hAnsi="Calibri" w:cs="Tahoma"/>
                <w:b/>
              </w:rPr>
            </w:pPr>
            <w:r w:rsidRPr="00215C1B">
              <w:rPr>
                <w:rFonts w:ascii="Calibri" w:eastAsia="Calibri" w:hAnsi="Calibri" w:cs="Tahoma"/>
                <w:b/>
              </w:rPr>
              <w:t>0</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03187E" w14:textId="77777777" w:rsidR="00215C1B" w:rsidRPr="00215C1B" w:rsidRDefault="00215C1B" w:rsidP="00215C1B">
            <w:pPr>
              <w:tabs>
                <w:tab w:val="left" w:pos="3267"/>
                <w:tab w:val="left" w:pos="6136"/>
                <w:tab w:val="left" w:pos="7856"/>
              </w:tabs>
              <w:suppressAutoHyphens/>
              <w:autoSpaceDN w:val="0"/>
              <w:spacing w:after="0" w:line="240" w:lineRule="auto"/>
              <w:jc w:val="center"/>
              <w:textAlignment w:val="baseline"/>
              <w:rPr>
                <w:rFonts w:ascii="Calibri" w:eastAsia="Calibri" w:hAnsi="Calibri" w:cs="Tahoma"/>
                <w:b/>
              </w:rPr>
            </w:pPr>
            <w:r w:rsidRPr="00215C1B">
              <w:rPr>
                <w:rFonts w:ascii="Calibri" w:eastAsia="Calibri" w:hAnsi="Calibri" w:cs="Tahoma"/>
                <w:b/>
              </w:rPr>
              <w:t>0</w:t>
            </w:r>
          </w:p>
        </w:tc>
        <w:tc>
          <w:tcPr>
            <w:tcW w:w="17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CF598A" w14:textId="77777777" w:rsidR="00215C1B" w:rsidRPr="00215C1B" w:rsidRDefault="00215C1B" w:rsidP="00215C1B">
            <w:pPr>
              <w:tabs>
                <w:tab w:val="left" w:pos="3267"/>
                <w:tab w:val="left" w:pos="6136"/>
                <w:tab w:val="left" w:pos="7856"/>
              </w:tabs>
              <w:suppressAutoHyphens/>
              <w:autoSpaceDN w:val="0"/>
              <w:spacing w:after="0" w:line="240" w:lineRule="auto"/>
              <w:jc w:val="center"/>
              <w:textAlignment w:val="baseline"/>
              <w:rPr>
                <w:rFonts w:ascii="Calibri" w:eastAsia="Calibri" w:hAnsi="Calibri" w:cs="Tahoma"/>
                <w:b/>
              </w:rPr>
            </w:pPr>
          </w:p>
          <w:p w14:paraId="59AACCB6" w14:textId="77777777" w:rsidR="00215C1B" w:rsidRPr="00215C1B" w:rsidRDefault="00215C1B" w:rsidP="00215C1B">
            <w:pPr>
              <w:tabs>
                <w:tab w:val="left" w:pos="3267"/>
                <w:tab w:val="left" w:pos="6136"/>
                <w:tab w:val="left" w:pos="7856"/>
              </w:tabs>
              <w:suppressAutoHyphens/>
              <w:autoSpaceDN w:val="0"/>
              <w:spacing w:after="0" w:line="240" w:lineRule="auto"/>
              <w:jc w:val="center"/>
              <w:textAlignment w:val="baseline"/>
              <w:rPr>
                <w:rFonts w:ascii="Calibri" w:eastAsia="Calibri" w:hAnsi="Calibri" w:cs="Tahoma"/>
                <w:b/>
              </w:rPr>
            </w:pPr>
            <w:r w:rsidRPr="00215C1B">
              <w:rPr>
                <w:rFonts w:ascii="Calibri" w:eastAsia="Calibri" w:hAnsi="Calibri" w:cs="Tahoma"/>
                <w:b/>
              </w:rPr>
              <w:t>0</w:t>
            </w:r>
          </w:p>
        </w:tc>
      </w:tr>
      <w:tr w:rsidR="00215C1B" w:rsidRPr="00215C1B" w14:paraId="2EE2BF18" w14:textId="77777777" w:rsidTr="00675B9A">
        <w:tc>
          <w:tcPr>
            <w:tcW w:w="35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71F1B" w14:textId="77777777" w:rsidR="00215C1B" w:rsidRPr="00215C1B" w:rsidRDefault="00215C1B" w:rsidP="00215C1B">
            <w:pPr>
              <w:suppressAutoHyphens/>
              <w:autoSpaceDN w:val="0"/>
              <w:spacing w:after="0" w:line="240" w:lineRule="auto"/>
              <w:jc w:val="center"/>
              <w:textAlignment w:val="baseline"/>
              <w:rPr>
                <w:rFonts w:ascii="Times New Roman" w:eastAsia="Calibri" w:hAnsi="Times New Roman" w:cs="Times New Roman"/>
                <w:sz w:val="24"/>
                <w:szCs w:val="24"/>
              </w:rPr>
            </w:pPr>
          </w:p>
          <w:p w14:paraId="14B11877" w14:textId="77777777" w:rsidR="00215C1B" w:rsidRPr="00215C1B" w:rsidRDefault="00215C1B" w:rsidP="00215C1B">
            <w:pPr>
              <w:suppressAutoHyphens/>
              <w:autoSpaceDN w:val="0"/>
              <w:spacing w:after="0" w:line="240" w:lineRule="auto"/>
              <w:jc w:val="center"/>
              <w:textAlignment w:val="baseline"/>
              <w:rPr>
                <w:rFonts w:ascii="Times New Roman" w:eastAsia="Calibri" w:hAnsi="Times New Roman" w:cs="Times New Roman"/>
                <w:sz w:val="24"/>
                <w:szCs w:val="24"/>
              </w:rPr>
            </w:pPr>
            <w:r w:rsidRPr="00215C1B">
              <w:rPr>
                <w:rFonts w:ascii="Times New Roman" w:eastAsia="Calibri" w:hAnsi="Times New Roman" w:cs="Times New Roman"/>
                <w:sz w:val="24"/>
                <w:szCs w:val="24"/>
              </w:rPr>
              <w:t>Oświata</w:t>
            </w:r>
          </w:p>
          <w:p w14:paraId="690455E9" w14:textId="77777777" w:rsidR="00215C1B" w:rsidRPr="00215C1B" w:rsidRDefault="00215C1B" w:rsidP="00215C1B">
            <w:pPr>
              <w:suppressAutoHyphens/>
              <w:autoSpaceDN w:val="0"/>
              <w:spacing w:after="0" w:line="240" w:lineRule="auto"/>
              <w:jc w:val="center"/>
              <w:textAlignment w:val="baseline"/>
              <w:rPr>
                <w:rFonts w:ascii="Times New Roman" w:eastAsia="Calibri" w:hAnsi="Times New Roman" w:cs="Times New Roman"/>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60ACD3" w14:textId="77777777" w:rsidR="00215C1B" w:rsidRPr="00215C1B" w:rsidRDefault="00215C1B" w:rsidP="00215C1B">
            <w:pPr>
              <w:tabs>
                <w:tab w:val="left" w:pos="3267"/>
                <w:tab w:val="left" w:pos="6136"/>
                <w:tab w:val="left" w:pos="7856"/>
              </w:tabs>
              <w:suppressAutoHyphens/>
              <w:autoSpaceDN w:val="0"/>
              <w:spacing w:after="0" w:line="240" w:lineRule="auto"/>
              <w:jc w:val="center"/>
              <w:textAlignment w:val="baseline"/>
              <w:rPr>
                <w:rFonts w:ascii="Calibri" w:eastAsia="Calibri" w:hAnsi="Calibri" w:cs="Tahoma"/>
                <w:b/>
              </w:rPr>
            </w:pPr>
            <w:r w:rsidRPr="00215C1B">
              <w:rPr>
                <w:rFonts w:ascii="Calibri" w:eastAsia="Calibri" w:hAnsi="Calibri" w:cs="Tahoma"/>
                <w:b/>
              </w:rPr>
              <w:t>2</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D30B0C" w14:textId="77777777" w:rsidR="00215C1B" w:rsidRPr="00215C1B" w:rsidRDefault="00215C1B" w:rsidP="00215C1B">
            <w:pPr>
              <w:tabs>
                <w:tab w:val="left" w:pos="3267"/>
                <w:tab w:val="left" w:pos="6136"/>
                <w:tab w:val="left" w:pos="7856"/>
              </w:tabs>
              <w:suppressAutoHyphens/>
              <w:autoSpaceDN w:val="0"/>
              <w:spacing w:after="0" w:line="240" w:lineRule="auto"/>
              <w:jc w:val="center"/>
              <w:textAlignment w:val="baseline"/>
              <w:rPr>
                <w:rFonts w:ascii="Calibri" w:eastAsia="Calibri" w:hAnsi="Calibri" w:cs="Tahoma"/>
                <w:b/>
              </w:rPr>
            </w:pPr>
            <w:r w:rsidRPr="00215C1B">
              <w:rPr>
                <w:rFonts w:ascii="Calibri" w:eastAsia="Calibri" w:hAnsi="Calibri" w:cs="Tahoma"/>
                <w:b/>
              </w:rPr>
              <w:t>0</w:t>
            </w:r>
          </w:p>
        </w:tc>
        <w:tc>
          <w:tcPr>
            <w:tcW w:w="17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5B9085" w14:textId="77777777" w:rsidR="00215C1B" w:rsidRPr="00215C1B" w:rsidRDefault="00215C1B" w:rsidP="00215C1B">
            <w:pPr>
              <w:tabs>
                <w:tab w:val="left" w:pos="3267"/>
                <w:tab w:val="left" w:pos="6136"/>
                <w:tab w:val="left" w:pos="7856"/>
              </w:tabs>
              <w:suppressAutoHyphens/>
              <w:autoSpaceDN w:val="0"/>
              <w:spacing w:after="0" w:line="240" w:lineRule="auto"/>
              <w:jc w:val="center"/>
              <w:textAlignment w:val="baseline"/>
              <w:rPr>
                <w:rFonts w:ascii="Calibri" w:eastAsia="Calibri" w:hAnsi="Calibri" w:cs="Tahoma"/>
                <w:b/>
              </w:rPr>
            </w:pPr>
          </w:p>
          <w:p w14:paraId="4FC40AE4" w14:textId="77777777" w:rsidR="00215C1B" w:rsidRPr="00215C1B" w:rsidRDefault="00215C1B" w:rsidP="00215C1B">
            <w:pPr>
              <w:tabs>
                <w:tab w:val="left" w:pos="3267"/>
                <w:tab w:val="left" w:pos="6136"/>
                <w:tab w:val="left" w:pos="7856"/>
              </w:tabs>
              <w:suppressAutoHyphens/>
              <w:autoSpaceDN w:val="0"/>
              <w:spacing w:after="0" w:line="240" w:lineRule="auto"/>
              <w:jc w:val="center"/>
              <w:textAlignment w:val="baseline"/>
              <w:rPr>
                <w:rFonts w:ascii="Calibri" w:eastAsia="Calibri" w:hAnsi="Calibri" w:cs="Tahoma"/>
                <w:b/>
              </w:rPr>
            </w:pPr>
            <w:r w:rsidRPr="00215C1B">
              <w:rPr>
                <w:rFonts w:ascii="Calibri" w:eastAsia="Calibri" w:hAnsi="Calibri" w:cs="Tahoma"/>
                <w:b/>
              </w:rPr>
              <w:t>2</w:t>
            </w:r>
          </w:p>
        </w:tc>
      </w:tr>
      <w:tr w:rsidR="00215C1B" w:rsidRPr="00215C1B" w14:paraId="726CD35D" w14:textId="77777777" w:rsidTr="00675B9A">
        <w:tc>
          <w:tcPr>
            <w:tcW w:w="35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C9D5A2" w14:textId="77777777" w:rsidR="00215C1B" w:rsidRPr="00215C1B" w:rsidRDefault="00215C1B" w:rsidP="00215C1B">
            <w:pPr>
              <w:suppressAutoHyphens/>
              <w:autoSpaceDN w:val="0"/>
              <w:spacing w:after="0" w:line="240" w:lineRule="auto"/>
              <w:jc w:val="center"/>
              <w:textAlignment w:val="baseline"/>
              <w:rPr>
                <w:rFonts w:ascii="Times New Roman" w:eastAsia="Calibri" w:hAnsi="Times New Roman" w:cs="Times New Roman"/>
                <w:sz w:val="24"/>
                <w:szCs w:val="24"/>
              </w:rPr>
            </w:pPr>
          </w:p>
          <w:p w14:paraId="1915807F" w14:textId="77777777" w:rsidR="00215C1B" w:rsidRPr="00215C1B" w:rsidRDefault="00215C1B" w:rsidP="00215C1B">
            <w:pPr>
              <w:suppressAutoHyphens/>
              <w:autoSpaceDN w:val="0"/>
              <w:spacing w:after="0" w:line="240" w:lineRule="auto"/>
              <w:jc w:val="center"/>
              <w:textAlignment w:val="baseline"/>
              <w:rPr>
                <w:rFonts w:ascii="Times New Roman" w:eastAsia="Calibri" w:hAnsi="Times New Roman" w:cs="Times New Roman"/>
                <w:sz w:val="24"/>
                <w:szCs w:val="24"/>
              </w:rPr>
            </w:pPr>
            <w:r w:rsidRPr="00215C1B">
              <w:rPr>
                <w:rFonts w:ascii="Times New Roman" w:eastAsia="Calibri" w:hAnsi="Times New Roman" w:cs="Times New Roman"/>
                <w:sz w:val="24"/>
                <w:szCs w:val="24"/>
              </w:rPr>
              <w:t>Ochrona Zdrowia</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EF370A" w14:textId="77777777" w:rsidR="00215C1B" w:rsidRPr="00215C1B" w:rsidRDefault="00215C1B" w:rsidP="00215C1B">
            <w:pPr>
              <w:tabs>
                <w:tab w:val="left" w:pos="3267"/>
                <w:tab w:val="left" w:pos="6136"/>
                <w:tab w:val="left" w:pos="7856"/>
              </w:tabs>
              <w:suppressAutoHyphens/>
              <w:autoSpaceDN w:val="0"/>
              <w:spacing w:after="0" w:line="240" w:lineRule="auto"/>
              <w:jc w:val="center"/>
              <w:textAlignment w:val="baseline"/>
              <w:rPr>
                <w:rFonts w:ascii="Calibri" w:eastAsia="Calibri" w:hAnsi="Calibri" w:cs="Tahoma"/>
                <w:b/>
              </w:rPr>
            </w:pPr>
            <w:r w:rsidRPr="00215C1B">
              <w:rPr>
                <w:rFonts w:ascii="Calibri" w:eastAsia="Calibri" w:hAnsi="Calibri" w:cs="Tahoma"/>
                <w:b/>
              </w:rPr>
              <w:t>0</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1F6F99" w14:textId="77777777" w:rsidR="00215C1B" w:rsidRPr="00215C1B" w:rsidRDefault="00215C1B" w:rsidP="00215C1B">
            <w:pPr>
              <w:tabs>
                <w:tab w:val="left" w:pos="3267"/>
                <w:tab w:val="left" w:pos="6136"/>
                <w:tab w:val="left" w:pos="7856"/>
              </w:tabs>
              <w:suppressAutoHyphens/>
              <w:autoSpaceDN w:val="0"/>
              <w:spacing w:after="0" w:line="240" w:lineRule="auto"/>
              <w:jc w:val="center"/>
              <w:textAlignment w:val="baseline"/>
              <w:rPr>
                <w:rFonts w:ascii="Calibri" w:eastAsia="Calibri" w:hAnsi="Calibri" w:cs="Tahoma"/>
                <w:b/>
              </w:rPr>
            </w:pPr>
            <w:r w:rsidRPr="00215C1B">
              <w:rPr>
                <w:rFonts w:ascii="Calibri" w:eastAsia="Calibri" w:hAnsi="Calibri" w:cs="Tahoma"/>
                <w:b/>
              </w:rPr>
              <w:t>0</w:t>
            </w:r>
          </w:p>
        </w:tc>
        <w:tc>
          <w:tcPr>
            <w:tcW w:w="17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0908D1" w14:textId="77777777" w:rsidR="00215C1B" w:rsidRPr="00215C1B" w:rsidRDefault="00215C1B" w:rsidP="00215C1B">
            <w:pPr>
              <w:tabs>
                <w:tab w:val="left" w:pos="3267"/>
                <w:tab w:val="left" w:pos="6136"/>
                <w:tab w:val="left" w:pos="7856"/>
              </w:tabs>
              <w:suppressAutoHyphens/>
              <w:autoSpaceDN w:val="0"/>
              <w:spacing w:after="0" w:line="240" w:lineRule="auto"/>
              <w:jc w:val="center"/>
              <w:textAlignment w:val="baseline"/>
              <w:rPr>
                <w:rFonts w:ascii="Calibri" w:eastAsia="Calibri" w:hAnsi="Calibri" w:cs="Tahoma"/>
                <w:b/>
              </w:rPr>
            </w:pPr>
          </w:p>
          <w:p w14:paraId="7EA3F14B" w14:textId="77777777" w:rsidR="00215C1B" w:rsidRPr="00215C1B" w:rsidRDefault="00215C1B" w:rsidP="00215C1B">
            <w:pPr>
              <w:tabs>
                <w:tab w:val="left" w:pos="3267"/>
                <w:tab w:val="left" w:pos="6136"/>
                <w:tab w:val="left" w:pos="7856"/>
              </w:tabs>
              <w:suppressAutoHyphens/>
              <w:autoSpaceDN w:val="0"/>
              <w:spacing w:after="0" w:line="240" w:lineRule="auto"/>
              <w:jc w:val="center"/>
              <w:textAlignment w:val="baseline"/>
              <w:rPr>
                <w:rFonts w:ascii="Calibri" w:eastAsia="Calibri" w:hAnsi="Calibri" w:cs="Tahoma"/>
                <w:b/>
              </w:rPr>
            </w:pPr>
            <w:r w:rsidRPr="00215C1B">
              <w:rPr>
                <w:rFonts w:ascii="Calibri" w:eastAsia="Calibri" w:hAnsi="Calibri" w:cs="Tahoma"/>
                <w:b/>
              </w:rPr>
              <w:t>0</w:t>
            </w:r>
          </w:p>
        </w:tc>
      </w:tr>
      <w:tr w:rsidR="00215C1B" w:rsidRPr="00215C1B" w14:paraId="5CC1ED09" w14:textId="77777777" w:rsidTr="00675B9A">
        <w:tc>
          <w:tcPr>
            <w:tcW w:w="35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F58035" w14:textId="77777777" w:rsidR="00215C1B" w:rsidRPr="00215C1B" w:rsidRDefault="00215C1B" w:rsidP="00215C1B">
            <w:pPr>
              <w:suppressAutoHyphens/>
              <w:autoSpaceDN w:val="0"/>
              <w:spacing w:after="0" w:line="240" w:lineRule="auto"/>
              <w:jc w:val="center"/>
              <w:textAlignment w:val="baseline"/>
              <w:rPr>
                <w:rFonts w:ascii="Times New Roman" w:eastAsia="Calibri" w:hAnsi="Times New Roman" w:cs="Times New Roman"/>
                <w:sz w:val="24"/>
                <w:szCs w:val="24"/>
              </w:rPr>
            </w:pPr>
          </w:p>
          <w:p w14:paraId="0C4460FA" w14:textId="77777777" w:rsidR="00215C1B" w:rsidRPr="00215C1B" w:rsidRDefault="00215C1B" w:rsidP="00215C1B">
            <w:pPr>
              <w:suppressAutoHyphens/>
              <w:autoSpaceDN w:val="0"/>
              <w:spacing w:after="0" w:line="240" w:lineRule="auto"/>
              <w:jc w:val="center"/>
              <w:textAlignment w:val="baseline"/>
              <w:rPr>
                <w:rFonts w:ascii="Times New Roman" w:eastAsia="Calibri" w:hAnsi="Times New Roman" w:cs="Times New Roman"/>
                <w:b/>
                <w:sz w:val="24"/>
                <w:szCs w:val="24"/>
              </w:rPr>
            </w:pPr>
            <w:r w:rsidRPr="00215C1B">
              <w:rPr>
                <w:rFonts w:ascii="Times New Roman" w:eastAsia="Calibri" w:hAnsi="Times New Roman" w:cs="Times New Roman"/>
                <w:b/>
                <w:sz w:val="24"/>
                <w:szCs w:val="24"/>
              </w:rPr>
              <w:t xml:space="preserve">                                       Razem:</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4903A1" w14:textId="77777777" w:rsidR="00215C1B" w:rsidRPr="00215C1B" w:rsidRDefault="00215C1B" w:rsidP="00215C1B">
            <w:pPr>
              <w:tabs>
                <w:tab w:val="left" w:pos="3267"/>
                <w:tab w:val="left" w:pos="6136"/>
                <w:tab w:val="left" w:pos="7856"/>
              </w:tabs>
              <w:suppressAutoHyphens/>
              <w:autoSpaceDN w:val="0"/>
              <w:spacing w:after="0" w:line="240" w:lineRule="auto"/>
              <w:jc w:val="center"/>
              <w:textAlignment w:val="baseline"/>
              <w:rPr>
                <w:rFonts w:ascii="Calibri" w:eastAsia="Calibri" w:hAnsi="Calibri" w:cs="Tahoma"/>
                <w:b/>
              </w:rPr>
            </w:pPr>
            <w:r w:rsidRPr="00215C1B">
              <w:rPr>
                <w:rFonts w:ascii="Calibri" w:eastAsia="Calibri" w:hAnsi="Calibri" w:cs="Tahoma"/>
                <w:b/>
              </w:rPr>
              <w:t>22</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1D02CB" w14:textId="77777777" w:rsidR="00215C1B" w:rsidRPr="00215C1B" w:rsidRDefault="00215C1B" w:rsidP="00215C1B">
            <w:pPr>
              <w:tabs>
                <w:tab w:val="left" w:pos="3267"/>
                <w:tab w:val="left" w:pos="6136"/>
                <w:tab w:val="left" w:pos="7856"/>
              </w:tabs>
              <w:suppressAutoHyphens/>
              <w:autoSpaceDN w:val="0"/>
              <w:spacing w:after="0" w:line="240" w:lineRule="auto"/>
              <w:jc w:val="center"/>
              <w:textAlignment w:val="baseline"/>
              <w:rPr>
                <w:rFonts w:ascii="Calibri" w:eastAsia="Calibri" w:hAnsi="Calibri" w:cs="Tahoma"/>
                <w:b/>
              </w:rPr>
            </w:pPr>
            <w:r w:rsidRPr="00215C1B">
              <w:rPr>
                <w:rFonts w:ascii="Calibri" w:eastAsia="Calibri" w:hAnsi="Calibri" w:cs="Tahoma"/>
                <w:b/>
              </w:rPr>
              <w:t>11</w:t>
            </w:r>
          </w:p>
        </w:tc>
        <w:tc>
          <w:tcPr>
            <w:tcW w:w="17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00EE47" w14:textId="77777777" w:rsidR="00215C1B" w:rsidRPr="00215C1B" w:rsidRDefault="00215C1B" w:rsidP="00215C1B">
            <w:pPr>
              <w:tabs>
                <w:tab w:val="left" w:pos="3267"/>
                <w:tab w:val="left" w:pos="6136"/>
                <w:tab w:val="left" w:pos="7856"/>
              </w:tabs>
              <w:suppressAutoHyphens/>
              <w:autoSpaceDN w:val="0"/>
              <w:spacing w:after="0" w:line="240" w:lineRule="auto"/>
              <w:jc w:val="center"/>
              <w:textAlignment w:val="baseline"/>
              <w:rPr>
                <w:rFonts w:ascii="Calibri" w:eastAsia="Calibri" w:hAnsi="Calibri" w:cs="Tahoma"/>
                <w:b/>
              </w:rPr>
            </w:pPr>
            <w:r w:rsidRPr="00215C1B">
              <w:rPr>
                <w:rFonts w:ascii="Calibri" w:eastAsia="Calibri" w:hAnsi="Calibri" w:cs="Tahoma"/>
                <w:b/>
              </w:rPr>
              <w:t>15</w:t>
            </w:r>
          </w:p>
        </w:tc>
      </w:tr>
    </w:tbl>
    <w:p w14:paraId="16AF6AE8" w14:textId="77777777" w:rsidR="00215C1B" w:rsidRPr="00215C1B" w:rsidRDefault="00215C1B" w:rsidP="00215C1B">
      <w:pPr>
        <w:suppressAutoHyphens/>
        <w:autoSpaceDN w:val="0"/>
        <w:spacing w:after="0" w:line="240" w:lineRule="auto"/>
        <w:textAlignment w:val="baseline"/>
        <w:rPr>
          <w:rFonts w:ascii="Times New Roman" w:eastAsia="Calibri" w:hAnsi="Times New Roman" w:cs="Times New Roman"/>
          <w:sz w:val="16"/>
          <w:szCs w:val="16"/>
        </w:rPr>
      </w:pPr>
      <w:r w:rsidRPr="00215C1B">
        <w:rPr>
          <w:rFonts w:ascii="Times New Roman" w:eastAsia="Calibri" w:hAnsi="Times New Roman" w:cs="Times New Roman"/>
          <w:sz w:val="16"/>
          <w:szCs w:val="16"/>
        </w:rPr>
        <w:t>TABELA 1</w:t>
      </w:r>
    </w:p>
    <w:p w14:paraId="62A50AB0" w14:textId="77777777" w:rsidR="00215C1B" w:rsidRPr="00215C1B" w:rsidRDefault="00215C1B" w:rsidP="00215C1B">
      <w:pPr>
        <w:suppressAutoHyphens/>
        <w:autoSpaceDN w:val="0"/>
        <w:spacing w:after="0" w:line="240" w:lineRule="auto"/>
        <w:ind w:firstLine="708"/>
        <w:jc w:val="both"/>
        <w:textAlignment w:val="baseline"/>
        <w:rPr>
          <w:rFonts w:ascii="Times New Roman" w:eastAsia="Calibri" w:hAnsi="Times New Roman" w:cs="Times New Roman"/>
          <w:sz w:val="24"/>
          <w:szCs w:val="24"/>
        </w:rPr>
      </w:pPr>
    </w:p>
    <w:p w14:paraId="7097FBEB" w14:textId="77777777" w:rsidR="00215C1B" w:rsidRPr="00215C1B" w:rsidRDefault="00215C1B" w:rsidP="00215C1B">
      <w:pPr>
        <w:suppressAutoHyphens/>
        <w:autoSpaceDN w:val="0"/>
        <w:spacing w:after="0" w:line="240" w:lineRule="auto"/>
        <w:ind w:firstLine="708"/>
        <w:jc w:val="both"/>
        <w:textAlignment w:val="baseline"/>
        <w:rPr>
          <w:rFonts w:ascii="Calibri" w:eastAsia="Calibri" w:hAnsi="Calibri" w:cs="Tahoma"/>
        </w:rPr>
      </w:pPr>
      <w:r w:rsidRPr="00215C1B">
        <w:rPr>
          <w:rFonts w:ascii="Times New Roman" w:eastAsia="Calibri" w:hAnsi="Times New Roman" w:cs="Times New Roman"/>
          <w:sz w:val="24"/>
          <w:szCs w:val="24"/>
        </w:rPr>
        <w:t xml:space="preserve">Dane zawarte w tabeli nr 1 wskazują, że zmniejsza się z roku na rok liczba zakładanych </w:t>
      </w:r>
      <w:r w:rsidRPr="00215C1B">
        <w:rPr>
          <w:rFonts w:ascii="Times New Roman" w:eastAsia="Calibri" w:hAnsi="Times New Roman" w:cs="Times New Roman"/>
          <w:i/>
          <w:sz w:val="24"/>
          <w:szCs w:val="24"/>
        </w:rPr>
        <w:t>Niebieskich Kart – A.</w:t>
      </w:r>
    </w:p>
    <w:p w14:paraId="11A85B7D" w14:textId="77777777" w:rsidR="00215C1B" w:rsidRPr="00215C1B" w:rsidRDefault="00215C1B" w:rsidP="00215C1B">
      <w:pPr>
        <w:suppressAutoHyphens/>
        <w:autoSpaceDN w:val="0"/>
        <w:spacing w:after="0" w:line="240" w:lineRule="auto"/>
        <w:jc w:val="both"/>
        <w:textAlignment w:val="baseline"/>
        <w:rPr>
          <w:rFonts w:ascii="Calibri" w:eastAsia="Calibri" w:hAnsi="Calibri" w:cs="Tahoma"/>
        </w:rPr>
      </w:pPr>
      <w:r w:rsidRPr="00215C1B">
        <w:rPr>
          <w:rFonts w:ascii="Times New Roman" w:eastAsia="Calibri" w:hAnsi="Times New Roman" w:cs="Times New Roman"/>
          <w:iCs/>
          <w:sz w:val="24"/>
          <w:szCs w:val="24"/>
        </w:rPr>
        <w:t xml:space="preserve">Łączna liczba założonych druków NK-A w latach 2020-2022 wynosi 48. Porównując te dane do danych, z okresu 2015-2017, </w:t>
      </w:r>
      <w:r w:rsidRPr="00215C1B">
        <w:rPr>
          <w:rFonts w:ascii="Times New Roman" w:eastAsia="Calibri" w:hAnsi="Times New Roman" w:cs="Times New Roman"/>
          <w:sz w:val="24"/>
          <w:szCs w:val="24"/>
        </w:rPr>
        <w:t xml:space="preserve">gromadzonych na potrzeby poprzedniego Programu, gdzie do Przewodniczącej Zespołu Interdyscyplinarnego wpłynęły - 74 </w:t>
      </w:r>
      <w:r w:rsidRPr="00215C1B">
        <w:rPr>
          <w:rFonts w:ascii="Times New Roman" w:eastAsia="Calibri" w:hAnsi="Times New Roman" w:cs="Times New Roman"/>
          <w:i/>
          <w:sz w:val="24"/>
          <w:szCs w:val="24"/>
        </w:rPr>
        <w:t xml:space="preserve">Niebieskie Karty A, </w:t>
      </w:r>
      <w:r w:rsidRPr="00215C1B">
        <w:rPr>
          <w:rFonts w:ascii="Times New Roman" w:eastAsia="Calibri" w:hAnsi="Times New Roman" w:cs="Times New Roman"/>
          <w:iCs/>
          <w:sz w:val="24"/>
          <w:szCs w:val="24"/>
        </w:rPr>
        <w:t>to</w:t>
      </w:r>
      <w:r w:rsidRPr="00215C1B">
        <w:rPr>
          <w:rFonts w:ascii="Times New Roman" w:eastAsia="Calibri" w:hAnsi="Times New Roman" w:cs="Times New Roman"/>
          <w:i/>
          <w:sz w:val="24"/>
          <w:szCs w:val="24"/>
        </w:rPr>
        <w:t xml:space="preserve"> </w:t>
      </w:r>
      <w:r w:rsidRPr="00215C1B">
        <w:rPr>
          <w:rFonts w:ascii="Times New Roman" w:eastAsia="Calibri" w:hAnsi="Times New Roman" w:cs="Times New Roman"/>
          <w:iCs/>
          <w:sz w:val="24"/>
          <w:szCs w:val="24"/>
        </w:rPr>
        <w:t>zauważa się tendencję spadkową. Liczba zakładanych NK-A zmniejszyła się o prawie 65%.</w:t>
      </w:r>
    </w:p>
    <w:p w14:paraId="02CA7A4B" w14:textId="77777777" w:rsidR="00215C1B" w:rsidRPr="00215C1B" w:rsidRDefault="00215C1B" w:rsidP="00215C1B">
      <w:pPr>
        <w:suppressAutoHyphens/>
        <w:autoSpaceDN w:val="0"/>
        <w:spacing w:after="0" w:line="240" w:lineRule="auto"/>
        <w:jc w:val="both"/>
        <w:textAlignment w:val="baseline"/>
        <w:rPr>
          <w:rFonts w:ascii="Times New Roman" w:eastAsia="Calibri" w:hAnsi="Times New Roman" w:cs="Times New Roman"/>
          <w:iCs/>
          <w:sz w:val="24"/>
          <w:szCs w:val="24"/>
        </w:rPr>
      </w:pPr>
      <w:r w:rsidRPr="00215C1B">
        <w:rPr>
          <w:rFonts w:ascii="Times New Roman" w:eastAsia="Calibri" w:hAnsi="Times New Roman" w:cs="Times New Roman"/>
          <w:iCs/>
          <w:sz w:val="24"/>
          <w:szCs w:val="24"/>
        </w:rPr>
        <w:t>Niestety nie ma jednoznacznej odpowiedzi, co na to wpłynęło.</w:t>
      </w:r>
    </w:p>
    <w:p w14:paraId="2CC24559" w14:textId="77777777" w:rsidR="00215C1B" w:rsidRPr="00215C1B" w:rsidRDefault="00215C1B" w:rsidP="00215C1B">
      <w:pPr>
        <w:suppressAutoHyphens/>
        <w:autoSpaceDN w:val="0"/>
        <w:spacing w:after="0" w:line="240" w:lineRule="auto"/>
        <w:jc w:val="center"/>
        <w:textAlignment w:val="baseline"/>
        <w:rPr>
          <w:rFonts w:ascii="Times New Roman" w:eastAsia="Calibri" w:hAnsi="Times New Roman" w:cs="Times New Roman"/>
          <w:b/>
          <w:bCs/>
          <w:sz w:val="24"/>
          <w:szCs w:val="24"/>
        </w:rPr>
      </w:pPr>
    </w:p>
    <w:p w14:paraId="33EB205B" w14:textId="77777777" w:rsidR="00215C1B" w:rsidRPr="00215C1B" w:rsidRDefault="00215C1B" w:rsidP="00215C1B">
      <w:pPr>
        <w:suppressAutoHyphens/>
        <w:autoSpaceDN w:val="0"/>
        <w:spacing w:after="0" w:line="240" w:lineRule="auto"/>
        <w:jc w:val="center"/>
        <w:textAlignment w:val="baseline"/>
        <w:rPr>
          <w:rFonts w:ascii="Calibri" w:eastAsia="Calibri" w:hAnsi="Calibri" w:cs="Tahoma"/>
        </w:rPr>
      </w:pPr>
      <w:r w:rsidRPr="00215C1B">
        <w:rPr>
          <w:rFonts w:ascii="Times New Roman" w:eastAsia="Calibri" w:hAnsi="Times New Roman" w:cs="Times New Roman"/>
          <w:b/>
          <w:bCs/>
          <w:sz w:val="24"/>
          <w:szCs w:val="24"/>
        </w:rPr>
        <w:t xml:space="preserve">Rodziny, którym zakładana więcej niż jedną </w:t>
      </w:r>
      <w:r w:rsidRPr="00215C1B">
        <w:rPr>
          <w:rFonts w:ascii="Times New Roman" w:eastAsia="Calibri" w:hAnsi="Times New Roman" w:cs="Times New Roman"/>
          <w:b/>
          <w:bCs/>
          <w:i/>
          <w:sz w:val="24"/>
          <w:szCs w:val="24"/>
        </w:rPr>
        <w:t>Niebieską Kartę</w:t>
      </w:r>
      <w:r w:rsidRPr="00215C1B">
        <w:rPr>
          <w:rFonts w:ascii="Times New Roman" w:eastAsia="Calibri" w:hAnsi="Times New Roman" w:cs="Times New Roman"/>
          <w:b/>
          <w:bCs/>
          <w:sz w:val="24"/>
          <w:szCs w:val="24"/>
        </w:rPr>
        <w:t xml:space="preserve"> „A”–</w:t>
      </w:r>
    </w:p>
    <w:p w14:paraId="5E45164D" w14:textId="77777777" w:rsidR="00215C1B" w:rsidRPr="00215C1B" w:rsidRDefault="00215C1B" w:rsidP="00215C1B">
      <w:pPr>
        <w:suppressAutoHyphens/>
        <w:autoSpaceDN w:val="0"/>
        <w:spacing w:after="0" w:line="240" w:lineRule="auto"/>
        <w:jc w:val="center"/>
        <w:textAlignment w:val="baseline"/>
        <w:rPr>
          <w:rFonts w:ascii="Times New Roman" w:eastAsia="Calibri" w:hAnsi="Times New Roman" w:cs="Times New Roman"/>
          <w:b/>
          <w:sz w:val="24"/>
          <w:szCs w:val="24"/>
        </w:rPr>
      </w:pPr>
    </w:p>
    <w:tbl>
      <w:tblPr>
        <w:tblW w:w="8788" w:type="dxa"/>
        <w:tblInd w:w="146" w:type="dxa"/>
        <w:tblLayout w:type="fixed"/>
        <w:tblCellMar>
          <w:left w:w="10" w:type="dxa"/>
          <w:right w:w="10" w:type="dxa"/>
        </w:tblCellMar>
        <w:tblLook w:val="0000" w:firstRow="0" w:lastRow="0" w:firstColumn="0" w:lastColumn="0" w:noHBand="0" w:noVBand="0"/>
      </w:tblPr>
      <w:tblGrid>
        <w:gridCol w:w="3850"/>
        <w:gridCol w:w="1813"/>
        <w:gridCol w:w="1700"/>
        <w:gridCol w:w="1425"/>
      </w:tblGrid>
      <w:tr w:rsidR="00215C1B" w:rsidRPr="00215C1B" w14:paraId="0469AD1E" w14:textId="77777777" w:rsidTr="00675B9A">
        <w:tc>
          <w:tcPr>
            <w:tcW w:w="3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75809C" w14:textId="77777777" w:rsidR="00215C1B" w:rsidRPr="00215C1B" w:rsidRDefault="00215C1B" w:rsidP="00215C1B">
            <w:pPr>
              <w:suppressAutoHyphens/>
              <w:autoSpaceDN w:val="0"/>
              <w:spacing w:after="0" w:line="240" w:lineRule="auto"/>
              <w:jc w:val="center"/>
              <w:textAlignment w:val="baseline"/>
              <w:rPr>
                <w:rFonts w:ascii="Times New Roman" w:eastAsia="Calibri" w:hAnsi="Times New Roman" w:cs="Times New Roman"/>
                <w:b/>
                <w:sz w:val="24"/>
                <w:szCs w:val="24"/>
              </w:rPr>
            </w:pPr>
          </w:p>
        </w:tc>
        <w:tc>
          <w:tcPr>
            <w:tcW w:w="18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D3A516" w14:textId="77777777" w:rsidR="00215C1B" w:rsidRPr="00215C1B" w:rsidRDefault="00215C1B" w:rsidP="00215C1B">
            <w:pPr>
              <w:suppressAutoHyphens/>
              <w:autoSpaceDN w:val="0"/>
              <w:spacing w:after="0" w:line="240" w:lineRule="auto"/>
              <w:jc w:val="center"/>
              <w:textAlignment w:val="baseline"/>
              <w:rPr>
                <w:rFonts w:ascii="Times New Roman" w:eastAsia="Calibri" w:hAnsi="Times New Roman" w:cs="Times New Roman"/>
                <w:b/>
                <w:sz w:val="24"/>
                <w:szCs w:val="24"/>
              </w:rPr>
            </w:pPr>
            <w:r w:rsidRPr="00215C1B">
              <w:rPr>
                <w:rFonts w:ascii="Times New Roman" w:eastAsia="Calibri" w:hAnsi="Times New Roman" w:cs="Times New Roman"/>
                <w:b/>
                <w:sz w:val="24"/>
                <w:szCs w:val="24"/>
              </w:rPr>
              <w:t>2020</w:t>
            </w:r>
          </w:p>
          <w:p w14:paraId="2370EA40" w14:textId="77777777" w:rsidR="00215C1B" w:rsidRPr="00215C1B" w:rsidRDefault="00215C1B" w:rsidP="00215C1B">
            <w:pPr>
              <w:suppressAutoHyphens/>
              <w:autoSpaceDN w:val="0"/>
              <w:spacing w:after="0" w:line="240" w:lineRule="auto"/>
              <w:jc w:val="center"/>
              <w:textAlignment w:val="baseline"/>
              <w:rPr>
                <w:rFonts w:ascii="Times New Roman" w:eastAsia="Calibri" w:hAnsi="Times New Roman" w:cs="Times New Roman"/>
                <w:b/>
                <w:sz w:val="24"/>
                <w:szCs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D76800" w14:textId="77777777" w:rsidR="00215C1B" w:rsidRPr="00215C1B" w:rsidRDefault="00215C1B" w:rsidP="00215C1B">
            <w:pPr>
              <w:suppressAutoHyphens/>
              <w:autoSpaceDN w:val="0"/>
              <w:spacing w:after="0" w:line="240" w:lineRule="auto"/>
              <w:jc w:val="center"/>
              <w:textAlignment w:val="baseline"/>
              <w:rPr>
                <w:rFonts w:ascii="Times New Roman" w:eastAsia="Calibri" w:hAnsi="Times New Roman" w:cs="Times New Roman"/>
                <w:b/>
                <w:sz w:val="24"/>
                <w:szCs w:val="24"/>
              </w:rPr>
            </w:pPr>
            <w:r w:rsidRPr="00215C1B">
              <w:rPr>
                <w:rFonts w:ascii="Times New Roman" w:eastAsia="Calibri" w:hAnsi="Times New Roman" w:cs="Times New Roman"/>
                <w:b/>
                <w:sz w:val="24"/>
                <w:szCs w:val="24"/>
              </w:rPr>
              <w:t>2021</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BD9E2C" w14:textId="77777777" w:rsidR="00215C1B" w:rsidRPr="00215C1B" w:rsidRDefault="00215C1B" w:rsidP="00215C1B">
            <w:pPr>
              <w:suppressAutoHyphens/>
              <w:autoSpaceDN w:val="0"/>
              <w:spacing w:after="0" w:line="240" w:lineRule="auto"/>
              <w:jc w:val="center"/>
              <w:textAlignment w:val="baseline"/>
              <w:rPr>
                <w:rFonts w:ascii="Times New Roman" w:eastAsia="Calibri" w:hAnsi="Times New Roman" w:cs="Times New Roman"/>
                <w:b/>
                <w:sz w:val="24"/>
                <w:szCs w:val="24"/>
              </w:rPr>
            </w:pPr>
            <w:r w:rsidRPr="00215C1B">
              <w:rPr>
                <w:rFonts w:ascii="Times New Roman" w:eastAsia="Calibri" w:hAnsi="Times New Roman" w:cs="Times New Roman"/>
                <w:b/>
                <w:sz w:val="24"/>
                <w:szCs w:val="24"/>
              </w:rPr>
              <w:t>2022</w:t>
            </w:r>
          </w:p>
        </w:tc>
      </w:tr>
      <w:tr w:rsidR="00215C1B" w:rsidRPr="00215C1B" w14:paraId="73D1F88B" w14:textId="77777777" w:rsidTr="00675B9A">
        <w:tc>
          <w:tcPr>
            <w:tcW w:w="3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23150A" w14:textId="77777777" w:rsidR="00215C1B" w:rsidRPr="00215C1B" w:rsidRDefault="00215C1B" w:rsidP="00215C1B">
            <w:pPr>
              <w:suppressAutoHyphens/>
              <w:autoSpaceDN w:val="0"/>
              <w:spacing w:after="0" w:line="240" w:lineRule="auto"/>
              <w:jc w:val="center"/>
              <w:textAlignment w:val="baseline"/>
              <w:rPr>
                <w:rFonts w:ascii="Times New Roman" w:eastAsia="Calibri" w:hAnsi="Times New Roman" w:cs="Times New Roman"/>
                <w:sz w:val="24"/>
                <w:szCs w:val="24"/>
              </w:rPr>
            </w:pPr>
          </w:p>
          <w:p w14:paraId="0DEB02DE" w14:textId="77777777" w:rsidR="00215C1B" w:rsidRPr="00215C1B" w:rsidRDefault="00215C1B" w:rsidP="00215C1B">
            <w:pPr>
              <w:suppressAutoHyphens/>
              <w:autoSpaceDN w:val="0"/>
              <w:spacing w:after="0" w:line="240" w:lineRule="auto"/>
              <w:textAlignment w:val="baseline"/>
              <w:rPr>
                <w:rFonts w:ascii="Times New Roman" w:eastAsia="Calibri" w:hAnsi="Times New Roman" w:cs="Times New Roman"/>
                <w:sz w:val="24"/>
                <w:szCs w:val="24"/>
              </w:rPr>
            </w:pPr>
            <w:r w:rsidRPr="00215C1B">
              <w:rPr>
                <w:rFonts w:ascii="Times New Roman" w:eastAsia="Calibri" w:hAnsi="Times New Roman" w:cs="Times New Roman"/>
                <w:sz w:val="24"/>
                <w:szCs w:val="24"/>
              </w:rPr>
              <w:t>Liczba rodzin, który założono więcej niż jedną kartę w ciągu roku</w:t>
            </w:r>
          </w:p>
          <w:p w14:paraId="0BD9B726" w14:textId="77777777" w:rsidR="00215C1B" w:rsidRPr="00215C1B" w:rsidRDefault="00215C1B" w:rsidP="00215C1B">
            <w:pPr>
              <w:suppressAutoHyphens/>
              <w:autoSpaceDN w:val="0"/>
              <w:spacing w:after="0" w:line="240" w:lineRule="auto"/>
              <w:jc w:val="center"/>
              <w:textAlignment w:val="baseline"/>
              <w:rPr>
                <w:rFonts w:ascii="Times New Roman" w:eastAsia="Calibri" w:hAnsi="Times New Roman" w:cs="Times New Roman"/>
                <w:sz w:val="24"/>
                <w:szCs w:val="24"/>
              </w:rPr>
            </w:pPr>
          </w:p>
        </w:tc>
        <w:tc>
          <w:tcPr>
            <w:tcW w:w="18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53DEA2" w14:textId="77777777" w:rsidR="00215C1B" w:rsidRPr="00215C1B" w:rsidRDefault="00215C1B" w:rsidP="00215C1B">
            <w:pPr>
              <w:suppressAutoHyphens/>
              <w:autoSpaceDN w:val="0"/>
              <w:spacing w:after="0" w:line="240" w:lineRule="auto"/>
              <w:jc w:val="center"/>
              <w:textAlignment w:val="baseline"/>
              <w:rPr>
                <w:rFonts w:ascii="Times New Roman" w:eastAsia="Calibri" w:hAnsi="Times New Roman" w:cs="Times New Roman"/>
                <w:b/>
                <w:sz w:val="24"/>
                <w:szCs w:val="24"/>
              </w:rPr>
            </w:pPr>
            <w:r w:rsidRPr="00215C1B">
              <w:rPr>
                <w:rFonts w:ascii="Times New Roman" w:eastAsia="Calibri" w:hAnsi="Times New Roman" w:cs="Times New Roman"/>
                <w:b/>
                <w:sz w:val="24"/>
                <w:szCs w:val="24"/>
              </w:rPr>
              <w:t>6</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90BEAC" w14:textId="77777777" w:rsidR="00215C1B" w:rsidRPr="00215C1B" w:rsidRDefault="00215C1B" w:rsidP="00215C1B">
            <w:pPr>
              <w:suppressAutoHyphens/>
              <w:autoSpaceDN w:val="0"/>
              <w:spacing w:after="0" w:line="240" w:lineRule="auto"/>
              <w:jc w:val="center"/>
              <w:textAlignment w:val="baseline"/>
              <w:rPr>
                <w:rFonts w:ascii="Times New Roman" w:eastAsia="Calibri" w:hAnsi="Times New Roman" w:cs="Times New Roman"/>
                <w:b/>
                <w:sz w:val="24"/>
                <w:szCs w:val="24"/>
              </w:rPr>
            </w:pPr>
            <w:r w:rsidRPr="00215C1B">
              <w:rPr>
                <w:rFonts w:ascii="Times New Roman" w:eastAsia="Calibri" w:hAnsi="Times New Roman" w:cs="Times New Roman"/>
                <w:b/>
                <w:sz w:val="24"/>
                <w:szCs w:val="24"/>
              </w:rPr>
              <w:t>5</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EFB3CF" w14:textId="77777777" w:rsidR="00215C1B" w:rsidRPr="00215C1B" w:rsidRDefault="00215C1B" w:rsidP="00215C1B">
            <w:pPr>
              <w:suppressAutoHyphens/>
              <w:autoSpaceDN w:val="0"/>
              <w:spacing w:after="0" w:line="240" w:lineRule="auto"/>
              <w:jc w:val="center"/>
              <w:textAlignment w:val="baseline"/>
              <w:rPr>
                <w:rFonts w:ascii="Times New Roman" w:eastAsia="Calibri" w:hAnsi="Times New Roman" w:cs="Times New Roman"/>
                <w:b/>
                <w:sz w:val="24"/>
                <w:szCs w:val="24"/>
              </w:rPr>
            </w:pPr>
            <w:r w:rsidRPr="00215C1B">
              <w:rPr>
                <w:rFonts w:ascii="Times New Roman" w:eastAsia="Calibri" w:hAnsi="Times New Roman" w:cs="Times New Roman"/>
                <w:b/>
                <w:sz w:val="24"/>
                <w:szCs w:val="24"/>
              </w:rPr>
              <w:t>2</w:t>
            </w:r>
          </w:p>
        </w:tc>
      </w:tr>
    </w:tbl>
    <w:p w14:paraId="5938DF5C" w14:textId="77777777" w:rsidR="00215C1B" w:rsidRPr="00215C1B" w:rsidRDefault="00215C1B" w:rsidP="00215C1B">
      <w:pPr>
        <w:suppressAutoHyphens/>
        <w:autoSpaceDN w:val="0"/>
        <w:spacing w:after="0" w:line="240" w:lineRule="auto"/>
        <w:textAlignment w:val="baseline"/>
        <w:rPr>
          <w:rFonts w:ascii="Times New Roman" w:eastAsia="Calibri" w:hAnsi="Times New Roman" w:cs="Times New Roman"/>
          <w:sz w:val="16"/>
          <w:szCs w:val="16"/>
        </w:rPr>
      </w:pPr>
      <w:r w:rsidRPr="00215C1B">
        <w:rPr>
          <w:rFonts w:ascii="Times New Roman" w:eastAsia="Calibri" w:hAnsi="Times New Roman" w:cs="Times New Roman"/>
          <w:sz w:val="16"/>
          <w:szCs w:val="16"/>
        </w:rPr>
        <w:t>TABELA 2</w:t>
      </w:r>
    </w:p>
    <w:p w14:paraId="75DDB7CB" w14:textId="77777777" w:rsidR="00215C1B" w:rsidRPr="00215C1B" w:rsidRDefault="00215C1B" w:rsidP="00215C1B">
      <w:pPr>
        <w:suppressAutoHyphens/>
        <w:autoSpaceDN w:val="0"/>
        <w:spacing w:after="0" w:line="240" w:lineRule="auto"/>
        <w:textAlignment w:val="baseline"/>
        <w:rPr>
          <w:rFonts w:ascii="Times New Roman" w:eastAsia="Calibri" w:hAnsi="Times New Roman" w:cs="Times New Roman"/>
          <w:sz w:val="16"/>
          <w:szCs w:val="16"/>
        </w:rPr>
      </w:pPr>
    </w:p>
    <w:p w14:paraId="55E0CBC0" w14:textId="77777777" w:rsidR="00215C1B" w:rsidRPr="00215C1B" w:rsidRDefault="00215C1B" w:rsidP="00215C1B">
      <w:pPr>
        <w:suppressAutoHyphens/>
        <w:autoSpaceDN w:val="0"/>
        <w:spacing w:after="0" w:line="240" w:lineRule="auto"/>
        <w:textAlignment w:val="baseline"/>
        <w:rPr>
          <w:rFonts w:ascii="Times New Roman" w:eastAsia="Calibri" w:hAnsi="Times New Roman" w:cs="Times New Roman"/>
          <w:sz w:val="16"/>
          <w:szCs w:val="16"/>
        </w:rPr>
      </w:pPr>
    </w:p>
    <w:p w14:paraId="2BF558E5" w14:textId="77777777" w:rsidR="00215C1B" w:rsidRPr="00215C1B" w:rsidRDefault="00215C1B" w:rsidP="00215C1B">
      <w:pPr>
        <w:suppressAutoHyphens/>
        <w:autoSpaceDN w:val="0"/>
        <w:spacing w:after="0" w:line="240" w:lineRule="auto"/>
        <w:jc w:val="both"/>
        <w:textAlignment w:val="baseline"/>
        <w:rPr>
          <w:rFonts w:ascii="Calibri" w:eastAsia="Calibri" w:hAnsi="Calibri" w:cs="Tahoma"/>
        </w:rPr>
      </w:pPr>
      <w:r w:rsidRPr="00215C1B">
        <w:rPr>
          <w:rFonts w:ascii="Times New Roman" w:eastAsia="Calibri" w:hAnsi="Times New Roman" w:cs="Times New Roman"/>
          <w:b/>
          <w:sz w:val="24"/>
          <w:szCs w:val="24"/>
        </w:rPr>
        <w:tab/>
      </w:r>
      <w:r w:rsidRPr="00215C1B">
        <w:rPr>
          <w:rFonts w:ascii="Times New Roman" w:eastAsia="Calibri" w:hAnsi="Times New Roman" w:cs="Times New Roman"/>
          <w:sz w:val="24"/>
          <w:szCs w:val="24"/>
        </w:rPr>
        <w:t xml:space="preserve">Zdarzają się przypadki, że życie w rodzinie jest bardzo mocno zaburzone z powodu stosowania przemocy. Praca służb powołanych do pomocy tym rodzin utrudniana jest przez brak chęci współpracy, ze strony osoby stosującej przemoc, a czasami też osoby doznającej przemocy. Powoduje to, że akty przemocy powtarzają się i przez to interwencje policji, bądź pracownika socjalnego są częstsze, a czasami wymagają założenia kolejnego formularza </w:t>
      </w:r>
      <w:r w:rsidRPr="00215C1B">
        <w:rPr>
          <w:rFonts w:ascii="Times New Roman" w:eastAsia="Calibri" w:hAnsi="Times New Roman" w:cs="Times New Roman"/>
          <w:i/>
          <w:sz w:val="24"/>
          <w:szCs w:val="24"/>
        </w:rPr>
        <w:t>Niebieskiej Karty- A.</w:t>
      </w:r>
    </w:p>
    <w:p w14:paraId="7E60225A" w14:textId="77777777" w:rsidR="00215C1B" w:rsidRPr="00215C1B" w:rsidRDefault="00215C1B" w:rsidP="00215C1B">
      <w:pPr>
        <w:suppressAutoHyphens/>
        <w:autoSpaceDN w:val="0"/>
        <w:spacing w:after="0" w:line="240" w:lineRule="auto"/>
        <w:jc w:val="center"/>
        <w:textAlignment w:val="baseline"/>
        <w:rPr>
          <w:rFonts w:ascii="Times New Roman" w:eastAsia="Calibri" w:hAnsi="Times New Roman" w:cs="Times New Roman"/>
          <w:b/>
          <w:sz w:val="24"/>
          <w:szCs w:val="24"/>
        </w:rPr>
      </w:pPr>
    </w:p>
    <w:p w14:paraId="4912DCBE" w14:textId="77777777" w:rsidR="00215C1B" w:rsidRPr="00215C1B" w:rsidRDefault="00215C1B" w:rsidP="00215C1B">
      <w:pPr>
        <w:suppressAutoHyphens/>
        <w:autoSpaceDN w:val="0"/>
        <w:spacing w:after="0" w:line="240" w:lineRule="auto"/>
        <w:jc w:val="center"/>
        <w:textAlignment w:val="baseline"/>
        <w:rPr>
          <w:rFonts w:ascii="Times New Roman" w:eastAsia="Calibri" w:hAnsi="Times New Roman" w:cs="Times New Roman"/>
          <w:b/>
          <w:sz w:val="24"/>
          <w:szCs w:val="24"/>
        </w:rPr>
      </w:pPr>
      <w:r w:rsidRPr="00215C1B">
        <w:rPr>
          <w:rFonts w:ascii="Times New Roman" w:eastAsia="Calibri" w:hAnsi="Times New Roman" w:cs="Times New Roman"/>
          <w:b/>
          <w:sz w:val="24"/>
          <w:szCs w:val="24"/>
        </w:rPr>
        <w:t>Powoływanie Grup Roboczych/ obecna nazwa Grupy Diagnostyczno-Pomocowe</w:t>
      </w:r>
    </w:p>
    <w:p w14:paraId="73AB3D36" w14:textId="77777777" w:rsidR="00215C1B" w:rsidRPr="00215C1B" w:rsidRDefault="00215C1B" w:rsidP="00215C1B">
      <w:pPr>
        <w:suppressAutoHyphens/>
        <w:autoSpaceDN w:val="0"/>
        <w:spacing w:after="0" w:line="240" w:lineRule="auto"/>
        <w:jc w:val="both"/>
        <w:textAlignment w:val="baseline"/>
        <w:rPr>
          <w:rFonts w:ascii="Times New Roman" w:eastAsia="Calibri" w:hAnsi="Times New Roman" w:cs="Times New Roman"/>
          <w:sz w:val="24"/>
          <w:szCs w:val="24"/>
        </w:rPr>
      </w:pPr>
    </w:p>
    <w:tbl>
      <w:tblPr>
        <w:tblW w:w="8613" w:type="dxa"/>
        <w:tblInd w:w="321" w:type="dxa"/>
        <w:tblLayout w:type="fixed"/>
        <w:tblCellMar>
          <w:left w:w="10" w:type="dxa"/>
          <w:right w:w="10" w:type="dxa"/>
        </w:tblCellMar>
        <w:tblLook w:val="0000" w:firstRow="0" w:lastRow="0" w:firstColumn="0" w:lastColumn="0" w:noHBand="0" w:noVBand="0"/>
      </w:tblPr>
      <w:tblGrid>
        <w:gridCol w:w="4075"/>
        <w:gridCol w:w="1700"/>
        <w:gridCol w:w="1700"/>
        <w:gridCol w:w="1138"/>
      </w:tblGrid>
      <w:tr w:rsidR="00215C1B" w:rsidRPr="00215C1B" w14:paraId="4BA8386E" w14:textId="77777777" w:rsidTr="00675B9A">
        <w:tc>
          <w:tcPr>
            <w:tcW w:w="40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5838CE" w14:textId="77777777" w:rsidR="00215C1B" w:rsidRPr="00215C1B" w:rsidRDefault="00215C1B" w:rsidP="00215C1B">
            <w:pPr>
              <w:suppressAutoHyphens/>
              <w:autoSpaceDN w:val="0"/>
              <w:spacing w:after="0" w:line="240" w:lineRule="auto"/>
              <w:jc w:val="center"/>
              <w:textAlignment w:val="baseline"/>
              <w:rPr>
                <w:rFonts w:ascii="Times New Roman" w:eastAsia="Calibri" w:hAnsi="Times New Roman" w:cs="Times New Roman"/>
                <w:b/>
                <w:sz w:val="24"/>
                <w:szCs w:val="24"/>
              </w:rPr>
            </w:pPr>
            <w:r w:rsidRPr="00215C1B">
              <w:rPr>
                <w:rFonts w:ascii="Times New Roman" w:eastAsia="Calibri" w:hAnsi="Times New Roman" w:cs="Times New Roman"/>
                <w:b/>
                <w:sz w:val="24"/>
                <w:szCs w:val="24"/>
              </w:rPr>
              <w:t>Nazwa</w:t>
            </w:r>
          </w:p>
          <w:p w14:paraId="5287F7CC" w14:textId="77777777" w:rsidR="00215C1B" w:rsidRPr="00215C1B" w:rsidRDefault="00215C1B" w:rsidP="00215C1B">
            <w:pPr>
              <w:suppressAutoHyphens/>
              <w:autoSpaceDN w:val="0"/>
              <w:spacing w:after="0" w:line="240" w:lineRule="auto"/>
              <w:jc w:val="center"/>
              <w:textAlignment w:val="baseline"/>
              <w:rPr>
                <w:rFonts w:ascii="Times New Roman" w:eastAsia="Calibri" w:hAnsi="Times New Roman" w:cs="Times New Roman"/>
                <w:b/>
                <w:sz w:val="24"/>
                <w:szCs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3A3975" w14:textId="77777777" w:rsidR="00215C1B" w:rsidRPr="00215C1B" w:rsidRDefault="00215C1B" w:rsidP="00215C1B">
            <w:pPr>
              <w:suppressAutoHyphens/>
              <w:autoSpaceDN w:val="0"/>
              <w:spacing w:after="0" w:line="240" w:lineRule="auto"/>
              <w:jc w:val="center"/>
              <w:textAlignment w:val="baseline"/>
              <w:rPr>
                <w:rFonts w:ascii="Times New Roman" w:eastAsia="Calibri" w:hAnsi="Times New Roman" w:cs="Times New Roman"/>
                <w:b/>
                <w:sz w:val="24"/>
                <w:szCs w:val="24"/>
              </w:rPr>
            </w:pPr>
            <w:r w:rsidRPr="00215C1B">
              <w:rPr>
                <w:rFonts w:ascii="Times New Roman" w:eastAsia="Calibri" w:hAnsi="Times New Roman" w:cs="Times New Roman"/>
                <w:b/>
                <w:sz w:val="24"/>
                <w:szCs w:val="24"/>
              </w:rPr>
              <w:t>2020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BB0A01" w14:textId="77777777" w:rsidR="00215C1B" w:rsidRPr="00215C1B" w:rsidRDefault="00215C1B" w:rsidP="00215C1B">
            <w:pPr>
              <w:suppressAutoHyphens/>
              <w:autoSpaceDN w:val="0"/>
              <w:spacing w:after="0" w:line="240" w:lineRule="auto"/>
              <w:jc w:val="center"/>
              <w:textAlignment w:val="baseline"/>
              <w:rPr>
                <w:rFonts w:ascii="Times New Roman" w:eastAsia="Calibri" w:hAnsi="Times New Roman" w:cs="Times New Roman"/>
                <w:b/>
                <w:sz w:val="24"/>
                <w:szCs w:val="24"/>
              </w:rPr>
            </w:pPr>
            <w:r w:rsidRPr="00215C1B">
              <w:rPr>
                <w:rFonts w:ascii="Times New Roman" w:eastAsia="Calibri" w:hAnsi="Times New Roman" w:cs="Times New Roman"/>
                <w:b/>
                <w:sz w:val="24"/>
                <w:szCs w:val="24"/>
              </w:rPr>
              <w:t>2021</w:t>
            </w:r>
          </w:p>
        </w:tc>
        <w:tc>
          <w:tcPr>
            <w:tcW w:w="11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7BB3A9" w14:textId="77777777" w:rsidR="00215C1B" w:rsidRPr="00215C1B" w:rsidRDefault="00215C1B" w:rsidP="00215C1B">
            <w:pPr>
              <w:suppressAutoHyphens/>
              <w:autoSpaceDN w:val="0"/>
              <w:spacing w:after="0" w:line="240" w:lineRule="auto"/>
              <w:jc w:val="center"/>
              <w:textAlignment w:val="baseline"/>
              <w:rPr>
                <w:rFonts w:ascii="Times New Roman" w:eastAsia="Calibri" w:hAnsi="Times New Roman" w:cs="Times New Roman"/>
                <w:b/>
                <w:sz w:val="24"/>
                <w:szCs w:val="24"/>
              </w:rPr>
            </w:pPr>
            <w:r w:rsidRPr="00215C1B">
              <w:rPr>
                <w:rFonts w:ascii="Times New Roman" w:eastAsia="Calibri" w:hAnsi="Times New Roman" w:cs="Times New Roman"/>
                <w:b/>
                <w:sz w:val="24"/>
                <w:szCs w:val="24"/>
              </w:rPr>
              <w:t>2022</w:t>
            </w:r>
          </w:p>
        </w:tc>
      </w:tr>
      <w:tr w:rsidR="00215C1B" w:rsidRPr="00215C1B" w14:paraId="1C48CE06" w14:textId="77777777" w:rsidTr="00675B9A">
        <w:tc>
          <w:tcPr>
            <w:tcW w:w="40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9AC3B" w14:textId="77777777" w:rsidR="00215C1B" w:rsidRPr="00215C1B" w:rsidRDefault="00215C1B" w:rsidP="00215C1B">
            <w:pPr>
              <w:suppressAutoHyphens/>
              <w:autoSpaceDN w:val="0"/>
              <w:spacing w:after="0" w:line="240" w:lineRule="auto"/>
              <w:textAlignment w:val="baseline"/>
              <w:rPr>
                <w:rFonts w:ascii="Times New Roman" w:eastAsia="Calibri" w:hAnsi="Times New Roman" w:cs="Times New Roman"/>
                <w:sz w:val="24"/>
                <w:szCs w:val="24"/>
              </w:rPr>
            </w:pPr>
          </w:p>
          <w:p w14:paraId="2FA105DD" w14:textId="77777777" w:rsidR="00215C1B" w:rsidRPr="00215C1B" w:rsidRDefault="00215C1B" w:rsidP="00215C1B">
            <w:pPr>
              <w:suppressAutoHyphens/>
              <w:autoSpaceDN w:val="0"/>
              <w:spacing w:after="0" w:line="240" w:lineRule="auto"/>
              <w:textAlignment w:val="baseline"/>
              <w:rPr>
                <w:rFonts w:ascii="Times New Roman" w:eastAsia="Calibri" w:hAnsi="Times New Roman" w:cs="Times New Roman"/>
                <w:sz w:val="24"/>
                <w:szCs w:val="24"/>
              </w:rPr>
            </w:pPr>
            <w:r w:rsidRPr="00215C1B">
              <w:rPr>
                <w:rFonts w:ascii="Times New Roman" w:eastAsia="Calibri" w:hAnsi="Times New Roman" w:cs="Times New Roman"/>
                <w:sz w:val="24"/>
                <w:szCs w:val="24"/>
              </w:rPr>
              <w:t>Liczba powołanych Grup Roboczych</w:t>
            </w:r>
          </w:p>
          <w:p w14:paraId="4F6AAC20" w14:textId="77777777" w:rsidR="00215C1B" w:rsidRPr="00215C1B" w:rsidRDefault="00215C1B" w:rsidP="00215C1B">
            <w:pPr>
              <w:suppressAutoHyphens/>
              <w:autoSpaceDN w:val="0"/>
              <w:spacing w:after="0" w:line="240" w:lineRule="auto"/>
              <w:textAlignment w:val="baseline"/>
              <w:rPr>
                <w:rFonts w:ascii="Times New Roman" w:eastAsia="Calibri" w:hAnsi="Times New Roman" w:cs="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5A3458" w14:textId="77777777" w:rsidR="00215C1B" w:rsidRPr="00215C1B" w:rsidRDefault="00215C1B" w:rsidP="00215C1B">
            <w:pPr>
              <w:suppressAutoHyphens/>
              <w:autoSpaceDN w:val="0"/>
              <w:spacing w:after="0" w:line="240" w:lineRule="auto"/>
              <w:jc w:val="center"/>
              <w:textAlignment w:val="baseline"/>
              <w:rPr>
                <w:rFonts w:ascii="Times New Roman" w:eastAsia="Calibri" w:hAnsi="Times New Roman" w:cs="Times New Roman"/>
                <w:sz w:val="24"/>
                <w:szCs w:val="24"/>
              </w:rPr>
            </w:pPr>
            <w:r w:rsidRPr="00215C1B">
              <w:rPr>
                <w:rFonts w:ascii="Times New Roman" w:eastAsia="Calibri" w:hAnsi="Times New Roman" w:cs="Times New Roman"/>
                <w:sz w:val="24"/>
                <w:szCs w:val="24"/>
              </w:rPr>
              <w:t>16</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970351" w14:textId="77777777" w:rsidR="00215C1B" w:rsidRPr="00215C1B" w:rsidRDefault="00215C1B" w:rsidP="00215C1B">
            <w:pPr>
              <w:suppressAutoHyphens/>
              <w:autoSpaceDN w:val="0"/>
              <w:spacing w:after="0" w:line="240" w:lineRule="auto"/>
              <w:jc w:val="center"/>
              <w:textAlignment w:val="baseline"/>
              <w:rPr>
                <w:rFonts w:ascii="Times New Roman" w:eastAsia="Calibri" w:hAnsi="Times New Roman" w:cs="Times New Roman"/>
                <w:sz w:val="24"/>
                <w:szCs w:val="24"/>
              </w:rPr>
            </w:pPr>
            <w:r w:rsidRPr="00215C1B">
              <w:rPr>
                <w:rFonts w:ascii="Times New Roman" w:eastAsia="Calibri" w:hAnsi="Times New Roman" w:cs="Times New Roman"/>
                <w:sz w:val="24"/>
                <w:szCs w:val="24"/>
              </w:rPr>
              <w:t>11</w:t>
            </w:r>
          </w:p>
        </w:tc>
        <w:tc>
          <w:tcPr>
            <w:tcW w:w="11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66EAC2" w14:textId="77777777" w:rsidR="00215C1B" w:rsidRPr="00215C1B" w:rsidRDefault="00215C1B" w:rsidP="00215C1B">
            <w:pPr>
              <w:suppressAutoHyphens/>
              <w:autoSpaceDN w:val="0"/>
              <w:spacing w:after="0" w:line="240" w:lineRule="auto"/>
              <w:jc w:val="center"/>
              <w:textAlignment w:val="baseline"/>
              <w:rPr>
                <w:rFonts w:ascii="Times New Roman" w:eastAsia="Calibri" w:hAnsi="Times New Roman" w:cs="Times New Roman"/>
                <w:sz w:val="24"/>
                <w:szCs w:val="24"/>
              </w:rPr>
            </w:pPr>
            <w:r w:rsidRPr="00215C1B">
              <w:rPr>
                <w:rFonts w:ascii="Times New Roman" w:eastAsia="Calibri" w:hAnsi="Times New Roman" w:cs="Times New Roman"/>
                <w:sz w:val="24"/>
                <w:szCs w:val="24"/>
              </w:rPr>
              <w:t>11</w:t>
            </w:r>
          </w:p>
        </w:tc>
      </w:tr>
      <w:tr w:rsidR="00215C1B" w:rsidRPr="00215C1B" w14:paraId="3C83CEDD" w14:textId="77777777" w:rsidTr="00675B9A">
        <w:tc>
          <w:tcPr>
            <w:tcW w:w="40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148E57" w14:textId="77777777" w:rsidR="00215C1B" w:rsidRPr="00215C1B" w:rsidRDefault="00215C1B" w:rsidP="00215C1B">
            <w:pPr>
              <w:suppressAutoHyphens/>
              <w:autoSpaceDN w:val="0"/>
              <w:spacing w:after="0" w:line="240" w:lineRule="auto"/>
              <w:textAlignment w:val="baseline"/>
              <w:rPr>
                <w:rFonts w:ascii="Times New Roman" w:eastAsia="Calibri" w:hAnsi="Times New Roman" w:cs="Times New Roman"/>
                <w:sz w:val="24"/>
                <w:szCs w:val="24"/>
              </w:rPr>
            </w:pPr>
          </w:p>
          <w:p w14:paraId="1FA56CBF" w14:textId="77777777" w:rsidR="00215C1B" w:rsidRPr="00215C1B" w:rsidRDefault="00215C1B" w:rsidP="00215C1B">
            <w:pPr>
              <w:suppressAutoHyphens/>
              <w:autoSpaceDN w:val="0"/>
              <w:spacing w:after="0" w:line="240" w:lineRule="auto"/>
              <w:textAlignment w:val="baseline"/>
              <w:rPr>
                <w:rFonts w:ascii="Times New Roman" w:eastAsia="Calibri" w:hAnsi="Times New Roman" w:cs="Times New Roman"/>
                <w:sz w:val="24"/>
                <w:szCs w:val="24"/>
              </w:rPr>
            </w:pPr>
            <w:r w:rsidRPr="00215C1B">
              <w:rPr>
                <w:rFonts w:ascii="Times New Roman" w:eastAsia="Calibri" w:hAnsi="Times New Roman" w:cs="Times New Roman"/>
                <w:sz w:val="24"/>
                <w:szCs w:val="24"/>
              </w:rPr>
              <w:t>Liczba spotkań Grup Roboczych</w:t>
            </w:r>
          </w:p>
          <w:p w14:paraId="2849A202" w14:textId="77777777" w:rsidR="00215C1B" w:rsidRPr="00215C1B" w:rsidRDefault="00215C1B" w:rsidP="00215C1B">
            <w:pPr>
              <w:suppressAutoHyphens/>
              <w:autoSpaceDN w:val="0"/>
              <w:spacing w:after="0" w:line="240" w:lineRule="auto"/>
              <w:textAlignment w:val="baseline"/>
              <w:rPr>
                <w:rFonts w:ascii="Times New Roman" w:eastAsia="Calibri" w:hAnsi="Times New Roman" w:cs="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D8F4EA" w14:textId="77777777" w:rsidR="00215C1B" w:rsidRPr="00215C1B" w:rsidRDefault="00215C1B" w:rsidP="00215C1B">
            <w:pPr>
              <w:suppressAutoHyphens/>
              <w:autoSpaceDN w:val="0"/>
              <w:spacing w:after="0" w:line="240" w:lineRule="auto"/>
              <w:jc w:val="center"/>
              <w:textAlignment w:val="baseline"/>
              <w:rPr>
                <w:rFonts w:ascii="Times New Roman" w:eastAsia="Calibri" w:hAnsi="Times New Roman" w:cs="Times New Roman"/>
                <w:sz w:val="24"/>
                <w:szCs w:val="24"/>
              </w:rPr>
            </w:pPr>
            <w:r w:rsidRPr="00215C1B">
              <w:rPr>
                <w:rFonts w:ascii="Times New Roman" w:eastAsia="Calibri" w:hAnsi="Times New Roman" w:cs="Times New Roman"/>
                <w:sz w:val="24"/>
                <w:szCs w:val="24"/>
              </w:rPr>
              <w:t>86</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389075" w14:textId="77777777" w:rsidR="00215C1B" w:rsidRPr="00215C1B" w:rsidRDefault="00215C1B" w:rsidP="00215C1B">
            <w:pPr>
              <w:suppressAutoHyphens/>
              <w:autoSpaceDN w:val="0"/>
              <w:spacing w:after="0" w:line="240" w:lineRule="auto"/>
              <w:jc w:val="center"/>
              <w:textAlignment w:val="baseline"/>
              <w:rPr>
                <w:rFonts w:ascii="Times New Roman" w:eastAsia="Calibri" w:hAnsi="Times New Roman" w:cs="Times New Roman"/>
                <w:sz w:val="24"/>
                <w:szCs w:val="24"/>
              </w:rPr>
            </w:pPr>
            <w:r w:rsidRPr="00215C1B">
              <w:rPr>
                <w:rFonts w:ascii="Times New Roman" w:eastAsia="Calibri" w:hAnsi="Times New Roman" w:cs="Times New Roman"/>
                <w:sz w:val="24"/>
                <w:szCs w:val="24"/>
              </w:rPr>
              <w:t>55</w:t>
            </w:r>
          </w:p>
        </w:tc>
        <w:tc>
          <w:tcPr>
            <w:tcW w:w="11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0AB9B9" w14:textId="77777777" w:rsidR="00215C1B" w:rsidRPr="00215C1B" w:rsidRDefault="00215C1B" w:rsidP="00215C1B">
            <w:pPr>
              <w:suppressAutoHyphens/>
              <w:autoSpaceDN w:val="0"/>
              <w:spacing w:after="0" w:line="240" w:lineRule="auto"/>
              <w:jc w:val="center"/>
              <w:textAlignment w:val="baseline"/>
              <w:rPr>
                <w:rFonts w:ascii="Times New Roman" w:eastAsia="Calibri" w:hAnsi="Times New Roman" w:cs="Times New Roman"/>
                <w:sz w:val="24"/>
                <w:szCs w:val="24"/>
              </w:rPr>
            </w:pPr>
            <w:r w:rsidRPr="00215C1B">
              <w:rPr>
                <w:rFonts w:ascii="Times New Roman" w:eastAsia="Calibri" w:hAnsi="Times New Roman" w:cs="Times New Roman"/>
                <w:sz w:val="24"/>
                <w:szCs w:val="24"/>
              </w:rPr>
              <w:t>50</w:t>
            </w:r>
          </w:p>
        </w:tc>
      </w:tr>
    </w:tbl>
    <w:p w14:paraId="27A3DA44" w14:textId="77777777" w:rsidR="00215C1B" w:rsidRPr="00215C1B" w:rsidRDefault="00215C1B" w:rsidP="00215C1B">
      <w:pPr>
        <w:suppressAutoHyphens/>
        <w:autoSpaceDN w:val="0"/>
        <w:spacing w:after="0" w:line="240" w:lineRule="auto"/>
        <w:textAlignment w:val="baseline"/>
        <w:rPr>
          <w:rFonts w:ascii="Times New Roman" w:eastAsia="Calibri" w:hAnsi="Times New Roman" w:cs="Times New Roman"/>
          <w:sz w:val="16"/>
          <w:szCs w:val="16"/>
        </w:rPr>
      </w:pPr>
      <w:r w:rsidRPr="00215C1B">
        <w:rPr>
          <w:rFonts w:ascii="Times New Roman" w:eastAsia="Calibri" w:hAnsi="Times New Roman" w:cs="Times New Roman"/>
          <w:sz w:val="16"/>
          <w:szCs w:val="16"/>
        </w:rPr>
        <w:t>TABELA 3</w:t>
      </w:r>
    </w:p>
    <w:p w14:paraId="53F91E58" w14:textId="77777777" w:rsidR="00215C1B" w:rsidRPr="00215C1B" w:rsidRDefault="00215C1B" w:rsidP="00215C1B">
      <w:pPr>
        <w:suppressAutoHyphens/>
        <w:autoSpaceDN w:val="0"/>
        <w:spacing w:after="0" w:line="240" w:lineRule="auto"/>
        <w:ind w:firstLine="708"/>
        <w:jc w:val="both"/>
        <w:textAlignment w:val="baseline"/>
        <w:rPr>
          <w:rFonts w:ascii="Times New Roman" w:eastAsia="Calibri" w:hAnsi="Times New Roman" w:cs="Times New Roman"/>
          <w:sz w:val="24"/>
          <w:szCs w:val="24"/>
        </w:rPr>
      </w:pPr>
    </w:p>
    <w:p w14:paraId="170E064A" w14:textId="77777777" w:rsidR="00215C1B" w:rsidRPr="00215C1B" w:rsidRDefault="00215C1B" w:rsidP="00215C1B">
      <w:pPr>
        <w:suppressAutoHyphens/>
        <w:autoSpaceDN w:val="0"/>
        <w:spacing w:after="0" w:line="240" w:lineRule="auto"/>
        <w:ind w:firstLine="708"/>
        <w:jc w:val="both"/>
        <w:textAlignment w:val="baseline"/>
        <w:rPr>
          <w:rFonts w:ascii="Calibri" w:eastAsia="Calibri" w:hAnsi="Calibri" w:cs="Tahoma"/>
        </w:rPr>
      </w:pPr>
      <w:r w:rsidRPr="00215C1B">
        <w:rPr>
          <w:rFonts w:ascii="Times New Roman" w:eastAsia="Calibri" w:hAnsi="Times New Roman" w:cs="Times New Roman"/>
          <w:sz w:val="24"/>
          <w:szCs w:val="24"/>
        </w:rPr>
        <w:t xml:space="preserve">Konsekwentnie, przy spadku liczby prowadzonych procedur </w:t>
      </w:r>
      <w:r w:rsidRPr="00215C1B">
        <w:rPr>
          <w:rFonts w:ascii="Times New Roman" w:eastAsia="Calibri" w:hAnsi="Times New Roman" w:cs="Times New Roman"/>
          <w:i/>
          <w:sz w:val="24"/>
          <w:szCs w:val="24"/>
        </w:rPr>
        <w:t xml:space="preserve">Niebieskie Karty, </w:t>
      </w:r>
      <w:r w:rsidRPr="00215C1B">
        <w:rPr>
          <w:rFonts w:ascii="Times New Roman" w:eastAsia="Calibri" w:hAnsi="Times New Roman" w:cs="Times New Roman"/>
          <w:sz w:val="24"/>
          <w:szCs w:val="24"/>
        </w:rPr>
        <w:t xml:space="preserve">zmniejszała się też liczba powoływanych Grup Roboczych. Grupę Roboczą powoływała  Przewodnicząca Zespołu Interdyscyplinarnego, niezwłocznie po wpłynięciu druku Niebieskiej Karty-”A”. W trakcie prowadzenia procedury zdarza się, że wpływa kolejna </w:t>
      </w:r>
      <w:r w:rsidRPr="00215C1B">
        <w:rPr>
          <w:rFonts w:ascii="Times New Roman" w:eastAsia="Calibri" w:hAnsi="Times New Roman" w:cs="Times New Roman"/>
          <w:sz w:val="24"/>
          <w:szCs w:val="24"/>
        </w:rPr>
        <w:br/>
        <w:t xml:space="preserve">karta ”A”, wówczas po analizie dokumentacji i zasięgnięciu opinii koordynatora procedury </w:t>
      </w:r>
      <w:r w:rsidRPr="00215C1B">
        <w:rPr>
          <w:rFonts w:ascii="Times New Roman" w:eastAsia="Calibri" w:hAnsi="Times New Roman" w:cs="Times New Roman"/>
          <w:i/>
          <w:iCs/>
          <w:sz w:val="24"/>
          <w:szCs w:val="24"/>
        </w:rPr>
        <w:t>NK</w:t>
      </w:r>
      <w:r w:rsidRPr="00215C1B">
        <w:rPr>
          <w:rFonts w:ascii="Times New Roman" w:eastAsia="Calibri" w:hAnsi="Times New Roman" w:cs="Times New Roman"/>
          <w:sz w:val="24"/>
          <w:szCs w:val="24"/>
        </w:rPr>
        <w:t>, pozostawia się Grupę Roboczą w niezmienionym składzie, a jeśli zachodzi taka potrzeba powołuje się kolejnych członków.</w:t>
      </w:r>
    </w:p>
    <w:p w14:paraId="10140314" w14:textId="77777777" w:rsidR="00215C1B" w:rsidRPr="00215C1B" w:rsidRDefault="00215C1B" w:rsidP="00215C1B">
      <w:pPr>
        <w:suppressAutoHyphens/>
        <w:autoSpaceDN w:val="0"/>
        <w:spacing w:after="0" w:line="240" w:lineRule="auto"/>
        <w:ind w:firstLine="708"/>
        <w:jc w:val="both"/>
        <w:textAlignment w:val="baseline"/>
        <w:rPr>
          <w:rFonts w:ascii="Calibri" w:eastAsia="Calibri" w:hAnsi="Calibri" w:cs="Tahoma"/>
        </w:rPr>
      </w:pPr>
      <w:r w:rsidRPr="00215C1B">
        <w:rPr>
          <w:rFonts w:ascii="Times New Roman" w:eastAsia="Calibri" w:hAnsi="Times New Roman" w:cs="Times New Roman"/>
          <w:sz w:val="24"/>
          <w:szCs w:val="24"/>
        </w:rPr>
        <w:t xml:space="preserve"> </w:t>
      </w:r>
    </w:p>
    <w:p w14:paraId="6AC6C099" w14:textId="77777777" w:rsidR="00215C1B" w:rsidRPr="00215C1B" w:rsidRDefault="00215C1B" w:rsidP="00215C1B">
      <w:pPr>
        <w:suppressAutoHyphens/>
        <w:autoSpaceDN w:val="0"/>
        <w:spacing w:after="0" w:line="240" w:lineRule="auto"/>
        <w:jc w:val="center"/>
        <w:textAlignment w:val="baseline"/>
        <w:rPr>
          <w:rFonts w:ascii="Calibri" w:eastAsia="Calibri" w:hAnsi="Calibri" w:cs="Tahoma"/>
        </w:rPr>
      </w:pPr>
      <w:r w:rsidRPr="00215C1B">
        <w:rPr>
          <w:rFonts w:ascii="Times New Roman" w:eastAsia="Calibri" w:hAnsi="Times New Roman" w:cs="Times New Roman"/>
          <w:b/>
          <w:sz w:val="24"/>
          <w:szCs w:val="24"/>
        </w:rPr>
        <w:t xml:space="preserve">Rodziny objęte procedurą </w:t>
      </w:r>
      <w:r w:rsidRPr="00215C1B">
        <w:rPr>
          <w:rFonts w:ascii="Times New Roman" w:eastAsia="Calibri" w:hAnsi="Times New Roman" w:cs="Times New Roman"/>
          <w:b/>
          <w:i/>
          <w:sz w:val="24"/>
          <w:szCs w:val="24"/>
        </w:rPr>
        <w:t>Niebieskie Karty</w:t>
      </w:r>
    </w:p>
    <w:p w14:paraId="65D79F79" w14:textId="77777777" w:rsidR="00215C1B" w:rsidRPr="00215C1B" w:rsidRDefault="00215C1B" w:rsidP="00215C1B">
      <w:pPr>
        <w:suppressAutoHyphens/>
        <w:autoSpaceDN w:val="0"/>
        <w:spacing w:after="0" w:line="240" w:lineRule="auto"/>
        <w:jc w:val="center"/>
        <w:textAlignment w:val="baseline"/>
        <w:rPr>
          <w:rFonts w:ascii="Times New Roman" w:eastAsia="Calibri" w:hAnsi="Times New Roman" w:cs="Times New Roman"/>
          <w:b/>
          <w:i/>
          <w:sz w:val="24"/>
          <w:szCs w:val="24"/>
        </w:rPr>
      </w:pPr>
    </w:p>
    <w:tbl>
      <w:tblPr>
        <w:tblW w:w="9212" w:type="dxa"/>
        <w:tblInd w:w="-108" w:type="dxa"/>
        <w:tblLayout w:type="fixed"/>
        <w:tblCellMar>
          <w:left w:w="10" w:type="dxa"/>
          <w:right w:w="10" w:type="dxa"/>
        </w:tblCellMar>
        <w:tblLook w:val="0000" w:firstRow="0" w:lastRow="0" w:firstColumn="0" w:lastColumn="0" w:noHBand="0" w:noVBand="0"/>
      </w:tblPr>
      <w:tblGrid>
        <w:gridCol w:w="3651"/>
        <w:gridCol w:w="1984"/>
        <w:gridCol w:w="1842"/>
        <w:gridCol w:w="1735"/>
      </w:tblGrid>
      <w:tr w:rsidR="00215C1B" w:rsidRPr="00215C1B" w14:paraId="2CF988F5" w14:textId="77777777" w:rsidTr="00675B9A">
        <w:tc>
          <w:tcPr>
            <w:tcW w:w="36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0DC265" w14:textId="77777777" w:rsidR="00215C1B" w:rsidRPr="00215C1B" w:rsidRDefault="00215C1B" w:rsidP="00215C1B">
            <w:pPr>
              <w:suppressAutoHyphens/>
              <w:autoSpaceDN w:val="0"/>
              <w:spacing w:after="0" w:line="240" w:lineRule="auto"/>
              <w:textAlignment w:val="baseline"/>
              <w:rPr>
                <w:rFonts w:ascii="Times New Roman" w:eastAsia="Calibri"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E76393" w14:textId="77777777" w:rsidR="00215C1B" w:rsidRPr="00215C1B" w:rsidRDefault="00215C1B" w:rsidP="00215C1B">
            <w:pPr>
              <w:suppressAutoHyphens/>
              <w:autoSpaceDN w:val="0"/>
              <w:spacing w:after="0" w:line="240" w:lineRule="auto"/>
              <w:jc w:val="center"/>
              <w:textAlignment w:val="baseline"/>
              <w:rPr>
                <w:rFonts w:ascii="Times New Roman" w:eastAsia="Calibri" w:hAnsi="Times New Roman" w:cs="Times New Roman"/>
                <w:sz w:val="24"/>
                <w:szCs w:val="24"/>
              </w:rPr>
            </w:pPr>
            <w:r w:rsidRPr="00215C1B">
              <w:rPr>
                <w:rFonts w:ascii="Times New Roman" w:eastAsia="Calibri" w:hAnsi="Times New Roman" w:cs="Times New Roman"/>
                <w:sz w:val="24"/>
                <w:szCs w:val="24"/>
              </w:rPr>
              <w:t>2020</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E3D1CD" w14:textId="77777777" w:rsidR="00215C1B" w:rsidRPr="00215C1B" w:rsidRDefault="00215C1B" w:rsidP="00215C1B">
            <w:pPr>
              <w:suppressAutoHyphens/>
              <w:autoSpaceDN w:val="0"/>
              <w:spacing w:after="0" w:line="240" w:lineRule="auto"/>
              <w:jc w:val="center"/>
              <w:textAlignment w:val="baseline"/>
              <w:rPr>
                <w:rFonts w:ascii="Times New Roman" w:eastAsia="Calibri" w:hAnsi="Times New Roman" w:cs="Times New Roman"/>
                <w:sz w:val="24"/>
                <w:szCs w:val="24"/>
              </w:rPr>
            </w:pPr>
            <w:r w:rsidRPr="00215C1B">
              <w:rPr>
                <w:rFonts w:ascii="Times New Roman" w:eastAsia="Calibri" w:hAnsi="Times New Roman" w:cs="Times New Roman"/>
                <w:sz w:val="24"/>
                <w:szCs w:val="24"/>
              </w:rPr>
              <w:t>2021</w:t>
            </w:r>
          </w:p>
        </w:tc>
        <w:tc>
          <w:tcPr>
            <w:tcW w:w="17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F45F52" w14:textId="77777777" w:rsidR="00215C1B" w:rsidRPr="00215C1B" w:rsidRDefault="00215C1B" w:rsidP="00215C1B">
            <w:pPr>
              <w:suppressAutoHyphens/>
              <w:autoSpaceDN w:val="0"/>
              <w:spacing w:after="0" w:line="240" w:lineRule="auto"/>
              <w:jc w:val="center"/>
              <w:textAlignment w:val="baseline"/>
              <w:rPr>
                <w:rFonts w:ascii="Times New Roman" w:eastAsia="Calibri" w:hAnsi="Times New Roman" w:cs="Times New Roman"/>
                <w:sz w:val="24"/>
                <w:szCs w:val="24"/>
              </w:rPr>
            </w:pPr>
            <w:r w:rsidRPr="00215C1B">
              <w:rPr>
                <w:rFonts w:ascii="Times New Roman" w:eastAsia="Calibri" w:hAnsi="Times New Roman" w:cs="Times New Roman"/>
                <w:sz w:val="24"/>
                <w:szCs w:val="24"/>
              </w:rPr>
              <w:t>2022</w:t>
            </w:r>
          </w:p>
        </w:tc>
      </w:tr>
      <w:tr w:rsidR="00215C1B" w:rsidRPr="00215C1B" w14:paraId="695E5EFE" w14:textId="77777777" w:rsidTr="00675B9A">
        <w:tc>
          <w:tcPr>
            <w:tcW w:w="36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07F35F" w14:textId="77777777" w:rsidR="00215C1B" w:rsidRPr="00215C1B" w:rsidRDefault="00215C1B" w:rsidP="00215C1B">
            <w:pPr>
              <w:suppressAutoHyphens/>
              <w:autoSpaceDN w:val="0"/>
              <w:spacing w:after="0" w:line="240" w:lineRule="auto"/>
              <w:textAlignment w:val="baseline"/>
              <w:rPr>
                <w:rFonts w:ascii="Times New Roman" w:eastAsia="Calibri" w:hAnsi="Times New Roman" w:cs="Times New Roman"/>
                <w:sz w:val="24"/>
                <w:szCs w:val="24"/>
              </w:rPr>
            </w:pPr>
            <w:r w:rsidRPr="00215C1B">
              <w:rPr>
                <w:rFonts w:ascii="Times New Roman" w:eastAsia="Calibri" w:hAnsi="Times New Roman" w:cs="Times New Roman"/>
                <w:sz w:val="24"/>
                <w:szCs w:val="24"/>
              </w:rPr>
              <w:t>Liczba rodzin objętych procedurą NK w danym roku</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07195" w14:textId="77777777" w:rsidR="00215C1B" w:rsidRPr="00215C1B" w:rsidRDefault="00215C1B" w:rsidP="00215C1B">
            <w:pPr>
              <w:suppressAutoHyphens/>
              <w:autoSpaceDN w:val="0"/>
              <w:spacing w:after="0" w:line="240" w:lineRule="auto"/>
              <w:jc w:val="center"/>
              <w:textAlignment w:val="baseline"/>
              <w:rPr>
                <w:rFonts w:ascii="Times New Roman" w:eastAsia="Calibri" w:hAnsi="Times New Roman" w:cs="Times New Roman"/>
                <w:sz w:val="24"/>
                <w:szCs w:val="24"/>
              </w:rPr>
            </w:pPr>
            <w:r w:rsidRPr="00215C1B">
              <w:rPr>
                <w:rFonts w:ascii="Times New Roman" w:eastAsia="Calibri" w:hAnsi="Times New Roman" w:cs="Times New Roman"/>
                <w:sz w:val="24"/>
                <w:szCs w:val="24"/>
              </w:rPr>
              <w:t>29</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E23487" w14:textId="77777777" w:rsidR="00215C1B" w:rsidRPr="00215C1B" w:rsidRDefault="00215C1B" w:rsidP="00215C1B">
            <w:pPr>
              <w:suppressAutoHyphens/>
              <w:autoSpaceDN w:val="0"/>
              <w:spacing w:after="0" w:line="240" w:lineRule="auto"/>
              <w:jc w:val="center"/>
              <w:textAlignment w:val="baseline"/>
              <w:rPr>
                <w:rFonts w:ascii="Times New Roman" w:eastAsia="Calibri" w:hAnsi="Times New Roman" w:cs="Times New Roman"/>
                <w:sz w:val="24"/>
                <w:szCs w:val="24"/>
              </w:rPr>
            </w:pPr>
            <w:r w:rsidRPr="00215C1B">
              <w:rPr>
                <w:rFonts w:ascii="Times New Roman" w:eastAsia="Calibri" w:hAnsi="Times New Roman" w:cs="Times New Roman"/>
                <w:sz w:val="24"/>
                <w:szCs w:val="24"/>
              </w:rPr>
              <w:t>19</w:t>
            </w:r>
          </w:p>
        </w:tc>
        <w:tc>
          <w:tcPr>
            <w:tcW w:w="17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05D8E3" w14:textId="77777777" w:rsidR="00215C1B" w:rsidRPr="00215C1B" w:rsidRDefault="00215C1B" w:rsidP="00215C1B">
            <w:pPr>
              <w:suppressAutoHyphens/>
              <w:autoSpaceDN w:val="0"/>
              <w:spacing w:after="0" w:line="240" w:lineRule="auto"/>
              <w:jc w:val="center"/>
              <w:textAlignment w:val="baseline"/>
              <w:rPr>
                <w:rFonts w:ascii="Times New Roman" w:eastAsia="Calibri" w:hAnsi="Times New Roman" w:cs="Times New Roman"/>
                <w:sz w:val="24"/>
                <w:szCs w:val="24"/>
              </w:rPr>
            </w:pPr>
            <w:r w:rsidRPr="00215C1B">
              <w:rPr>
                <w:rFonts w:ascii="Times New Roman" w:eastAsia="Calibri" w:hAnsi="Times New Roman" w:cs="Times New Roman"/>
                <w:sz w:val="24"/>
                <w:szCs w:val="24"/>
              </w:rPr>
              <w:t>18</w:t>
            </w:r>
          </w:p>
        </w:tc>
      </w:tr>
    </w:tbl>
    <w:p w14:paraId="646F3101" w14:textId="77777777" w:rsidR="00215C1B" w:rsidRPr="00215C1B" w:rsidRDefault="00215C1B" w:rsidP="00215C1B">
      <w:pPr>
        <w:suppressAutoHyphens/>
        <w:autoSpaceDN w:val="0"/>
        <w:spacing w:after="0" w:line="240" w:lineRule="auto"/>
        <w:textAlignment w:val="baseline"/>
        <w:rPr>
          <w:rFonts w:ascii="Times New Roman" w:eastAsia="Calibri" w:hAnsi="Times New Roman" w:cs="Times New Roman"/>
          <w:sz w:val="16"/>
          <w:szCs w:val="16"/>
        </w:rPr>
      </w:pPr>
      <w:r w:rsidRPr="00215C1B">
        <w:rPr>
          <w:rFonts w:ascii="Times New Roman" w:eastAsia="Calibri" w:hAnsi="Times New Roman" w:cs="Times New Roman"/>
          <w:sz w:val="16"/>
          <w:szCs w:val="16"/>
        </w:rPr>
        <w:t>TABELA:4</w:t>
      </w:r>
    </w:p>
    <w:p w14:paraId="18B7E170" w14:textId="77777777" w:rsidR="00215C1B" w:rsidRPr="00215C1B" w:rsidRDefault="00215C1B" w:rsidP="00215C1B">
      <w:pPr>
        <w:suppressAutoHyphens/>
        <w:autoSpaceDN w:val="0"/>
        <w:spacing w:after="0" w:line="240" w:lineRule="auto"/>
        <w:textAlignment w:val="baseline"/>
        <w:rPr>
          <w:rFonts w:ascii="Times New Roman" w:eastAsia="Calibri" w:hAnsi="Times New Roman" w:cs="Times New Roman"/>
          <w:sz w:val="16"/>
          <w:szCs w:val="16"/>
        </w:rPr>
      </w:pPr>
    </w:p>
    <w:p w14:paraId="615032A5" w14:textId="77777777" w:rsidR="00215C1B" w:rsidRPr="00215C1B" w:rsidRDefault="00215C1B" w:rsidP="00215C1B">
      <w:pPr>
        <w:suppressAutoHyphens/>
        <w:autoSpaceDN w:val="0"/>
        <w:spacing w:after="0" w:line="240" w:lineRule="auto"/>
        <w:jc w:val="both"/>
        <w:textAlignment w:val="baseline"/>
        <w:rPr>
          <w:rFonts w:ascii="Calibri" w:eastAsia="Calibri" w:hAnsi="Calibri" w:cs="Tahoma"/>
        </w:rPr>
      </w:pPr>
      <w:r w:rsidRPr="00215C1B">
        <w:rPr>
          <w:rFonts w:ascii="Times New Roman" w:eastAsia="Calibri" w:hAnsi="Times New Roman" w:cs="Times New Roman"/>
          <w:sz w:val="24"/>
          <w:szCs w:val="24"/>
        </w:rPr>
        <w:t xml:space="preserve">Jak wskazuje tabela nr 4 najwięcej rodzin objętych procedurą </w:t>
      </w:r>
      <w:r w:rsidRPr="00215C1B">
        <w:rPr>
          <w:rFonts w:ascii="Times New Roman" w:eastAsia="Calibri" w:hAnsi="Times New Roman" w:cs="Times New Roman"/>
          <w:i/>
          <w:iCs/>
          <w:sz w:val="24"/>
          <w:szCs w:val="24"/>
        </w:rPr>
        <w:t xml:space="preserve">Niebieskie Karty </w:t>
      </w:r>
      <w:r w:rsidRPr="00215C1B">
        <w:rPr>
          <w:rFonts w:ascii="Times New Roman" w:eastAsia="Calibri" w:hAnsi="Times New Roman" w:cs="Times New Roman"/>
          <w:sz w:val="24"/>
          <w:szCs w:val="24"/>
        </w:rPr>
        <w:t>było w 2020 roku, bo aż 29. Już od 2021 roku zauważa się tendencję spadkową i tak w stosunku do 2020 roku liczba rodzin objętych procedurą NK zmalała o 66%.</w:t>
      </w:r>
    </w:p>
    <w:p w14:paraId="5CB3BD2E" w14:textId="77777777" w:rsidR="00215C1B" w:rsidRPr="00215C1B" w:rsidRDefault="00215C1B" w:rsidP="00215C1B">
      <w:pPr>
        <w:suppressAutoHyphens/>
        <w:autoSpaceDN w:val="0"/>
        <w:spacing w:after="0" w:line="240" w:lineRule="auto"/>
        <w:jc w:val="center"/>
        <w:textAlignment w:val="baseline"/>
        <w:rPr>
          <w:rFonts w:ascii="Times New Roman" w:eastAsia="Calibri" w:hAnsi="Times New Roman" w:cs="Times New Roman"/>
          <w:b/>
          <w:bCs/>
          <w:sz w:val="24"/>
          <w:szCs w:val="24"/>
        </w:rPr>
      </w:pPr>
    </w:p>
    <w:p w14:paraId="766D745C" w14:textId="77777777" w:rsidR="00215C1B" w:rsidRPr="00215C1B" w:rsidRDefault="00215C1B" w:rsidP="00215C1B">
      <w:pPr>
        <w:suppressAutoHyphens/>
        <w:autoSpaceDN w:val="0"/>
        <w:spacing w:after="0" w:line="240" w:lineRule="auto"/>
        <w:jc w:val="center"/>
        <w:textAlignment w:val="baseline"/>
        <w:rPr>
          <w:rFonts w:ascii="Times New Roman" w:eastAsia="Calibri" w:hAnsi="Times New Roman" w:cs="Times New Roman"/>
          <w:b/>
          <w:bCs/>
          <w:sz w:val="24"/>
          <w:szCs w:val="24"/>
        </w:rPr>
      </w:pPr>
    </w:p>
    <w:p w14:paraId="6015E7C7" w14:textId="77777777" w:rsidR="00215C1B" w:rsidRPr="00215C1B" w:rsidRDefault="00215C1B" w:rsidP="00215C1B">
      <w:pPr>
        <w:suppressAutoHyphens/>
        <w:autoSpaceDN w:val="0"/>
        <w:spacing w:after="0" w:line="240" w:lineRule="auto"/>
        <w:jc w:val="center"/>
        <w:textAlignment w:val="baseline"/>
        <w:rPr>
          <w:rFonts w:ascii="Calibri" w:eastAsia="Calibri" w:hAnsi="Calibri" w:cs="Tahoma"/>
        </w:rPr>
      </w:pPr>
      <w:r w:rsidRPr="00215C1B">
        <w:rPr>
          <w:rFonts w:ascii="Times New Roman" w:eastAsia="Calibri" w:hAnsi="Times New Roman" w:cs="Times New Roman"/>
          <w:b/>
          <w:bCs/>
          <w:sz w:val="24"/>
          <w:szCs w:val="24"/>
        </w:rPr>
        <w:t xml:space="preserve">Rodzaje przemocy występujące w rodzinach, objętych procedurą </w:t>
      </w:r>
      <w:r w:rsidRPr="00215C1B">
        <w:rPr>
          <w:rFonts w:ascii="Times New Roman" w:eastAsia="Calibri" w:hAnsi="Times New Roman" w:cs="Times New Roman"/>
          <w:b/>
          <w:bCs/>
          <w:i/>
          <w:iCs/>
          <w:sz w:val="24"/>
          <w:szCs w:val="24"/>
        </w:rPr>
        <w:t>Niebieskie Karty</w:t>
      </w:r>
    </w:p>
    <w:p w14:paraId="4369AEF6" w14:textId="77777777" w:rsidR="00215C1B" w:rsidRPr="00215C1B" w:rsidRDefault="00215C1B" w:rsidP="00215C1B">
      <w:pPr>
        <w:suppressAutoHyphens/>
        <w:autoSpaceDN w:val="0"/>
        <w:spacing w:after="0" w:line="240" w:lineRule="auto"/>
        <w:jc w:val="both"/>
        <w:textAlignment w:val="baseline"/>
        <w:rPr>
          <w:rFonts w:ascii="Times New Roman" w:eastAsia="Calibri" w:hAnsi="Times New Roman" w:cs="Times New Roman"/>
          <w:b/>
          <w:bCs/>
          <w:sz w:val="24"/>
          <w:szCs w:val="24"/>
        </w:rPr>
      </w:pPr>
    </w:p>
    <w:tbl>
      <w:tblPr>
        <w:tblW w:w="9212" w:type="dxa"/>
        <w:tblInd w:w="-108" w:type="dxa"/>
        <w:tblLayout w:type="fixed"/>
        <w:tblCellMar>
          <w:left w:w="10" w:type="dxa"/>
          <w:right w:w="10" w:type="dxa"/>
        </w:tblCellMar>
        <w:tblLook w:val="0000" w:firstRow="0" w:lastRow="0" w:firstColumn="0" w:lastColumn="0" w:noHBand="0" w:noVBand="0"/>
      </w:tblPr>
      <w:tblGrid>
        <w:gridCol w:w="3651"/>
        <w:gridCol w:w="1984"/>
        <w:gridCol w:w="1842"/>
        <w:gridCol w:w="1735"/>
      </w:tblGrid>
      <w:tr w:rsidR="00215C1B" w:rsidRPr="00215C1B" w14:paraId="1B3CF3BB" w14:textId="77777777" w:rsidTr="00675B9A">
        <w:tc>
          <w:tcPr>
            <w:tcW w:w="36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69DBE6" w14:textId="77777777" w:rsidR="00215C1B" w:rsidRPr="00215C1B" w:rsidRDefault="00215C1B" w:rsidP="00215C1B">
            <w:pPr>
              <w:suppressAutoHyphens/>
              <w:autoSpaceDN w:val="0"/>
              <w:spacing w:after="0" w:line="240" w:lineRule="auto"/>
              <w:jc w:val="center"/>
              <w:textAlignment w:val="baseline"/>
              <w:rPr>
                <w:rFonts w:ascii="Times New Roman" w:eastAsia="Calibri" w:hAnsi="Times New Roman" w:cs="Times New Roman"/>
                <w:sz w:val="24"/>
                <w:szCs w:val="24"/>
              </w:rPr>
            </w:pPr>
            <w:r w:rsidRPr="00215C1B">
              <w:rPr>
                <w:rFonts w:ascii="Times New Roman" w:eastAsia="Calibri" w:hAnsi="Times New Roman" w:cs="Times New Roman"/>
                <w:sz w:val="24"/>
                <w:szCs w:val="24"/>
              </w:rPr>
              <w:t>Rodzaj przemocy</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25D9CD" w14:textId="77777777" w:rsidR="00215C1B" w:rsidRPr="00215C1B" w:rsidRDefault="00215C1B" w:rsidP="00215C1B">
            <w:pPr>
              <w:suppressAutoHyphens/>
              <w:autoSpaceDN w:val="0"/>
              <w:spacing w:after="0" w:line="240" w:lineRule="auto"/>
              <w:jc w:val="center"/>
              <w:textAlignment w:val="baseline"/>
              <w:rPr>
                <w:rFonts w:ascii="Times New Roman" w:eastAsia="Calibri" w:hAnsi="Times New Roman" w:cs="Times New Roman"/>
                <w:sz w:val="24"/>
                <w:szCs w:val="24"/>
              </w:rPr>
            </w:pPr>
            <w:r w:rsidRPr="00215C1B">
              <w:rPr>
                <w:rFonts w:ascii="Times New Roman" w:eastAsia="Calibri" w:hAnsi="Times New Roman" w:cs="Times New Roman"/>
                <w:sz w:val="24"/>
                <w:szCs w:val="24"/>
              </w:rPr>
              <w:t>2020</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215FBE" w14:textId="77777777" w:rsidR="00215C1B" w:rsidRPr="00215C1B" w:rsidRDefault="00215C1B" w:rsidP="00215C1B">
            <w:pPr>
              <w:suppressAutoHyphens/>
              <w:autoSpaceDN w:val="0"/>
              <w:spacing w:after="0" w:line="240" w:lineRule="auto"/>
              <w:jc w:val="center"/>
              <w:textAlignment w:val="baseline"/>
              <w:rPr>
                <w:rFonts w:ascii="Times New Roman" w:eastAsia="Calibri" w:hAnsi="Times New Roman" w:cs="Times New Roman"/>
                <w:sz w:val="24"/>
                <w:szCs w:val="24"/>
              </w:rPr>
            </w:pPr>
            <w:r w:rsidRPr="00215C1B">
              <w:rPr>
                <w:rFonts w:ascii="Times New Roman" w:eastAsia="Calibri" w:hAnsi="Times New Roman" w:cs="Times New Roman"/>
                <w:sz w:val="24"/>
                <w:szCs w:val="24"/>
              </w:rPr>
              <w:t>2021</w:t>
            </w:r>
          </w:p>
        </w:tc>
        <w:tc>
          <w:tcPr>
            <w:tcW w:w="17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62E6CD" w14:textId="77777777" w:rsidR="00215C1B" w:rsidRPr="00215C1B" w:rsidRDefault="00215C1B" w:rsidP="00215C1B">
            <w:pPr>
              <w:suppressAutoHyphens/>
              <w:autoSpaceDN w:val="0"/>
              <w:spacing w:after="0" w:line="240" w:lineRule="auto"/>
              <w:jc w:val="center"/>
              <w:textAlignment w:val="baseline"/>
              <w:rPr>
                <w:rFonts w:ascii="Times New Roman" w:eastAsia="Calibri" w:hAnsi="Times New Roman" w:cs="Times New Roman"/>
                <w:sz w:val="24"/>
                <w:szCs w:val="24"/>
              </w:rPr>
            </w:pPr>
            <w:r w:rsidRPr="00215C1B">
              <w:rPr>
                <w:rFonts w:ascii="Times New Roman" w:eastAsia="Calibri" w:hAnsi="Times New Roman" w:cs="Times New Roman"/>
                <w:sz w:val="24"/>
                <w:szCs w:val="24"/>
              </w:rPr>
              <w:t>2022</w:t>
            </w:r>
          </w:p>
        </w:tc>
      </w:tr>
      <w:tr w:rsidR="00215C1B" w:rsidRPr="00215C1B" w14:paraId="77619427" w14:textId="77777777" w:rsidTr="00675B9A">
        <w:tc>
          <w:tcPr>
            <w:tcW w:w="36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5F1BB0" w14:textId="77777777" w:rsidR="00215C1B" w:rsidRPr="00215C1B" w:rsidRDefault="00215C1B" w:rsidP="00215C1B">
            <w:pPr>
              <w:suppressAutoHyphens/>
              <w:autoSpaceDN w:val="0"/>
              <w:spacing w:after="0" w:line="240" w:lineRule="auto"/>
              <w:jc w:val="both"/>
              <w:textAlignment w:val="baseline"/>
              <w:rPr>
                <w:rFonts w:ascii="Times New Roman" w:eastAsia="Calibri" w:hAnsi="Times New Roman" w:cs="Times New Roman"/>
                <w:sz w:val="24"/>
                <w:szCs w:val="24"/>
              </w:rPr>
            </w:pPr>
            <w:r w:rsidRPr="00215C1B">
              <w:rPr>
                <w:rFonts w:ascii="Times New Roman" w:eastAsia="Calibri" w:hAnsi="Times New Roman" w:cs="Times New Roman"/>
                <w:sz w:val="24"/>
                <w:szCs w:val="24"/>
              </w:rPr>
              <w:t>Psychiczna</w:t>
            </w:r>
          </w:p>
          <w:p w14:paraId="37B5DEBE" w14:textId="77777777" w:rsidR="00215C1B" w:rsidRPr="00215C1B" w:rsidRDefault="00215C1B" w:rsidP="00215C1B">
            <w:pPr>
              <w:suppressAutoHyphens/>
              <w:autoSpaceDN w:val="0"/>
              <w:spacing w:after="0" w:line="240" w:lineRule="auto"/>
              <w:jc w:val="both"/>
              <w:textAlignment w:val="baseline"/>
              <w:rPr>
                <w:rFonts w:ascii="Times New Roman" w:eastAsia="Calibri"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2EF484" w14:textId="77777777" w:rsidR="00215C1B" w:rsidRPr="00215C1B" w:rsidRDefault="00215C1B" w:rsidP="00215C1B">
            <w:pPr>
              <w:suppressAutoHyphens/>
              <w:autoSpaceDN w:val="0"/>
              <w:spacing w:after="0" w:line="240" w:lineRule="auto"/>
              <w:jc w:val="center"/>
              <w:textAlignment w:val="baseline"/>
              <w:rPr>
                <w:rFonts w:ascii="Times New Roman" w:eastAsia="Calibri" w:hAnsi="Times New Roman" w:cs="Times New Roman"/>
                <w:sz w:val="24"/>
                <w:szCs w:val="24"/>
              </w:rPr>
            </w:pPr>
            <w:r w:rsidRPr="00215C1B">
              <w:rPr>
                <w:rFonts w:ascii="Times New Roman" w:eastAsia="Calibri" w:hAnsi="Times New Roman" w:cs="Times New Roman"/>
                <w:sz w:val="24"/>
                <w:szCs w:val="24"/>
              </w:rPr>
              <w:t>26</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674F75" w14:textId="77777777" w:rsidR="00215C1B" w:rsidRPr="00215C1B" w:rsidRDefault="00215C1B" w:rsidP="00215C1B">
            <w:pPr>
              <w:suppressAutoHyphens/>
              <w:autoSpaceDN w:val="0"/>
              <w:spacing w:after="0" w:line="240" w:lineRule="auto"/>
              <w:jc w:val="center"/>
              <w:textAlignment w:val="baseline"/>
              <w:rPr>
                <w:rFonts w:ascii="Times New Roman" w:eastAsia="Calibri" w:hAnsi="Times New Roman" w:cs="Times New Roman"/>
                <w:sz w:val="24"/>
                <w:szCs w:val="24"/>
              </w:rPr>
            </w:pPr>
            <w:r w:rsidRPr="00215C1B">
              <w:rPr>
                <w:rFonts w:ascii="Times New Roman" w:eastAsia="Calibri" w:hAnsi="Times New Roman" w:cs="Times New Roman"/>
                <w:sz w:val="24"/>
                <w:szCs w:val="24"/>
              </w:rPr>
              <w:t>19</w:t>
            </w:r>
          </w:p>
        </w:tc>
        <w:tc>
          <w:tcPr>
            <w:tcW w:w="17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601DBB" w14:textId="77777777" w:rsidR="00215C1B" w:rsidRPr="00215C1B" w:rsidRDefault="00215C1B" w:rsidP="00215C1B">
            <w:pPr>
              <w:suppressAutoHyphens/>
              <w:autoSpaceDN w:val="0"/>
              <w:spacing w:after="0" w:line="240" w:lineRule="auto"/>
              <w:jc w:val="center"/>
              <w:textAlignment w:val="baseline"/>
              <w:rPr>
                <w:rFonts w:ascii="Times New Roman" w:eastAsia="Calibri" w:hAnsi="Times New Roman" w:cs="Times New Roman"/>
                <w:sz w:val="24"/>
                <w:szCs w:val="24"/>
              </w:rPr>
            </w:pPr>
            <w:r w:rsidRPr="00215C1B">
              <w:rPr>
                <w:rFonts w:ascii="Times New Roman" w:eastAsia="Calibri" w:hAnsi="Times New Roman" w:cs="Times New Roman"/>
                <w:sz w:val="24"/>
                <w:szCs w:val="24"/>
              </w:rPr>
              <w:t>15</w:t>
            </w:r>
          </w:p>
        </w:tc>
      </w:tr>
      <w:tr w:rsidR="00215C1B" w:rsidRPr="00215C1B" w14:paraId="1943D44A" w14:textId="77777777" w:rsidTr="00675B9A">
        <w:tc>
          <w:tcPr>
            <w:tcW w:w="36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7D9ADE" w14:textId="77777777" w:rsidR="00215C1B" w:rsidRPr="00215C1B" w:rsidRDefault="00215C1B" w:rsidP="00215C1B">
            <w:pPr>
              <w:suppressAutoHyphens/>
              <w:autoSpaceDN w:val="0"/>
              <w:spacing w:after="0" w:line="240" w:lineRule="auto"/>
              <w:jc w:val="both"/>
              <w:textAlignment w:val="baseline"/>
              <w:rPr>
                <w:rFonts w:ascii="Times New Roman" w:eastAsia="Calibri" w:hAnsi="Times New Roman" w:cs="Times New Roman"/>
                <w:sz w:val="24"/>
                <w:szCs w:val="24"/>
              </w:rPr>
            </w:pPr>
            <w:r w:rsidRPr="00215C1B">
              <w:rPr>
                <w:rFonts w:ascii="Times New Roman" w:eastAsia="Calibri" w:hAnsi="Times New Roman" w:cs="Times New Roman"/>
                <w:sz w:val="24"/>
                <w:szCs w:val="24"/>
              </w:rPr>
              <w:t>Fizyczna</w:t>
            </w:r>
          </w:p>
          <w:p w14:paraId="6EAB3CD8" w14:textId="77777777" w:rsidR="00215C1B" w:rsidRPr="00215C1B" w:rsidRDefault="00215C1B" w:rsidP="00215C1B">
            <w:pPr>
              <w:suppressAutoHyphens/>
              <w:autoSpaceDN w:val="0"/>
              <w:spacing w:after="0" w:line="240" w:lineRule="auto"/>
              <w:jc w:val="both"/>
              <w:textAlignment w:val="baseline"/>
              <w:rPr>
                <w:rFonts w:ascii="Times New Roman" w:eastAsia="Calibri"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4A1099" w14:textId="77777777" w:rsidR="00215C1B" w:rsidRPr="00215C1B" w:rsidRDefault="00215C1B" w:rsidP="00215C1B">
            <w:pPr>
              <w:suppressAutoHyphens/>
              <w:autoSpaceDN w:val="0"/>
              <w:spacing w:after="0" w:line="240" w:lineRule="auto"/>
              <w:jc w:val="center"/>
              <w:textAlignment w:val="baseline"/>
              <w:rPr>
                <w:rFonts w:ascii="Times New Roman" w:eastAsia="Calibri" w:hAnsi="Times New Roman" w:cs="Times New Roman"/>
                <w:sz w:val="24"/>
                <w:szCs w:val="24"/>
              </w:rPr>
            </w:pPr>
            <w:r w:rsidRPr="00215C1B">
              <w:rPr>
                <w:rFonts w:ascii="Times New Roman" w:eastAsia="Calibri" w:hAnsi="Times New Roman" w:cs="Times New Roman"/>
                <w:sz w:val="24"/>
                <w:szCs w:val="24"/>
              </w:rPr>
              <w:t>7</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6B873D" w14:textId="77777777" w:rsidR="00215C1B" w:rsidRPr="00215C1B" w:rsidRDefault="00215C1B" w:rsidP="00215C1B">
            <w:pPr>
              <w:suppressAutoHyphens/>
              <w:autoSpaceDN w:val="0"/>
              <w:spacing w:after="0" w:line="240" w:lineRule="auto"/>
              <w:jc w:val="center"/>
              <w:textAlignment w:val="baseline"/>
              <w:rPr>
                <w:rFonts w:ascii="Times New Roman" w:eastAsia="Calibri" w:hAnsi="Times New Roman" w:cs="Times New Roman"/>
                <w:sz w:val="24"/>
                <w:szCs w:val="24"/>
              </w:rPr>
            </w:pPr>
            <w:r w:rsidRPr="00215C1B">
              <w:rPr>
                <w:rFonts w:ascii="Times New Roman" w:eastAsia="Calibri" w:hAnsi="Times New Roman" w:cs="Times New Roman"/>
                <w:sz w:val="24"/>
                <w:szCs w:val="24"/>
              </w:rPr>
              <w:t>5</w:t>
            </w:r>
          </w:p>
        </w:tc>
        <w:tc>
          <w:tcPr>
            <w:tcW w:w="17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2FF7D8" w14:textId="77777777" w:rsidR="00215C1B" w:rsidRPr="00215C1B" w:rsidRDefault="00215C1B" w:rsidP="00215C1B">
            <w:pPr>
              <w:suppressAutoHyphens/>
              <w:autoSpaceDN w:val="0"/>
              <w:spacing w:after="0" w:line="240" w:lineRule="auto"/>
              <w:jc w:val="center"/>
              <w:textAlignment w:val="baseline"/>
              <w:rPr>
                <w:rFonts w:ascii="Times New Roman" w:eastAsia="Calibri" w:hAnsi="Times New Roman" w:cs="Times New Roman"/>
                <w:sz w:val="24"/>
                <w:szCs w:val="24"/>
              </w:rPr>
            </w:pPr>
            <w:r w:rsidRPr="00215C1B">
              <w:rPr>
                <w:rFonts w:ascii="Times New Roman" w:eastAsia="Calibri" w:hAnsi="Times New Roman" w:cs="Times New Roman"/>
                <w:sz w:val="24"/>
                <w:szCs w:val="24"/>
              </w:rPr>
              <w:t>9</w:t>
            </w:r>
          </w:p>
        </w:tc>
      </w:tr>
      <w:tr w:rsidR="00215C1B" w:rsidRPr="00215C1B" w14:paraId="29A23B04" w14:textId="77777777" w:rsidTr="00675B9A">
        <w:tc>
          <w:tcPr>
            <w:tcW w:w="36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33E4E9" w14:textId="77777777" w:rsidR="00215C1B" w:rsidRPr="00215C1B" w:rsidRDefault="00215C1B" w:rsidP="00215C1B">
            <w:pPr>
              <w:suppressAutoHyphens/>
              <w:autoSpaceDN w:val="0"/>
              <w:spacing w:after="0" w:line="240" w:lineRule="auto"/>
              <w:jc w:val="both"/>
              <w:textAlignment w:val="baseline"/>
              <w:rPr>
                <w:rFonts w:ascii="Times New Roman" w:eastAsia="Calibri" w:hAnsi="Times New Roman" w:cs="Times New Roman"/>
                <w:sz w:val="24"/>
                <w:szCs w:val="24"/>
              </w:rPr>
            </w:pPr>
            <w:r w:rsidRPr="00215C1B">
              <w:rPr>
                <w:rFonts w:ascii="Times New Roman" w:eastAsia="Calibri" w:hAnsi="Times New Roman" w:cs="Times New Roman"/>
                <w:sz w:val="24"/>
                <w:szCs w:val="24"/>
              </w:rPr>
              <w:t>Seksualna</w:t>
            </w:r>
          </w:p>
          <w:p w14:paraId="13E1AA2B" w14:textId="77777777" w:rsidR="00215C1B" w:rsidRPr="00215C1B" w:rsidRDefault="00215C1B" w:rsidP="00215C1B">
            <w:pPr>
              <w:suppressAutoHyphens/>
              <w:autoSpaceDN w:val="0"/>
              <w:spacing w:after="0" w:line="240" w:lineRule="auto"/>
              <w:jc w:val="both"/>
              <w:textAlignment w:val="baseline"/>
              <w:rPr>
                <w:rFonts w:ascii="Times New Roman" w:eastAsia="Calibri"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4A0032" w14:textId="77777777" w:rsidR="00215C1B" w:rsidRPr="00215C1B" w:rsidRDefault="00215C1B" w:rsidP="00215C1B">
            <w:pPr>
              <w:suppressAutoHyphens/>
              <w:autoSpaceDN w:val="0"/>
              <w:spacing w:after="0" w:line="240" w:lineRule="auto"/>
              <w:jc w:val="center"/>
              <w:textAlignment w:val="baseline"/>
              <w:rPr>
                <w:rFonts w:ascii="Times New Roman" w:eastAsia="Calibri" w:hAnsi="Times New Roman" w:cs="Times New Roman"/>
                <w:sz w:val="24"/>
                <w:szCs w:val="24"/>
              </w:rPr>
            </w:pPr>
            <w:r w:rsidRPr="00215C1B">
              <w:rPr>
                <w:rFonts w:ascii="Times New Roman" w:eastAsia="Calibri" w:hAnsi="Times New Roman" w:cs="Times New Roman"/>
                <w:sz w:val="24"/>
                <w:szCs w:val="24"/>
              </w:rPr>
              <w:t>0</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F6706E" w14:textId="77777777" w:rsidR="00215C1B" w:rsidRPr="00215C1B" w:rsidRDefault="00215C1B" w:rsidP="00215C1B">
            <w:pPr>
              <w:suppressAutoHyphens/>
              <w:autoSpaceDN w:val="0"/>
              <w:spacing w:after="0" w:line="240" w:lineRule="auto"/>
              <w:jc w:val="center"/>
              <w:textAlignment w:val="baseline"/>
              <w:rPr>
                <w:rFonts w:ascii="Times New Roman" w:eastAsia="Calibri" w:hAnsi="Times New Roman" w:cs="Times New Roman"/>
                <w:sz w:val="24"/>
                <w:szCs w:val="24"/>
              </w:rPr>
            </w:pPr>
            <w:r w:rsidRPr="00215C1B">
              <w:rPr>
                <w:rFonts w:ascii="Times New Roman" w:eastAsia="Calibri" w:hAnsi="Times New Roman" w:cs="Times New Roman"/>
                <w:sz w:val="24"/>
                <w:szCs w:val="24"/>
              </w:rPr>
              <w:t>0</w:t>
            </w:r>
          </w:p>
        </w:tc>
        <w:tc>
          <w:tcPr>
            <w:tcW w:w="17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4405E1" w14:textId="77777777" w:rsidR="00215C1B" w:rsidRPr="00215C1B" w:rsidRDefault="00215C1B" w:rsidP="00215C1B">
            <w:pPr>
              <w:suppressAutoHyphens/>
              <w:autoSpaceDN w:val="0"/>
              <w:spacing w:after="0" w:line="240" w:lineRule="auto"/>
              <w:jc w:val="center"/>
              <w:textAlignment w:val="baseline"/>
              <w:rPr>
                <w:rFonts w:ascii="Times New Roman" w:eastAsia="Calibri" w:hAnsi="Times New Roman" w:cs="Times New Roman"/>
                <w:sz w:val="24"/>
                <w:szCs w:val="24"/>
              </w:rPr>
            </w:pPr>
            <w:r w:rsidRPr="00215C1B">
              <w:rPr>
                <w:rFonts w:ascii="Times New Roman" w:eastAsia="Calibri" w:hAnsi="Times New Roman" w:cs="Times New Roman"/>
                <w:sz w:val="24"/>
                <w:szCs w:val="24"/>
              </w:rPr>
              <w:t>0</w:t>
            </w:r>
          </w:p>
        </w:tc>
      </w:tr>
    </w:tbl>
    <w:p w14:paraId="4FBEDDB9" w14:textId="77777777" w:rsidR="00215C1B" w:rsidRPr="00215C1B" w:rsidRDefault="00215C1B" w:rsidP="00215C1B">
      <w:pPr>
        <w:suppressAutoHyphens/>
        <w:autoSpaceDN w:val="0"/>
        <w:spacing w:after="0" w:line="240" w:lineRule="auto"/>
        <w:jc w:val="both"/>
        <w:textAlignment w:val="baseline"/>
        <w:rPr>
          <w:rFonts w:ascii="Times New Roman" w:eastAsia="Calibri" w:hAnsi="Times New Roman" w:cs="Times New Roman"/>
          <w:sz w:val="16"/>
          <w:szCs w:val="16"/>
        </w:rPr>
      </w:pPr>
      <w:r w:rsidRPr="00215C1B">
        <w:rPr>
          <w:rFonts w:ascii="Times New Roman" w:eastAsia="Calibri" w:hAnsi="Times New Roman" w:cs="Times New Roman"/>
          <w:sz w:val="16"/>
          <w:szCs w:val="16"/>
        </w:rPr>
        <w:t>TABELA 4A</w:t>
      </w:r>
    </w:p>
    <w:p w14:paraId="684CDC4E" w14:textId="77777777" w:rsidR="00215C1B" w:rsidRPr="00215C1B" w:rsidRDefault="00215C1B" w:rsidP="00215C1B">
      <w:pPr>
        <w:suppressAutoHyphens/>
        <w:autoSpaceDN w:val="0"/>
        <w:spacing w:after="0" w:line="240" w:lineRule="auto"/>
        <w:jc w:val="both"/>
        <w:textAlignment w:val="baseline"/>
        <w:rPr>
          <w:rFonts w:ascii="Times New Roman" w:eastAsia="Calibri" w:hAnsi="Times New Roman" w:cs="Times New Roman"/>
          <w:sz w:val="16"/>
          <w:szCs w:val="16"/>
        </w:rPr>
      </w:pPr>
    </w:p>
    <w:p w14:paraId="67AC999D" w14:textId="77777777" w:rsidR="00215C1B" w:rsidRPr="00215C1B" w:rsidRDefault="00215C1B" w:rsidP="00215C1B">
      <w:pPr>
        <w:suppressAutoHyphens/>
        <w:autoSpaceDN w:val="0"/>
        <w:spacing w:after="0" w:line="240" w:lineRule="auto"/>
        <w:jc w:val="both"/>
        <w:textAlignment w:val="baseline"/>
        <w:rPr>
          <w:rFonts w:ascii="Calibri" w:eastAsia="Calibri" w:hAnsi="Calibri" w:cs="Tahoma"/>
        </w:rPr>
      </w:pPr>
      <w:r w:rsidRPr="00215C1B">
        <w:rPr>
          <w:rFonts w:ascii="Times New Roman" w:eastAsia="Calibri" w:hAnsi="Times New Roman" w:cs="Times New Roman"/>
          <w:sz w:val="24"/>
          <w:szCs w:val="24"/>
        </w:rPr>
        <w:t>Przemoc domowa przyjmuje różne formy. Najczęściej ujawnianym rodzajem przemocy jest przemoc fizyczna i psychiczna. Z analizy dokumentacji będącej w posiadaniu Zespołu Interdyscyplinarnego wynika, że najwięcej osób w latach 2020-2022 doznało przemocy psychicznej, na drugim miejscu była przemoc fizyczna. Praktycznie nie ujawniono przypadków przemocy seksualnej, czy ekonomicznej, co nie jest jednoznaczne z tym, że takie formy przemocy w naszej Gminie nie występują. Może to się wiązać z niechętnym przekazywaniem informacji przez osoby pokrzywdzone.</w:t>
      </w:r>
    </w:p>
    <w:p w14:paraId="232E273A" w14:textId="77777777" w:rsidR="00654176" w:rsidRDefault="00654176" w:rsidP="00DE2B6F">
      <w:pPr>
        <w:pStyle w:val="Bezodstpw"/>
        <w:spacing w:line="276" w:lineRule="auto"/>
        <w:jc w:val="both"/>
        <w:rPr>
          <w:rFonts w:ascii="Times New Roman" w:eastAsia="Calibri" w:hAnsi="Times New Roman" w:cs="Times New Roman"/>
          <w:kern w:val="0"/>
          <w:sz w:val="24"/>
          <w:szCs w:val="24"/>
          <w14:ligatures w14:val="none"/>
        </w:rPr>
        <w:sectPr w:rsidR="00654176" w:rsidSect="002C7A91">
          <w:footerReference w:type="default" r:id="rId11"/>
          <w:pgSz w:w="11906" w:h="16838"/>
          <w:pgMar w:top="1417" w:right="1417" w:bottom="1417" w:left="1417" w:header="708" w:footer="708" w:gutter="0"/>
          <w:cols w:space="708"/>
          <w:docGrid w:linePitch="299"/>
        </w:sectPr>
      </w:pPr>
    </w:p>
    <w:p w14:paraId="087FDE30" w14:textId="5448690B" w:rsidR="00B16DF7" w:rsidRPr="00B16DF7" w:rsidRDefault="00B16DF7" w:rsidP="00BA3272">
      <w:pPr>
        <w:suppressAutoHyphens/>
        <w:autoSpaceDN w:val="0"/>
        <w:spacing w:after="0" w:line="240" w:lineRule="auto"/>
        <w:jc w:val="both"/>
        <w:textAlignment w:val="baseline"/>
        <w:rPr>
          <w:rFonts w:ascii="Calibri" w:eastAsia="Calibri" w:hAnsi="Calibri" w:cs="Tahoma"/>
        </w:rPr>
      </w:pPr>
    </w:p>
    <w:p w14:paraId="48ABDE49" w14:textId="77777777" w:rsidR="00B16DF7" w:rsidRPr="006E6629" w:rsidRDefault="00B16DF7" w:rsidP="00B16DF7">
      <w:pPr>
        <w:suppressAutoHyphens/>
        <w:autoSpaceDN w:val="0"/>
        <w:spacing w:after="0" w:line="240" w:lineRule="auto"/>
        <w:jc w:val="center"/>
        <w:textAlignment w:val="baseline"/>
        <w:rPr>
          <w:rFonts w:ascii="Calibri" w:eastAsia="Calibri" w:hAnsi="Calibri" w:cs="Tahoma"/>
        </w:rPr>
      </w:pPr>
      <w:r w:rsidRPr="006E6629">
        <w:rPr>
          <w:rFonts w:ascii="Times New Roman" w:eastAsia="Calibri" w:hAnsi="Times New Roman" w:cs="Times New Roman"/>
          <w:b/>
          <w:sz w:val="24"/>
          <w:szCs w:val="24"/>
        </w:rPr>
        <w:t xml:space="preserve">Zakończenie procedury </w:t>
      </w:r>
      <w:r w:rsidRPr="006E6629">
        <w:rPr>
          <w:rFonts w:ascii="Times New Roman" w:eastAsia="Calibri" w:hAnsi="Times New Roman" w:cs="Times New Roman"/>
          <w:b/>
          <w:i/>
          <w:sz w:val="24"/>
          <w:szCs w:val="24"/>
        </w:rPr>
        <w:t>Niebieskie Karty</w:t>
      </w:r>
    </w:p>
    <w:p w14:paraId="047B77A1" w14:textId="77777777" w:rsidR="00B16DF7" w:rsidRPr="00B16DF7" w:rsidRDefault="00B16DF7" w:rsidP="00B16DF7">
      <w:pPr>
        <w:suppressAutoHyphens/>
        <w:autoSpaceDN w:val="0"/>
        <w:spacing w:after="0" w:line="240" w:lineRule="auto"/>
        <w:jc w:val="both"/>
        <w:textAlignment w:val="baseline"/>
        <w:rPr>
          <w:rFonts w:ascii="Times New Roman" w:eastAsia="Calibri" w:hAnsi="Times New Roman" w:cs="Times New Roman"/>
          <w:sz w:val="24"/>
          <w:szCs w:val="24"/>
        </w:rPr>
      </w:pPr>
    </w:p>
    <w:tbl>
      <w:tblPr>
        <w:tblW w:w="9212" w:type="dxa"/>
        <w:tblInd w:w="-108" w:type="dxa"/>
        <w:tblLayout w:type="fixed"/>
        <w:tblCellMar>
          <w:left w:w="10" w:type="dxa"/>
          <w:right w:w="10" w:type="dxa"/>
        </w:tblCellMar>
        <w:tblLook w:val="0000" w:firstRow="0" w:lastRow="0" w:firstColumn="0" w:lastColumn="0" w:noHBand="0" w:noVBand="0"/>
      </w:tblPr>
      <w:tblGrid>
        <w:gridCol w:w="3793"/>
        <w:gridCol w:w="1983"/>
        <w:gridCol w:w="1843"/>
        <w:gridCol w:w="1593"/>
      </w:tblGrid>
      <w:tr w:rsidR="00B16DF7" w:rsidRPr="00B16DF7" w14:paraId="536DE41A" w14:textId="77777777" w:rsidTr="0096125A">
        <w:tc>
          <w:tcPr>
            <w:tcW w:w="37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A91E8D" w14:textId="77777777" w:rsidR="00B16DF7" w:rsidRPr="00B16DF7" w:rsidRDefault="00B16DF7" w:rsidP="00B16DF7">
            <w:pPr>
              <w:suppressAutoHyphens/>
              <w:autoSpaceDN w:val="0"/>
              <w:spacing w:after="0" w:line="240" w:lineRule="auto"/>
              <w:jc w:val="center"/>
              <w:textAlignment w:val="baseline"/>
              <w:rPr>
                <w:rFonts w:ascii="Times New Roman" w:eastAsia="Calibri" w:hAnsi="Times New Roman" w:cs="Times New Roman"/>
                <w:sz w:val="24"/>
                <w:szCs w:val="24"/>
              </w:rPr>
            </w:pPr>
            <w:r w:rsidRPr="00B16DF7">
              <w:rPr>
                <w:rFonts w:ascii="Times New Roman" w:eastAsia="Calibri" w:hAnsi="Times New Roman" w:cs="Times New Roman"/>
                <w:sz w:val="24"/>
                <w:szCs w:val="24"/>
              </w:rPr>
              <w:t>Nazwa</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05D080" w14:textId="77777777" w:rsidR="00B16DF7" w:rsidRPr="00B16DF7" w:rsidRDefault="00B16DF7" w:rsidP="00B16DF7">
            <w:pPr>
              <w:suppressAutoHyphens/>
              <w:autoSpaceDN w:val="0"/>
              <w:spacing w:after="0" w:line="240" w:lineRule="auto"/>
              <w:jc w:val="center"/>
              <w:textAlignment w:val="baseline"/>
              <w:rPr>
                <w:rFonts w:ascii="Times New Roman" w:eastAsia="Calibri" w:hAnsi="Times New Roman" w:cs="Times New Roman"/>
                <w:b/>
                <w:sz w:val="24"/>
                <w:szCs w:val="24"/>
              </w:rPr>
            </w:pPr>
            <w:r w:rsidRPr="00B16DF7">
              <w:rPr>
                <w:rFonts w:ascii="Times New Roman" w:eastAsia="Calibri" w:hAnsi="Times New Roman" w:cs="Times New Roman"/>
                <w:b/>
                <w:sz w:val="24"/>
                <w:szCs w:val="24"/>
              </w:rPr>
              <w:t>2020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1CB112" w14:textId="77777777" w:rsidR="00B16DF7" w:rsidRPr="00B16DF7" w:rsidRDefault="00B16DF7" w:rsidP="00B16DF7">
            <w:pPr>
              <w:suppressAutoHyphens/>
              <w:autoSpaceDN w:val="0"/>
              <w:spacing w:after="0" w:line="240" w:lineRule="auto"/>
              <w:jc w:val="center"/>
              <w:textAlignment w:val="baseline"/>
              <w:rPr>
                <w:rFonts w:ascii="Times New Roman" w:eastAsia="Calibri" w:hAnsi="Times New Roman" w:cs="Times New Roman"/>
                <w:b/>
                <w:sz w:val="24"/>
                <w:szCs w:val="24"/>
              </w:rPr>
            </w:pPr>
            <w:r w:rsidRPr="00B16DF7">
              <w:rPr>
                <w:rFonts w:ascii="Times New Roman" w:eastAsia="Calibri" w:hAnsi="Times New Roman" w:cs="Times New Roman"/>
                <w:b/>
                <w:sz w:val="24"/>
                <w:szCs w:val="24"/>
              </w:rPr>
              <w:t>2021</w:t>
            </w:r>
          </w:p>
        </w:tc>
        <w:tc>
          <w:tcPr>
            <w:tcW w:w="1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C1A899" w14:textId="77777777" w:rsidR="00B16DF7" w:rsidRPr="00B16DF7" w:rsidRDefault="00B16DF7" w:rsidP="00B16DF7">
            <w:pPr>
              <w:suppressAutoHyphens/>
              <w:autoSpaceDN w:val="0"/>
              <w:spacing w:after="0" w:line="240" w:lineRule="auto"/>
              <w:jc w:val="center"/>
              <w:textAlignment w:val="baseline"/>
              <w:rPr>
                <w:rFonts w:ascii="Times New Roman" w:eastAsia="Calibri" w:hAnsi="Times New Roman" w:cs="Times New Roman"/>
                <w:b/>
                <w:sz w:val="24"/>
                <w:szCs w:val="24"/>
              </w:rPr>
            </w:pPr>
            <w:r w:rsidRPr="00B16DF7">
              <w:rPr>
                <w:rFonts w:ascii="Times New Roman" w:eastAsia="Calibri" w:hAnsi="Times New Roman" w:cs="Times New Roman"/>
                <w:b/>
                <w:sz w:val="24"/>
                <w:szCs w:val="24"/>
              </w:rPr>
              <w:t>2022</w:t>
            </w:r>
          </w:p>
        </w:tc>
      </w:tr>
      <w:tr w:rsidR="00B16DF7" w:rsidRPr="00B16DF7" w14:paraId="700CD7D4" w14:textId="77777777" w:rsidTr="0096125A">
        <w:tc>
          <w:tcPr>
            <w:tcW w:w="37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D49037" w14:textId="77777777" w:rsidR="00B16DF7" w:rsidRPr="00B16DF7" w:rsidRDefault="00B16DF7" w:rsidP="00B16DF7">
            <w:pPr>
              <w:suppressAutoHyphens/>
              <w:autoSpaceDN w:val="0"/>
              <w:spacing w:after="0" w:line="240" w:lineRule="auto"/>
              <w:jc w:val="center"/>
              <w:textAlignment w:val="baseline"/>
              <w:rPr>
                <w:rFonts w:ascii="Times New Roman" w:eastAsia="Calibri" w:hAnsi="Times New Roman" w:cs="Times New Roman"/>
                <w:sz w:val="24"/>
                <w:szCs w:val="24"/>
              </w:rPr>
            </w:pPr>
          </w:p>
          <w:p w14:paraId="2AAD4E7F" w14:textId="77777777" w:rsidR="00B16DF7" w:rsidRPr="00B16DF7" w:rsidRDefault="00B16DF7" w:rsidP="00B16DF7">
            <w:pPr>
              <w:suppressAutoHyphens/>
              <w:autoSpaceDN w:val="0"/>
              <w:spacing w:after="0" w:line="240" w:lineRule="auto"/>
              <w:jc w:val="center"/>
              <w:textAlignment w:val="baseline"/>
              <w:rPr>
                <w:rFonts w:ascii="Times New Roman" w:eastAsia="Calibri" w:hAnsi="Times New Roman" w:cs="Times New Roman"/>
                <w:sz w:val="24"/>
                <w:szCs w:val="24"/>
              </w:rPr>
            </w:pPr>
            <w:r w:rsidRPr="00B16DF7">
              <w:rPr>
                <w:rFonts w:ascii="Times New Roman" w:eastAsia="Calibri" w:hAnsi="Times New Roman" w:cs="Times New Roman"/>
                <w:sz w:val="24"/>
                <w:szCs w:val="24"/>
              </w:rPr>
              <w:t>Liczba zakończonych procedur NK</w:t>
            </w:r>
          </w:p>
          <w:p w14:paraId="55A920AC" w14:textId="77777777" w:rsidR="00B16DF7" w:rsidRPr="00B16DF7" w:rsidRDefault="00B16DF7" w:rsidP="00B16DF7">
            <w:pPr>
              <w:suppressAutoHyphens/>
              <w:autoSpaceDN w:val="0"/>
              <w:spacing w:after="0" w:line="240" w:lineRule="auto"/>
              <w:jc w:val="center"/>
              <w:textAlignment w:val="baseline"/>
              <w:rPr>
                <w:rFonts w:ascii="Times New Roman" w:eastAsia="Calibri" w:hAnsi="Times New Roman" w:cs="Times New Roman"/>
                <w:sz w:val="24"/>
                <w:szCs w:val="24"/>
              </w:rPr>
            </w:pP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574BB6" w14:textId="77777777" w:rsidR="00B16DF7" w:rsidRPr="00B16DF7" w:rsidRDefault="00B16DF7" w:rsidP="00B16DF7">
            <w:pPr>
              <w:suppressAutoHyphens/>
              <w:autoSpaceDN w:val="0"/>
              <w:spacing w:after="0" w:line="240" w:lineRule="auto"/>
              <w:jc w:val="center"/>
              <w:textAlignment w:val="baseline"/>
              <w:rPr>
                <w:rFonts w:ascii="Times New Roman" w:eastAsia="Calibri" w:hAnsi="Times New Roman" w:cs="Times New Roman"/>
                <w:sz w:val="24"/>
                <w:szCs w:val="24"/>
              </w:rPr>
            </w:pPr>
          </w:p>
          <w:p w14:paraId="34006E2B" w14:textId="77777777" w:rsidR="00B16DF7" w:rsidRPr="00B16DF7" w:rsidRDefault="00B16DF7" w:rsidP="00B16DF7">
            <w:pPr>
              <w:suppressAutoHyphens/>
              <w:autoSpaceDN w:val="0"/>
              <w:spacing w:after="0" w:line="240" w:lineRule="auto"/>
              <w:jc w:val="center"/>
              <w:textAlignment w:val="baseline"/>
              <w:rPr>
                <w:rFonts w:ascii="Times New Roman" w:eastAsia="Calibri" w:hAnsi="Times New Roman" w:cs="Times New Roman"/>
                <w:sz w:val="24"/>
                <w:szCs w:val="24"/>
              </w:rPr>
            </w:pPr>
            <w:r w:rsidRPr="00B16DF7">
              <w:rPr>
                <w:rFonts w:ascii="Times New Roman" w:eastAsia="Calibri" w:hAnsi="Times New Roman" w:cs="Times New Roman"/>
                <w:sz w:val="24"/>
                <w:szCs w:val="24"/>
              </w:rPr>
              <w:t>18</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F346D" w14:textId="77777777" w:rsidR="00B16DF7" w:rsidRPr="00B16DF7" w:rsidRDefault="00B16DF7" w:rsidP="00B16DF7">
            <w:pPr>
              <w:suppressAutoHyphens/>
              <w:autoSpaceDN w:val="0"/>
              <w:spacing w:after="0" w:line="240" w:lineRule="auto"/>
              <w:jc w:val="center"/>
              <w:textAlignment w:val="baseline"/>
              <w:rPr>
                <w:rFonts w:ascii="Times New Roman" w:eastAsia="Calibri" w:hAnsi="Times New Roman" w:cs="Times New Roman"/>
                <w:sz w:val="24"/>
                <w:szCs w:val="24"/>
              </w:rPr>
            </w:pPr>
          </w:p>
          <w:p w14:paraId="03DAF40C" w14:textId="77777777" w:rsidR="00B16DF7" w:rsidRPr="00B16DF7" w:rsidRDefault="00B16DF7" w:rsidP="00B16DF7">
            <w:pPr>
              <w:suppressAutoHyphens/>
              <w:autoSpaceDN w:val="0"/>
              <w:spacing w:after="0" w:line="240" w:lineRule="auto"/>
              <w:jc w:val="center"/>
              <w:textAlignment w:val="baseline"/>
              <w:rPr>
                <w:rFonts w:ascii="Times New Roman" w:eastAsia="Calibri" w:hAnsi="Times New Roman" w:cs="Times New Roman"/>
                <w:sz w:val="24"/>
                <w:szCs w:val="24"/>
              </w:rPr>
            </w:pPr>
            <w:r w:rsidRPr="00B16DF7">
              <w:rPr>
                <w:rFonts w:ascii="Times New Roman" w:eastAsia="Calibri" w:hAnsi="Times New Roman" w:cs="Times New Roman"/>
                <w:sz w:val="24"/>
                <w:szCs w:val="24"/>
              </w:rPr>
              <w:t>13</w:t>
            </w:r>
          </w:p>
        </w:tc>
        <w:tc>
          <w:tcPr>
            <w:tcW w:w="1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D1178D" w14:textId="77777777" w:rsidR="00B16DF7" w:rsidRPr="00B16DF7" w:rsidRDefault="00B16DF7" w:rsidP="00B16DF7">
            <w:pPr>
              <w:suppressAutoHyphens/>
              <w:autoSpaceDN w:val="0"/>
              <w:spacing w:after="0" w:line="240" w:lineRule="auto"/>
              <w:jc w:val="center"/>
              <w:textAlignment w:val="baseline"/>
              <w:rPr>
                <w:rFonts w:ascii="Times New Roman" w:eastAsia="Calibri" w:hAnsi="Times New Roman" w:cs="Times New Roman"/>
                <w:sz w:val="24"/>
                <w:szCs w:val="24"/>
              </w:rPr>
            </w:pPr>
          </w:p>
          <w:p w14:paraId="4D812F9F" w14:textId="77777777" w:rsidR="00B16DF7" w:rsidRPr="00B16DF7" w:rsidRDefault="00B16DF7" w:rsidP="00B16DF7">
            <w:pPr>
              <w:suppressAutoHyphens/>
              <w:autoSpaceDN w:val="0"/>
              <w:spacing w:after="0" w:line="240" w:lineRule="auto"/>
              <w:jc w:val="center"/>
              <w:textAlignment w:val="baseline"/>
              <w:rPr>
                <w:rFonts w:ascii="Times New Roman" w:eastAsia="Calibri" w:hAnsi="Times New Roman" w:cs="Times New Roman"/>
                <w:sz w:val="24"/>
                <w:szCs w:val="24"/>
              </w:rPr>
            </w:pPr>
            <w:r w:rsidRPr="00B16DF7">
              <w:rPr>
                <w:rFonts w:ascii="Times New Roman" w:eastAsia="Calibri" w:hAnsi="Times New Roman" w:cs="Times New Roman"/>
                <w:sz w:val="24"/>
                <w:szCs w:val="24"/>
              </w:rPr>
              <w:t>17</w:t>
            </w:r>
          </w:p>
        </w:tc>
      </w:tr>
    </w:tbl>
    <w:p w14:paraId="37C0D488" w14:textId="77777777" w:rsidR="00B16DF7" w:rsidRPr="00B16DF7" w:rsidRDefault="00B16DF7" w:rsidP="00B16DF7">
      <w:pPr>
        <w:suppressAutoHyphens/>
        <w:autoSpaceDN w:val="0"/>
        <w:spacing w:after="0" w:line="240" w:lineRule="auto"/>
        <w:textAlignment w:val="baseline"/>
        <w:rPr>
          <w:rFonts w:ascii="Times New Roman" w:eastAsia="Calibri" w:hAnsi="Times New Roman" w:cs="Times New Roman"/>
          <w:sz w:val="16"/>
          <w:szCs w:val="16"/>
        </w:rPr>
      </w:pPr>
      <w:r w:rsidRPr="00B16DF7">
        <w:rPr>
          <w:rFonts w:ascii="Times New Roman" w:eastAsia="Calibri" w:hAnsi="Times New Roman" w:cs="Times New Roman"/>
          <w:sz w:val="16"/>
          <w:szCs w:val="16"/>
        </w:rPr>
        <w:t>TABELA:5</w:t>
      </w:r>
    </w:p>
    <w:p w14:paraId="7BA62A43" w14:textId="77777777" w:rsidR="00B16DF7" w:rsidRPr="00B16DF7" w:rsidRDefault="00B16DF7" w:rsidP="00B16DF7">
      <w:pPr>
        <w:suppressAutoHyphens/>
        <w:autoSpaceDN w:val="0"/>
        <w:spacing w:after="0" w:line="240" w:lineRule="auto"/>
        <w:jc w:val="center"/>
        <w:textAlignment w:val="baseline"/>
        <w:rPr>
          <w:rFonts w:ascii="Times New Roman" w:eastAsia="Calibri" w:hAnsi="Times New Roman" w:cs="Times New Roman"/>
          <w:sz w:val="24"/>
          <w:szCs w:val="24"/>
        </w:rPr>
      </w:pPr>
    </w:p>
    <w:p w14:paraId="30B049C5" w14:textId="779D2399" w:rsidR="00B16DF7" w:rsidRPr="00B16DF7" w:rsidRDefault="00B16DF7" w:rsidP="0045733D">
      <w:pPr>
        <w:suppressAutoHyphens/>
        <w:autoSpaceDN w:val="0"/>
        <w:spacing w:after="0"/>
        <w:jc w:val="both"/>
        <w:textAlignment w:val="baseline"/>
        <w:rPr>
          <w:rFonts w:ascii="Calibri" w:eastAsia="Calibri" w:hAnsi="Calibri" w:cs="Tahoma"/>
        </w:rPr>
      </w:pPr>
      <w:r w:rsidRPr="00B16DF7">
        <w:rPr>
          <w:rFonts w:ascii="Times New Roman" w:eastAsia="Calibri" w:hAnsi="Times New Roman" w:cs="Times New Roman"/>
          <w:sz w:val="24"/>
          <w:szCs w:val="24"/>
        </w:rPr>
        <w:t xml:space="preserve">Przed wejściem w życie </w:t>
      </w:r>
      <w:r w:rsidR="000C4D68">
        <w:rPr>
          <w:rFonts w:ascii="Times New Roman" w:eastAsia="Calibri" w:hAnsi="Times New Roman" w:cs="Times New Roman"/>
          <w:sz w:val="24"/>
          <w:szCs w:val="24"/>
        </w:rPr>
        <w:t xml:space="preserve">ustawy z dnia 9 marca 2023 roku o zmianie ustawy o przeciwdziałaniu przemocy </w:t>
      </w:r>
      <w:r w:rsidR="006E6629">
        <w:rPr>
          <w:rFonts w:ascii="Times New Roman" w:eastAsia="Calibri" w:hAnsi="Times New Roman" w:cs="Times New Roman"/>
          <w:sz w:val="24"/>
          <w:szCs w:val="24"/>
        </w:rPr>
        <w:t xml:space="preserve">domowej </w:t>
      </w:r>
      <w:r w:rsidR="000C4D68">
        <w:rPr>
          <w:rFonts w:ascii="Times New Roman" w:eastAsia="Calibri" w:hAnsi="Times New Roman" w:cs="Times New Roman"/>
          <w:sz w:val="24"/>
          <w:szCs w:val="24"/>
        </w:rPr>
        <w:t xml:space="preserve">zakończenie procedury Niebieskie Karty określone było </w:t>
      </w:r>
      <w:r w:rsidRPr="00B16DF7">
        <w:rPr>
          <w:rFonts w:ascii="Times New Roman" w:eastAsia="Calibri" w:hAnsi="Times New Roman" w:cs="Times New Roman"/>
          <w:sz w:val="24"/>
          <w:szCs w:val="24"/>
        </w:rPr>
        <w:t xml:space="preserve">w §18 rozporządzenia </w:t>
      </w:r>
      <w:r w:rsidR="000C4D68">
        <w:rPr>
          <w:rFonts w:ascii="Times New Roman" w:eastAsia="Calibri" w:hAnsi="Times New Roman" w:cs="Times New Roman"/>
          <w:sz w:val="24"/>
          <w:szCs w:val="24"/>
        </w:rPr>
        <w:t xml:space="preserve">w sprawie procedury NK </w:t>
      </w:r>
      <w:r w:rsidRPr="00B16DF7">
        <w:rPr>
          <w:rFonts w:ascii="Times New Roman" w:eastAsia="Calibri" w:hAnsi="Times New Roman" w:cs="Times New Roman"/>
          <w:sz w:val="24"/>
          <w:szCs w:val="24"/>
        </w:rPr>
        <w:t xml:space="preserve">(Dz. U. Nr 209, poz. 1245 z 2011 r.) </w:t>
      </w:r>
      <w:r w:rsidR="000C4D68">
        <w:rPr>
          <w:rFonts w:ascii="Times New Roman" w:eastAsia="Calibri" w:hAnsi="Times New Roman" w:cs="Times New Roman"/>
          <w:sz w:val="24"/>
          <w:szCs w:val="24"/>
        </w:rPr>
        <w:t xml:space="preserve"> </w:t>
      </w:r>
    </w:p>
    <w:p w14:paraId="760AE71A" w14:textId="77777777" w:rsidR="00B16DF7" w:rsidRPr="00B16DF7" w:rsidRDefault="00B16DF7" w:rsidP="0045733D">
      <w:pPr>
        <w:widowControl w:val="0"/>
        <w:numPr>
          <w:ilvl w:val="0"/>
          <w:numId w:val="14"/>
        </w:numPr>
        <w:suppressAutoHyphens/>
        <w:autoSpaceDN w:val="0"/>
        <w:spacing w:after="0"/>
        <w:jc w:val="both"/>
        <w:textAlignment w:val="baseline"/>
        <w:rPr>
          <w:rFonts w:ascii="Times New Roman" w:eastAsia="Calibri" w:hAnsi="Times New Roman" w:cs="Times New Roman"/>
          <w:i/>
          <w:sz w:val="24"/>
          <w:szCs w:val="24"/>
        </w:rPr>
      </w:pPr>
      <w:r w:rsidRPr="00B16DF7">
        <w:rPr>
          <w:rFonts w:ascii="Times New Roman" w:eastAsia="Calibri" w:hAnsi="Times New Roman" w:cs="Times New Roman"/>
          <w:i/>
          <w:sz w:val="24"/>
          <w:szCs w:val="24"/>
        </w:rPr>
        <w:t>ustania przemocy w rodzinie i uzasadnionego przypuszczenia o zaprzestaniu dalszego stosowania przemocy w rodzinie oraz po zrealizowaniu indywidualnego planu pomocy</w:t>
      </w:r>
    </w:p>
    <w:p w14:paraId="1B50B6CD" w14:textId="77777777" w:rsidR="00B16DF7" w:rsidRDefault="00B16DF7" w:rsidP="0045733D">
      <w:pPr>
        <w:widowControl w:val="0"/>
        <w:numPr>
          <w:ilvl w:val="0"/>
          <w:numId w:val="15"/>
        </w:numPr>
        <w:suppressAutoHyphens/>
        <w:autoSpaceDN w:val="0"/>
        <w:spacing w:after="0"/>
        <w:jc w:val="both"/>
        <w:textAlignment w:val="baseline"/>
        <w:rPr>
          <w:rFonts w:ascii="Times New Roman" w:eastAsia="Calibri" w:hAnsi="Times New Roman" w:cs="Times New Roman"/>
          <w:i/>
          <w:sz w:val="24"/>
          <w:szCs w:val="24"/>
        </w:rPr>
      </w:pPr>
      <w:r w:rsidRPr="00B16DF7">
        <w:rPr>
          <w:rFonts w:ascii="Times New Roman" w:eastAsia="Calibri" w:hAnsi="Times New Roman" w:cs="Times New Roman"/>
          <w:i/>
          <w:sz w:val="24"/>
          <w:szCs w:val="24"/>
        </w:rPr>
        <w:t>podjęciu przekonania o braku zasadności podejmowania działań.</w:t>
      </w:r>
    </w:p>
    <w:p w14:paraId="799A9B07" w14:textId="583BB69E" w:rsidR="0045733D" w:rsidRPr="0045733D" w:rsidRDefault="00B16DF7" w:rsidP="0045733D">
      <w:pPr>
        <w:widowControl w:val="0"/>
        <w:suppressAutoHyphens/>
        <w:autoSpaceDN w:val="0"/>
        <w:spacing w:after="0"/>
        <w:jc w:val="both"/>
        <w:textAlignment w:val="baseline"/>
        <w:rPr>
          <w:rFonts w:ascii="Times New Roman" w:eastAsia="Calibri" w:hAnsi="Times New Roman" w:cs="Times New Roman"/>
          <w:sz w:val="24"/>
          <w:szCs w:val="24"/>
        </w:rPr>
      </w:pPr>
      <w:r w:rsidRPr="00B16DF7">
        <w:rPr>
          <w:rFonts w:ascii="Times New Roman" w:eastAsia="Calibri" w:hAnsi="Times New Roman" w:cs="Times New Roman"/>
          <w:sz w:val="24"/>
          <w:szCs w:val="24"/>
        </w:rPr>
        <w:t>Ustawodawca określa,</w:t>
      </w:r>
      <w:r w:rsidR="0045733D">
        <w:rPr>
          <w:rFonts w:ascii="Times New Roman" w:eastAsia="Calibri" w:hAnsi="Times New Roman" w:cs="Times New Roman"/>
          <w:sz w:val="24"/>
          <w:szCs w:val="24"/>
        </w:rPr>
        <w:t xml:space="preserve"> a</w:t>
      </w:r>
      <w:r w:rsidRPr="00B16DF7">
        <w:rPr>
          <w:rFonts w:ascii="Times New Roman" w:eastAsia="Calibri" w:hAnsi="Times New Roman" w:cs="Times New Roman"/>
          <w:sz w:val="24"/>
          <w:szCs w:val="24"/>
        </w:rPr>
        <w:t xml:space="preserve"> w praktyce</w:t>
      </w:r>
      <w:r w:rsidR="0045733D">
        <w:rPr>
          <w:rFonts w:ascii="Times New Roman" w:eastAsia="Calibri" w:hAnsi="Times New Roman" w:cs="Times New Roman"/>
          <w:sz w:val="24"/>
          <w:szCs w:val="24"/>
        </w:rPr>
        <w:t xml:space="preserve"> </w:t>
      </w:r>
      <w:r w:rsidRPr="00B16DF7">
        <w:rPr>
          <w:rFonts w:ascii="Times New Roman" w:eastAsia="Calibri" w:hAnsi="Times New Roman" w:cs="Times New Roman"/>
          <w:sz w:val="24"/>
          <w:szCs w:val="24"/>
        </w:rPr>
        <w:t xml:space="preserve">trudno jest zweryfikować i obiektywnie stwierdzić, że przemoc ustała. Ustanie stosowania przemocy nie jest mierzalne. Członkowie grup </w:t>
      </w:r>
      <w:r w:rsidR="004052DD" w:rsidRPr="0045733D">
        <w:rPr>
          <w:rFonts w:ascii="Times New Roman" w:eastAsia="Calibri" w:hAnsi="Times New Roman" w:cs="Times New Roman"/>
          <w:sz w:val="24"/>
          <w:szCs w:val="24"/>
        </w:rPr>
        <w:t>ro</w:t>
      </w:r>
      <w:r w:rsidRPr="00B16DF7">
        <w:rPr>
          <w:rFonts w:ascii="Times New Roman" w:eastAsia="Calibri" w:hAnsi="Times New Roman" w:cs="Times New Roman"/>
          <w:sz w:val="24"/>
          <w:szCs w:val="24"/>
        </w:rPr>
        <w:t xml:space="preserve">boczych bazowali na obserwacji własnej, wypowiedziach członków rodziny, specjalistów pracujących z rodziną, czasami własnej intuicji. Ważnym elementem była realizacja planu pomocy. </w:t>
      </w:r>
      <w:r w:rsidR="006E6629">
        <w:rPr>
          <w:rFonts w:ascii="Times New Roman" w:eastAsia="Calibri" w:hAnsi="Times New Roman" w:cs="Times New Roman"/>
          <w:sz w:val="24"/>
          <w:szCs w:val="24"/>
        </w:rPr>
        <w:br/>
      </w:r>
      <w:r w:rsidRPr="00B16DF7">
        <w:rPr>
          <w:rFonts w:ascii="Times New Roman" w:eastAsia="Calibri" w:hAnsi="Times New Roman" w:cs="Times New Roman"/>
          <w:sz w:val="24"/>
          <w:szCs w:val="24"/>
        </w:rPr>
        <w:t xml:space="preserve">W świetle artykułu 9h ust.1 dodanego ustawą z dnia 9 marca o zmianie ustawy </w:t>
      </w:r>
      <w:r w:rsidR="006E6629">
        <w:rPr>
          <w:rFonts w:ascii="Times New Roman" w:eastAsia="Calibri" w:hAnsi="Times New Roman" w:cs="Times New Roman"/>
          <w:sz w:val="24"/>
          <w:szCs w:val="24"/>
        </w:rPr>
        <w:br/>
      </w:r>
      <w:r w:rsidRPr="00B16DF7">
        <w:rPr>
          <w:rFonts w:ascii="Times New Roman" w:eastAsia="Calibri" w:hAnsi="Times New Roman" w:cs="Times New Roman"/>
          <w:sz w:val="24"/>
          <w:szCs w:val="24"/>
        </w:rPr>
        <w:t>o przeciwdziałaniu przemocy w rodzinie oraz niektórych innych ustaw.(Dz.U. z 2023 roku poz. 535) zakończenie procedury „Niebieskie Karty” następuje</w:t>
      </w:r>
      <w:r w:rsidR="006E6629">
        <w:rPr>
          <w:rFonts w:ascii="Times New Roman" w:eastAsia="Calibri" w:hAnsi="Times New Roman" w:cs="Times New Roman"/>
          <w:sz w:val="24"/>
          <w:szCs w:val="24"/>
        </w:rPr>
        <w:t xml:space="preserve"> </w:t>
      </w:r>
      <w:r w:rsidRPr="00B16DF7">
        <w:rPr>
          <w:rFonts w:ascii="Times New Roman" w:eastAsia="Calibri" w:hAnsi="Times New Roman" w:cs="Times New Roman"/>
          <w:sz w:val="24"/>
          <w:szCs w:val="24"/>
        </w:rPr>
        <w:t>w przypadku</w:t>
      </w:r>
      <w:r w:rsidR="0045733D" w:rsidRPr="0045733D">
        <w:rPr>
          <w:rFonts w:ascii="Times New Roman" w:eastAsia="Calibri" w:hAnsi="Times New Roman" w:cs="Times New Roman"/>
          <w:sz w:val="24"/>
          <w:szCs w:val="24"/>
        </w:rPr>
        <w:t>:</w:t>
      </w:r>
    </w:p>
    <w:p w14:paraId="36DC83E8" w14:textId="32671823" w:rsidR="0045733D" w:rsidRPr="0045733D" w:rsidRDefault="0045733D" w:rsidP="0045733D">
      <w:pPr>
        <w:pStyle w:val="Akapitzlist"/>
        <w:widowControl w:val="0"/>
        <w:numPr>
          <w:ilvl w:val="0"/>
          <w:numId w:val="17"/>
        </w:numPr>
        <w:spacing w:after="0" w:line="276" w:lineRule="auto"/>
        <w:jc w:val="both"/>
        <w:textAlignment w:val="baseline"/>
        <w:rPr>
          <w:rFonts w:ascii="Times New Roman" w:eastAsia="Calibri" w:hAnsi="Times New Roman" w:cs="Times New Roman"/>
          <w:i/>
        </w:rPr>
      </w:pPr>
      <w:r w:rsidRPr="0045733D">
        <w:rPr>
          <w:rFonts w:ascii="Times New Roman" w:eastAsia="Calibri" w:hAnsi="Times New Roman" w:cs="Times New Roman"/>
          <w:i/>
        </w:rPr>
        <w:t xml:space="preserve">ustania przemocy </w:t>
      </w:r>
      <w:r>
        <w:rPr>
          <w:rFonts w:ascii="Times New Roman" w:eastAsia="Calibri" w:hAnsi="Times New Roman" w:cs="Times New Roman"/>
          <w:i/>
        </w:rPr>
        <w:t>domowej</w:t>
      </w:r>
      <w:r w:rsidRPr="0045733D">
        <w:rPr>
          <w:rFonts w:ascii="Times New Roman" w:eastAsia="Calibri" w:hAnsi="Times New Roman" w:cs="Times New Roman"/>
          <w:i/>
        </w:rPr>
        <w:t xml:space="preserve"> i uzasadnionego przypuszczenia o zaprzestaniu dalszego stosowania przemocy </w:t>
      </w:r>
      <w:r>
        <w:rPr>
          <w:rFonts w:ascii="Times New Roman" w:eastAsia="Calibri" w:hAnsi="Times New Roman" w:cs="Times New Roman"/>
          <w:i/>
        </w:rPr>
        <w:t xml:space="preserve">domowej, </w:t>
      </w:r>
    </w:p>
    <w:p w14:paraId="44BD3D70" w14:textId="66A36B07" w:rsidR="0045733D" w:rsidRDefault="0045733D" w:rsidP="0045733D">
      <w:pPr>
        <w:widowControl w:val="0"/>
        <w:numPr>
          <w:ilvl w:val="0"/>
          <w:numId w:val="15"/>
        </w:numPr>
        <w:suppressAutoHyphens/>
        <w:autoSpaceDN w:val="0"/>
        <w:spacing w:after="0"/>
        <w:jc w:val="both"/>
        <w:textAlignment w:val="baseline"/>
        <w:rPr>
          <w:rFonts w:ascii="Times New Roman" w:eastAsia="Calibri" w:hAnsi="Times New Roman" w:cs="Times New Roman"/>
          <w:i/>
          <w:sz w:val="24"/>
          <w:szCs w:val="24"/>
        </w:rPr>
      </w:pPr>
      <w:r>
        <w:rPr>
          <w:rFonts w:ascii="Times New Roman" w:eastAsia="Calibri" w:hAnsi="Times New Roman" w:cs="Times New Roman"/>
          <w:i/>
          <w:sz w:val="24"/>
          <w:szCs w:val="24"/>
        </w:rPr>
        <w:t xml:space="preserve">rozstrzygnięcia </w:t>
      </w:r>
      <w:r w:rsidRPr="00B16DF7">
        <w:rPr>
          <w:rFonts w:ascii="Times New Roman" w:eastAsia="Calibri" w:hAnsi="Times New Roman" w:cs="Times New Roman"/>
          <w:i/>
          <w:sz w:val="24"/>
          <w:szCs w:val="24"/>
        </w:rPr>
        <w:t>o braku zasadności podejmowania działań.</w:t>
      </w:r>
    </w:p>
    <w:p w14:paraId="761F02FF" w14:textId="77777777" w:rsidR="00B16DF7" w:rsidRPr="00B16DF7" w:rsidRDefault="00B16DF7" w:rsidP="00B16DF7">
      <w:pPr>
        <w:suppressAutoHyphens/>
        <w:autoSpaceDN w:val="0"/>
        <w:spacing w:after="0" w:line="240" w:lineRule="auto"/>
        <w:jc w:val="center"/>
        <w:textAlignment w:val="baseline"/>
        <w:rPr>
          <w:rFonts w:ascii="Times New Roman" w:eastAsia="Calibri" w:hAnsi="Times New Roman" w:cs="Times New Roman"/>
          <w:b/>
          <w:sz w:val="24"/>
          <w:szCs w:val="24"/>
        </w:rPr>
      </w:pPr>
    </w:p>
    <w:p w14:paraId="1EC2D56B" w14:textId="77777777" w:rsidR="00B16DF7" w:rsidRPr="00B16DF7" w:rsidRDefault="00B16DF7" w:rsidP="00B16DF7">
      <w:pPr>
        <w:suppressAutoHyphens/>
        <w:autoSpaceDN w:val="0"/>
        <w:spacing w:after="0" w:line="240" w:lineRule="auto"/>
        <w:jc w:val="center"/>
        <w:textAlignment w:val="baseline"/>
        <w:rPr>
          <w:rFonts w:ascii="Times New Roman" w:eastAsia="Calibri" w:hAnsi="Times New Roman" w:cs="Times New Roman"/>
          <w:b/>
          <w:sz w:val="24"/>
          <w:szCs w:val="24"/>
        </w:rPr>
      </w:pPr>
      <w:r w:rsidRPr="00B16DF7">
        <w:rPr>
          <w:rFonts w:ascii="Times New Roman" w:eastAsia="Calibri" w:hAnsi="Times New Roman" w:cs="Times New Roman"/>
          <w:b/>
          <w:sz w:val="24"/>
          <w:szCs w:val="24"/>
        </w:rPr>
        <w:t>Osoby dotknięte bezpośrednio przemocą domową</w:t>
      </w:r>
    </w:p>
    <w:p w14:paraId="338234BA" w14:textId="77777777" w:rsidR="00B16DF7" w:rsidRPr="00B16DF7" w:rsidRDefault="00B16DF7" w:rsidP="00B16DF7">
      <w:pPr>
        <w:suppressAutoHyphens/>
        <w:autoSpaceDN w:val="0"/>
        <w:spacing w:after="0" w:line="240" w:lineRule="auto"/>
        <w:jc w:val="both"/>
        <w:textAlignment w:val="baseline"/>
        <w:rPr>
          <w:rFonts w:ascii="Times New Roman" w:eastAsia="Calibri" w:hAnsi="Times New Roman" w:cs="Times New Roman"/>
          <w:b/>
          <w:sz w:val="24"/>
          <w:szCs w:val="24"/>
        </w:rPr>
      </w:pPr>
    </w:p>
    <w:tbl>
      <w:tblPr>
        <w:tblW w:w="9212" w:type="dxa"/>
        <w:tblInd w:w="-108" w:type="dxa"/>
        <w:tblLayout w:type="fixed"/>
        <w:tblCellMar>
          <w:left w:w="10" w:type="dxa"/>
          <w:right w:w="10" w:type="dxa"/>
        </w:tblCellMar>
        <w:tblLook w:val="0000" w:firstRow="0" w:lastRow="0" w:firstColumn="0" w:lastColumn="0" w:noHBand="0" w:noVBand="0"/>
      </w:tblPr>
      <w:tblGrid>
        <w:gridCol w:w="3935"/>
        <w:gridCol w:w="1841"/>
        <w:gridCol w:w="1701"/>
        <w:gridCol w:w="1735"/>
      </w:tblGrid>
      <w:tr w:rsidR="00B16DF7" w:rsidRPr="00B16DF7" w14:paraId="17E76621" w14:textId="77777777" w:rsidTr="0096125A">
        <w:tc>
          <w:tcPr>
            <w:tcW w:w="39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2D88A8" w14:textId="77777777" w:rsidR="00B16DF7" w:rsidRPr="00B16DF7" w:rsidRDefault="00B16DF7" w:rsidP="00B16DF7">
            <w:pPr>
              <w:suppressAutoHyphens/>
              <w:autoSpaceDN w:val="0"/>
              <w:spacing w:after="0" w:line="240" w:lineRule="auto"/>
              <w:jc w:val="center"/>
              <w:textAlignment w:val="baseline"/>
              <w:rPr>
                <w:rFonts w:ascii="Times New Roman" w:eastAsia="Calibri" w:hAnsi="Times New Roman" w:cs="Times New Roman"/>
                <w:b/>
                <w:sz w:val="24"/>
                <w:szCs w:val="24"/>
              </w:rPr>
            </w:pPr>
            <w:r w:rsidRPr="00B16DF7">
              <w:rPr>
                <w:rFonts w:ascii="Times New Roman" w:eastAsia="Calibri" w:hAnsi="Times New Roman" w:cs="Times New Roman"/>
                <w:b/>
                <w:sz w:val="24"/>
                <w:szCs w:val="24"/>
              </w:rPr>
              <w:t>Osoby</w:t>
            </w:r>
          </w:p>
          <w:p w14:paraId="5EE05AA3" w14:textId="77777777" w:rsidR="00B16DF7" w:rsidRPr="00B16DF7" w:rsidRDefault="00B16DF7" w:rsidP="00B16DF7">
            <w:pPr>
              <w:suppressAutoHyphens/>
              <w:autoSpaceDN w:val="0"/>
              <w:spacing w:after="0" w:line="240" w:lineRule="auto"/>
              <w:jc w:val="center"/>
              <w:textAlignment w:val="baseline"/>
              <w:rPr>
                <w:rFonts w:ascii="Times New Roman" w:eastAsia="Calibri" w:hAnsi="Times New Roman" w:cs="Times New Roman"/>
                <w:b/>
                <w:sz w:val="24"/>
                <w:szCs w:val="24"/>
              </w:rPr>
            </w:pPr>
          </w:p>
        </w:tc>
        <w:tc>
          <w:tcPr>
            <w:tcW w:w="18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02159A" w14:textId="77777777" w:rsidR="00B16DF7" w:rsidRPr="00B16DF7" w:rsidRDefault="00B16DF7" w:rsidP="00B16DF7">
            <w:pPr>
              <w:suppressAutoHyphens/>
              <w:autoSpaceDN w:val="0"/>
              <w:spacing w:after="0" w:line="240" w:lineRule="auto"/>
              <w:jc w:val="center"/>
              <w:textAlignment w:val="baseline"/>
              <w:rPr>
                <w:rFonts w:ascii="Times New Roman" w:eastAsia="Calibri" w:hAnsi="Times New Roman" w:cs="Times New Roman"/>
                <w:b/>
                <w:sz w:val="24"/>
                <w:szCs w:val="24"/>
              </w:rPr>
            </w:pPr>
            <w:r w:rsidRPr="00B16DF7">
              <w:rPr>
                <w:rFonts w:ascii="Times New Roman" w:eastAsia="Calibri" w:hAnsi="Times New Roman" w:cs="Times New Roman"/>
                <w:b/>
                <w:sz w:val="24"/>
                <w:szCs w:val="24"/>
              </w:rPr>
              <w:t>2020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038E7C" w14:textId="77777777" w:rsidR="00B16DF7" w:rsidRPr="00B16DF7" w:rsidRDefault="00B16DF7" w:rsidP="00B16DF7">
            <w:pPr>
              <w:suppressAutoHyphens/>
              <w:autoSpaceDN w:val="0"/>
              <w:spacing w:after="0" w:line="240" w:lineRule="auto"/>
              <w:jc w:val="center"/>
              <w:textAlignment w:val="baseline"/>
              <w:rPr>
                <w:rFonts w:ascii="Times New Roman" w:eastAsia="Calibri" w:hAnsi="Times New Roman" w:cs="Times New Roman"/>
                <w:b/>
                <w:sz w:val="24"/>
                <w:szCs w:val="24"/>
              </w:rPr>
            </w:pPr>
            <w:r w:rsidRPr="00B16DF7">
              <w:rPr>
                <w:rFonts w:ascii="Times New Roman" w:eastAsia="Calibri" w:hAnsi="Times New Roman" w:cs="Times New Roman"/>
                <w:b/>
                <w:sz w:val="24"/>
                <w:szCs w:val="24"/>
              </w:rPr>
              <w:t>2021</w:t>
            </w:r>
          </w:p>
        </w:tc>
        <w:tc>
          <w:tcPr>
            <w:tcW w:w="17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7E0735" w14:textId="77777777" w:rsidR="00B16DF7" w:rsidRPr="00B16DF7" w:rsidRDefault="00B16DF7" w:rsidP="00B16DF7">
            <w:pPr>
              <w:suppressAutoHyphens/>
              <w:autoSpaceDN w:val="0"/>
              <w:spacing w:after="0" w:line="240" w:lineRule="auto"/>
              <w:jc w:val="center"/>
              <w:textAlignment w:val="baseline"/>
              <w:rPr>
                <w:rFonts w:ascii="Times New Roman" w:eastAsia="Calibri" w:hAnsi="Times New Roman" w:cs="Times New Roman"/>
                <w:b/>
                <w:sz w:val="24"/>
                <w:szCs w:val="24"/>
              </w:rPr>
            </w:pPr>
            <w:r w:rsidRPr="00B16DF7">
              <w:rPr>
                <w:rFonts w:ascii="Times New Roman" w:eastAsia="Calibri" w:hAnsi="Times New Roman" w:cs="Times New Roman"/>
                <w:b/>
                <w:sz w:val="24"/>
                <w:szCs w:val="24"/>
              </w:rPr>
              <w:t>2022</w:t>
            </w:r>
          </w:p>
        </w:tc>
      </w:tr>
      <w:tr w:rsidR="00B16DF7" w:rsidRPr="00B16DF7" w14:paraId="352E91A5" w14:textId="77777777" w:rsidTr="0096125A">
        <w:tc>
          <w:tcPr>
            <w:tcW w:w="39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45CCB8" w14:textId="77777777" w:rsidR="00B16DF7" w:rsidRPr="00B16DF7" w:rsidRDefault="00B16DF7" w:rsidP="00B16DF7">
            <w:pPr>
              <w:suppressAutoHyphens/>
              <w:autoSpaceDN w:val="0"/>
              <w:spacing w:after="0" w:line="240" w:lineRule="auto"/>
              <w:textAlignment w:val="baseline"/>
              <w:rPr>
                <w:rFonts w:ascii="Times New Roman" w:eastAsia="Calibri" w:hAnsi="Times New Roman" w:cs="Times New Roman"/>
                <w:sz w:val="24"/>
                <w:szCs w:val="24"/>
              </w:rPr>
            </w:pPr>
          </w:p>
          <w:p w14:paraId="47CB6252" w14:textId="77777777" w:rsidR="00B16DF7" w:rsidRPr="00B16DF7" w:rsidRDefault="00B16DF7" w:rsidP="00B16DF7">
            <w:pPr>
              <w:suppressAutoHyphens/>
              <w:autoSpaceDN w:val="0"/>
              <w:spacing w:after="0" w:line="240" w:lineRule="auto"/>
              <w:textAlignment w:val="baseline"/>
              <w:rPr>
                <w:rFonts w:ascii="Times New Roman" w:eastAsia="Calibri" w:hAnsi="Times New Roman" w:cs="Times New Roman"/>
                <w:sz w:val="24"/>
                <w:szCs w:val="24"/>
              </w:rPr>
            </w:pPr>
            <w:r w:rsidRPr="00B16DF7">
              <w:rPr>
                <w:rFonts w:ascii="Times New Roman" w:eastAsia="Calibri" w:hAnsi="Times New Roman" w:cs="Times New Roman"/>
                <w:sz w:val="24"/>
                <w:szCs w:val="24"/>
              </w:rPr>
              <w:t>Kobiety</w:t>
            </w:r>
          </w:p>
        </w:tc>
        <w:tc>
          <w:tcPr>
            <w:tcW w:w="18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87B576" w14:textId="77777777" w:rsidR="00B16DF7" w:rsidRPr="00B16DF7" w:rsidRDefault="00B16DF7" w:rsidP="00B16DF7">
            <w:pPr>
              <w:suppressAutoHyphens/>
              <w:autoSpaceDN w:val="0"/>
              <w:spacing w:after="0" w:line="240" w:lineRule="auto"/>
              <w:jc w:val="center"/>
              <w:textAlignment w:val="baseline"/>
              <w:rPr>
                <w:rFonts w:ascii="Times New Roman" w:eastAsia="Calibri" w:hAnsi="Times New Roman" w:cs="Times New Roman"/>
                <w:sz w:val="24"/>
                <w:szCs w:val="24"/>
              </w:rPr>
            </w:pPr>
            <w:r w:rsidRPr="00B16DF7">
              <w:rPr>
                <w:rFonts w:ascii="Times New Roman" w:eastAsia="Calibri" w:hAnsi="Times New Roman" w:cs="Times New Roman"/>
                <w:sz w:val="24"/>
                <w:szCs w:val="24"/>
              </w:rPr>
              <w:t>28</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494942" w14:textId="77777777" w:rsidR="00B16DF7" w:rsidRPr="00B16DF7" w:rsidRDefault="00B16DF7" w:rsidP="00B16DF7">
            <w:pPr>
              <w:suppressAutoHyphens/>
              <w:autoSpaceDN w:val="0"/>
              <w:spacing w:after="0" w:line="240" w:lineRule="auto"/>
              <w:jc w:val="center"/>
              <w:textAlignment w:val="baseline"/>
              <w:rPr>
                <w:rFonts w:ascii="Times New Roman" w:eastAsia="Calibri" w:hAnsi="Times New Roman" w:cs="Times New Roman"/>
                <w:sz w:val="24"/>
                <w:szCs w:val="24"/>
              </w:rPr>
            </w:pPr>
            <w:r w:rsidRPr="00B16DF7">
              <w:rPr>
                <w:rFonts w:ascii="Times New Roman" w:eastAsia="Calibri" w:hAnsi="Times New Roman" w:cs="Times New Roman"/>
                <w:sz w:val="24"/>
                <w:szCs w:val="24"/>
              </w:rPr>
              <w:t>17</w:t>
            </w:r>
          </w:p>
        </w:tc>
        <w:tc>
          <w:tcPr>
            <w:tcW w:w="17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8C3735" w14:textId="77777777" w:rsidR="00B16DF7" w:rsidRPr="00B16DF7" w:rsidRDefault="00B16DF7" w:rsidP="00B16DF7">
            <w:pPr>
              <w:suppressAutoHyphens/>
              <w:autoSpaceDN w:val="0"/>
              <w:spacing w:after="0" w:line="240" w:lineRule="auto"/>
              <w:jc w:val="center"/>
              <w:textAlignment w:val="baseline"/>
              <w:rPr>
                <w:rFonts w:ascii="Times New Roman" w:eastAsia="Calibri" w:hAnsi="Times New Roman" w:cs="Times New Roman"/>
                <w:sz w:val="24"/>
                <w:szCs w:val="24"/>
              </w:rPr>
            </w:pPr>
            <w:r w:rsidRPr="00B16DF7">
              <w:rPr>
                <w:rFonts w:ascii="Times New Roman" w:eastAsia="Calibri" w:hAnsi="Times New Roman" w:cs="Times New Roman"/>
                <w:sz w:val="24"/>
                <w:szCs w:val="24"/>
              </w:rPr>
              <w:t>17</w:t>
            </w:r>
          </w:p>
        </w:tc>
      </w:tr>
      <w:tr w:rsidR="00B16DF7" w:rsidRPr="00B16DF7" w14:paraId="5C127478" w14:textId="77777777" w:rsidTr="0096125A">
        <w:tc>
          <w:tcPr>
            <w:tcW w:w="39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9632EB" w14:textId="77777777" w:rsidR="00B16DF7" w:rsidRPr="00B16DF7" w:rsidRDefault="00B16DF7" w:rsidP="00B16DF7">
            <w:pPr>
              <w:suppressAutoHyphens/>
              <w:autoSpaceDN w:val="0"/>
              <w:spacing w:after="0" w:line="240" w:lineRule="auto"/>
              <w:textAlignment w:val="baseline"/>
              <w:rPr>
                <w:rFonts w:ascii="Times New Roman" w:eastAsia="Calibri" w:hAnsi="Times New Roman" w:cs="Times New Roman"/>
                <w:sz w:val="24"/>
                <w:szCs w:val="24"/>
              </w:rPr>
            </w:pPr>
          </w:p>
          <w:p w14:paraId="5B2C4241" w14:textId="77777777" w:rsidR="00B16DF7" w:rsidRPr="00B16DF7" w:rsidRDefault="00B16DF7" w:rsidP="00B16DF7">
            <w:pPr>
              <w:suppressAutoHyphens/>
              <w:autoSpaceDN w:val="0"/>
              <w:spacing w:after="0" w:line="240" w:lineRule="auto"/>
              <w:textAlignment w:val="baseline"/>
              <w:rPr>
                <w:rFonts w:ascii="Times New Roman" w:eastAsia="Calibri" w:hAnsi="Times New Roman" w:cs="Times New Roman"/>
                <w:sz w:val="24"/>
                <w:szCs w:val="24"/>
              </w:rPr>
            </w:pPr>
            <w:r w:rsidRPr="00B16DF7">
              <w:rPr>
                <w:rFonts w:ascii="Times New Roman" w:eastAsia="Calibri" w:hAnsi="Times New Roman" w:cs="Times New Roman"/>
                <w:sz w:val="24"/>
                <w:szCs w:val="24"/>
              </w:rPr>
              <w:t>Mężczyźni</w:t>
            </w:r>
          </w:p>
        </w:tc>
        <w:tc>
          <w:tcPr>
            <w:tcW w:w="18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F68C22" w14:textId="77777777" w:rsidR="00B16DF7" w:rsidRPr="00B16DF7" w:rsidRDefault="00B16DF7" w:rsidP="00B16DF7">
            <w:pPr>
              <w:suppressAutoHyphens/>
              <w:autoSpaceDN w:val="0"/>
              <w:spacing w:after="0" w:line="240" w:lineRule="auto"/>
              <w:jc w:val="center"/>
              <w:textAlignment w:val="baseline"/>
              <w:rPr>
                <w:rFonts w:ascii="Times New Roman" w:eastAsia="Calibri" w:hAnsi="Times New Roman" w:cs="Times New Roman"/>
                <w:sz w:val="24"/>
                <w:szCs w:val="24"/>
              </w:rPr>
            </w:pPr>
            <w:r w:rsidRPr="00B16DF7">
              <w:rPr>
                <w:rFonts w:ascii="Times New Roman" w:eastAsia="Calibri" w:hAnsi="Times New Roman" w:cs="Times New Roman"/>
                <w:sz w:val="24"/>
                <w:szCs w:val="24"/>
              </w:rPr>
              <w:t>4</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AC9FF" w14:textId="77777777" w:rsidR="00B16DF7" w:rsidRPr="00B16DF7" w:rsidRDefault="00B16DF7" w:rsidP="00B16DF7">
            <w:pPr>
              <w:suppressAutoHyphens/>
              <w:autoSpaceDN w:val="0"/>
              <w:spacing w:after="0" w:line="240" w:lineRule="auto"/>
              <w:jc w:val="center"/>
              <w:textAlignment w:val="baseline"/>
              <w:rPr>
                <w:rFonts w:ascii="Times New Roman" w:eastAsia="Calibri" w:hAnsi="Times New Roman" w:cs="Times New Roman"/>
                <w:sz w:val="24"/>
                <w:szCs w:val="24"/>
              </w:rPr>
            </w:pPr>
            <w:r w:rsidRPr="00B16DF7">
              <w:rPr>
                <w:rFonts w:ascii="Times New Roman" w:eastAsia="Calibri" w:hAnsi="Times New Roman" w:cs="Times New Roman"/>
                <w:sz w:val="24"/>
                <w:szCs w:val="24"/>
              </w:rPr>
              <w:t>2</w:t>
            </w:r>
          </w:p>
        </w:tc>
        <w:tc>
          <w:tcPr>
            <w:tcW w:w="17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D406B7" w14:textId="77777777" w:rsidR="00B16DF7" w:rsidRPr="00B16DF7" w:rsidRDefault="00B16DF7" w:rsidP="00B16DF7">
            <w:pPr>
              <w:suppressAutoHyphens/>
              <w:autoSpaceDN w:val="0"/>
              <w:spacing w:after="0" w:line="240" w:lineRule="auto"/>
              <w:jc w:val="center"/>
              <w:textAlignment w:val="baseline"/>
              <w:rPr>
                <w:rFonts w:ascii="Times New Roman" w:eastAsia="Calibri" w:hAnsi="Times New Roman" w:cs="Times New Roman"/>
                <w:sz w:val="24"/>
                <w:szCs w:val="24"/>
              </w:rPr>
            </w:pPr>
            <w:r w:rsidRPr="00B16DF7">
              <w:rPr>
                <w:rFonts w:ascii="Times New Roman" w:eastAsia="Calibri" w:hAnsi="Times New Roman" w:cs="Times New Roman"/>
                <w:sz w:val="24"/>
                <w:szCs w:val="24"/>
              </w:rPr>
              <w:t>3</w:t>
            </w:r>
          </w:p>
        </w:tc>
      </w:tr>
      <w:tr w:rsidR="00B16DF7" w:rsidRPr="00B16DF7" w14:paraId="6FBBEF7A" w14:textId="77777777" w:rsidTr="0096125A">
        <w:tc>
          <w:tcPr>
            <w:tcW w:w="39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0AFF34" w14:textId="77777777" w:rsidR="00B16DF7" w:rsidRPr="00B16DF7" w:rsidRDefault="00B16DF7" w:rsidP="00B16DF7">
            <w:pPr>
              <w:suppressAutoHyphens/>
              <w:autoSpaceDN w:val="0"/>
              <w:spacing w:after="0" w:line="240" w:lineRule="auto"/>
              <w:textAlignment w:val="baseline"/>
              <w:rPr>
                <w:rFonts w:ascii="Times New Roman" w:eastAsia="Calibri" w:hAnsi="Times New Roman" w:cs="Times New Roman"/>
                <w:sz w:val="24"/>
                <w:szCs w:val="24"/>
              </w:rPr>
            </w:pPr>
          </w:p>
          <w:p w14:paraId="7FED3F09" w14:textId="77777777" w:rsidR="00B16DF7" w:rsidRPr="00B16DF7" w:rsidRDefault="00B16DF7" w:rsidP="00B16DF7">
            <w:pPr>
              <w:suppressAutoHyphens/>
              <w:autoSpaceDN w:val="0"/>
              <w:spacing w:after="0" w:line="240" w:lineRule="auto"/>
              <w:textAlignment w:val="baseline"/>
              <w:rPr>
                <w:rFonts w:ascii="Times New Roman" w:eastAsia="Calibri" w:hAnsi="Times New Roman" w:cs="Times New Roman"/>
                <w:sz w:val="24"/>
                <w:szCs w:val="24"/>
              </w:rPr>
            </w:pPr>
            <w:r w:rsidRPr="00B16DF7">
              <w:rPr>
                <w:rFonts w:ascii="Times New Roman" w:eastAsia="Calibri" w:hAnsi="Times New Roman" w:cs="Times New Roman"/>
                <w:sz w:val="24"/>
                <w:szCs w:val="24"/>
              </w:rPr>
              <w:t>Dzieci</w:t>
            </w:r>
          </w:p>
        </w:tc>
        <w:tc>
          <w:tcPr>
            <w:tcW w:w="18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98319B" w14:textId="77777777" w:rsidR="00B16DF7" w:rsidRPr="00B16DF7" w:rsidRDefault="00B16DF7" w:rsidP="00B16DF7">
            <w:pPr>
              <w:suppressAutoHyphens/>
              <w:autoSpaceDN w:val="0"/>
              <w:spacing w:after="0" w:line="240" w:lineRule="auto"/>
              <w:jc w:val="center"/>
              <w:textAlignment w:val="baseline"/>
              <w:rPr>
                <w:rFonts w:ascii="Times New Roman" w:eastAsia="Calibri" w:hAnsi="Times New Roman" w:cs="Times New Roman"/>
                <w:sz w:val="24"/>
                <w:szCs w:val="24"/>
              </w:rPr>
            </w:pPr>
            <w:r w:rsidRPr="00B16DF7">
              <w:rPr>
                <w:rFonts w:ascii="Times New Roman" w:eastAsia="Calibri" w:hAnsi="Times New Roman" w:cs="Times New Roman"/>
                <w:sz w:val="24"/>
                <w:szCs w:val="24"/>
              </w:rPr>
              <w:t>6 bezpośrednio</w:t>
            </w:r>
          </w:p>
          <w:p w14:paraId="28B3F288" w14:textId="77777777" w:rsidR="00B16DF7" w:rsidRPr="00B16DF7" w:rsidRDefault="00B16DF7" w:rsidP="00B16DF7">
            <w:pPr>
              <w:suppressAutoHyphens/>
              <w:autoSpaceDN w:val="0"/>
              <w:spacing w:after="0" w:line="240" w:lineRule="auto"/>
              <w:jc w:val="center"/>
              <w:textAlignment w:val="baseline"/>
              <w:rPr>
                <w:rFonts w:ascii="Times New Roman" w:eastAsia="Calibri" w:hAnsi="Times New Roman" w:cs="Times New Roman"/>
                <w:sz w:val="24"/>
                <w:szCs w:val="24"/>
              </w:rPr>
            </w:pPr>
            <w:r w:rsidRPr="00B16DF7">
              <w:rPr>
                <w:rFonts w:ascii="Times New Roman" w:eastAsia="Calibri" w:hAnsi="Times New Roman" w:cs="Times New Roman"/>
                <w:sz w:val="24"/>
                <w:szCs w:val="24"/>
              </w:rPr>
              <w:t>29 pośrednio</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6C227A" w14:textId="77777777" w:rsidR="00B16DF7" w:rsidRPr="00B16DF7" w:rsidRDefault="00B16DF7" w:rsidP="00B16DF7">
            <w:pPr>
              <w:suppressAutoHyphens/>
              <w:autoSpaceDN w:val="0"/>
              <w:spacing w:after="0" w:line="240" w:lineRule="auto"/>
              <w:jc w:val="center"/>
              <w:textAlignment w:val="baseline"/>
              <w:rPr>
                <w:rFonts w:ascii="Times New Roman" w:eastAsia="Calibri" w:hAnsi="Times New Roman" w:cs="Times New Roman"/>
                <w:sz w:val="24"/>
                <w:szCs w:val="24"/>
              </w:rPr>
            </w:pPr>
            <w:r w:rsidRPr="00B16DF7">
              <w:rPr>
                <w:rFonts w:ascii="Times New Roman" w:eastAsia="Calibri" w:hAnsi="Times New Roman" w:cs="Times New Roman"/>
                <w:sz w:val="24"/>
                <w:szCs w:val="24"/>
              </w:rPr>
              <w:t>5 bezpośrednio</w:t>
            </w:r>
          </w:p>
          <w:p w14:paraId="41735858" w14:textId="77777777" w:rsidR="00B16DF7" w:rsidRPr="00B16DF7" w:rsidRDefault="00B16DF7" w:rsidP="00B16DF7">
            <w:pPr>
              <w:suppressAutoHyphens/>
              <w:autoSpaceDN w:val="0"/>
              <w:spacing w:after="0" w:line="240" w:lineRule="auto"/>
              <w:jc w:val="center"/>
              <w:textAlignment w:val="baseline"/>
              <w:rPr>
                <w:rFonts w:ascii="Times New Roman" w:eastAsia="Calibri" w:hAnsi="Times New Roman" w:cs="Times New Roman"/>
                <w:sz w:val="24"/>
                <w:szCs w:val="24"/>
              </w:rPr>
            </w:pPr>
            <w:r w:rsidRPr="00B16DF7">
              <w:rPr>
                <w:rFonts w:ascii="Times New Roman" w:eastAsia="Calibri" w:hAnsi="Times New Roman" w:cs="Times New Roman"/>
                <w:sz w:val="24"/>
                <w:szCs w:val="24"/>
              </w:rPr>
              <w:t>16 pośrednio</w:t>
            </w:r>
          </w:p>
        </w:tc>
        <w:tc>
          <w:tcPr>
            <w:tcW w:w="17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110063" w14:textId="77777777" w:rsidR="00B16DF7" w:rsidRPr="00B16DF7" w:rsidRDefault="00B16DF7" w:rsidP="00B16DF7">
            <w:pPr>
              <w:suppressAutoHyphens/>
              <w:autoSpaceDN w:val="0"/>
              <w:spacing w:after="0" w:line="240" w:lineRule="auto"/>
              <w:jc w:val="center"/>
              <w:textAlignment w:val="baseline"/>
              <w:rPr>
                <w:rFonts w:ascii="Times New Roman" w:eastAsia="Calibri" w:hAnsi="Times New Roman" w:cs="Times New Roman"/>
                <w:sz w:val="24"/>
                <w:szCs w:val="24"/>
              </w:rPr>
            </w:pPr>
            <w:r w:rsidRPr="00B16DF7">
              <w:rPr>
                <w:rFonts w:ascii="Times New Roman" w:eastAsia="Calibri" w:hAnsi="Times New Roman" w:cs="Times New Roman"/>
                <w:sz w:val="24"/>
                <w:szCs w:val="24"/>
              </w:rPr>
              <w:t>3 bezpośrednio</w:t>
            </w:r>
          </w:p>
          <w:p w14:paraId="04489655" w14:textId="77777777" w:rsidR="00B16DF7" w:rsidRPr="00B16DF7" w:rsidRDefault="00B16DF7" w:rsidP="00B16DF7">
            <w:pPr>
              <w:suppressAutoHyphens/>
              <w:autoSpaceDN w:val="0"/>
              <w:spacing w:after="0" w:line="240" w:lineRule="auto"/>
              <w:jc w:val="center"/>
              <w:textAlignment w:val="baseline"/>
              <w:rPr>
                <w:rFonts w:ascii="Times New Roman" w:eastAsia="Calibri" w:hAnsi="Times New Roman" w:cs="Times New Roman"/>
                <w:sz w:val="24"/>
                <w:szCs w:val="24"/>
              </w:rPr>
            </w:pPr>
            <w:r w:rsidRPr="00B16DF7">
              <w:rPr>
                <w:rFonts w:ascii="Times New Roman" w:eastAsia="Calibri" w:hAnsi="Times New Roman" w:cs="Times New Roman"/>
                <w:sz w:val="24"/>
                <w:szCs w:val="24"/>
              </w:rPr>
              <w:t>21 pośrednio</w:t>
            </w:r>
          </w:p>
        </w:tc>
      </w:tr>
      <w:tr w:rsidR="00B16DF7" w:rsidRPr="00B16DF7" w14:paraId="63D35613" w14:textId="77777777" w:rsidTr="0096125A">
        <w:tc>
          <w:tcPr>
            <w:tcW w:w="39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DF144A" w14:textId="77777777" w:rsidR="00B16DF7" w:rsidRPr="00B16DF7" w:rsidRDefault="00B16DF7" w:rsidP="00B16DF7">
            <w:pPr>
              <w:suppressAutoHyphens/>
              <w:autoSpaceDN w:val="0"/>
              <w:spacing w:after="0" w:line="240" w:lineRule="auto"/>
              <w:jc w:val="center"/>
              <w:textAlignment w:val="baseline"/>
              <w:rPr>
                <w:rFonts w:ascii="Times New Roman" w:eastAsia="Calibri" w:hAnsi="Times New Roman" w:cs="Times New Roman"/>
                <w:b/>
                <w:sz w:val="24"/>
                <w:szCs w:val="24"/>
              </w:rPr>
            </w:pPr>
            <w:r w:rsidRPr="00B16DF7">
              <w:rPr>
                <w:rFonts w:ascii="Times New Roman" w:eastAsia="Calibri" w:hAnsi="Times New Roman" w:cs="Times New Roman"/>
                <w:b/>
                <w:sz w:val="24"/>
                <w:szCs w:val="24"/>
              </w:rPr>
              <w:t xml:space="preserve"> </w:t>
            </w:r>
          </w:p>
          <w:p w14:paraId="641A23F0" w14:textId="77777777" w:rsidR="00B16DF7" w:rsidRPr="00B16DF7" w:rsidRDefault="00B16DF7" w:rsidP="00B16DF7">
            <w:pPr>
              <w:suppressAutoHyphens/>
              <w:autoSpaceDN w:val="0"/>
              <w:spacing w:after="0" w:line="240" w:lineRule="auto"/>
              <w:jc w:val="center"/>
              <w:textAlignment w:val="baseline"/>
              <w:rPr>
                <w:rFonts w:ascii="Times New Roman" w:eastAsia="Calibri" w:hAnsi="Times New Roman" w:cs="Times New Roman"/>
                <w:b/>
                <w:sz w:val="24"/>
                <w:szCs w:val="24"/>
              </w:rPr>
            </w:pPr>
            <w:r w:rsidRPr="00B16DF7">
              <w:rPr>
                <w:rFonts w:ascii="Times New Roman" w:eastAsia="Calibri" w:hAnsi="Times New Roman" w:cs="Times New Roman"/>
                <w:b/>
                <w:sz w:val="24"/>
                <w:szCs w:val="24"/>
              </w:rPr>
              <w:t>Razem:</w:t>
            </w:r>
          </w:p>
        </w:tc>
        <w:tc>
          <w:tcPr>
            <w:tcW w:w="18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E18BD9" w14:textId="77777777" w:rsidR="00B16DF7" w:rsidRPr="00B16DF7" w:rsidRDefault="00B16DF7" w:rsidP="00B16DF7">
            <w:pPr>
              <w:suppressAutoHyphens/>
              <w:autoSpaceDN w:val="0"/>
              <w:spacing w:after="0" w:line="240" w:lineRule="auto"/>
              <w:jc w:val="center"/>
              <w:textAlignment w:val="baseline"/>
              <w:rPr>
                <w:rFonts w:ascii="Times New Roman" w:eastAsia="Calibri" w:hAnsi="Times New Roman" w:cs="Times New Roman"/>
                <w:b/>
                <w:sz w:val="24"/>
                <w:szCs w:val="24"/>
              </w:rPr>
            </w:pPr>
            <w:r w:rsidRPr="00B16DF7">
              <w:rPr>
                <w:rFonts w:ascii="Times New Roman" w:eastAsia="Calibri" w:hAnsi="Times New Roman" w:cs="Times New Roman"/>
                <w:b/>
                <w:sz w:val="24"/>
                <w:szCs w:val="24"/>
              </w:rPr>
              <w:t>67</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BEDF9F" w14:textId="77777777" w:rsidR="00B16DF7" w:rsidRPr="00B16DF7" w:rsidRDefault="00B16DF7" w:rsidP="00B16DF7">
            <w:pPr>
              <w:suppressAutoHyphens/>
              <w:autoSpaceDN w:val="0"/>
              <w:spacing w:after="0" w:line="240" w:lineRule="auto"/>
              <w:jc w:val="center"/>
              <w:textAlignment w:val="baseline"/>
              <w:rPr>
                <w:rFonts w:ascii="Times New Roman" w:eastAsia="Calibri" w:hAnsi="Times New Roman" w:cs="Times New Roman"/>
                <w:b/>
                <w:sz w:val="24"/>
                <w:szCs w:val="24"/>
              </w:rPr>
            </w:pPr>
            <w:r w:rsidRPr="00B16DF7">
              <w:rPr>
                <w:rFonts w:ascii="Times New Roman" w:eastAsia="Calibri" w:hAnsi="Times New Roman" w:cs="Times New Roman"/>
                <w:b/>
                <w:sz w:val="24"/>
                <w:szCs w:val="24"/>
              </w:rPr>
              <w:t>40</w:t>
            </w:r>
          </w:p>
        </w:tc>
        <w:tc>
          <w:tcPr>
            <w:tcW w:w="17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959DCC" w14:textId="77777777" w:rsidR="00B16DF7" w:rsidRPr="00B16DF7" w:rsidRDefault="00B16DF7" w:rsidP="00B16DF7">
            <w:pPr>
              <w:suppressAutoHyphens/>
              <w:autoSpaceDN w:val="0"/>
              <w:spacing w:after="0" w:line="240" w:lineRule="auto"/>
              <w:jc w:val="center"/>
              <w:textAlignment w:val="baseline"/>
              <w:rPr>
                <w:rFonts w:ascii="Times New Roman" w:eastAsia="Calibri" w:hAnsi="Times New Roman" w:cs="Times New Roman"/>
                <w:b/>
                <w:sz w:val="24"/>
                <w:szCs w:val="24"/>
              </w:rPr>
            </w:pPr>
            <w:r w:rsidRPr="00B16DF7">
              <w:rPr>
                <w:rFonts w:ascii="Times New Roman" w:eastAsia="Calibri" w:hAnsi="Times New Roman" w:cs="Times New Roman"/>
                <w:b/>
                <w:sz w:val="24"/>
                <w:szCs w:val="24"/>
              </w:rPr>
              <w:t>44</w:t>
            </w:r>
          </w:p>
        </w:tc>
      </w:tr>
    </w:tbl>
    <w:p w14:paraId="3D9A153C" w14:textId="77777777" w:rsidR="00B16DF7" w:rsidRPr="00B16DF7" w:rsidRDefault="00B16DF7" w:rsidP="00B16DF7">
      <w:pPr>
        <w:suppressAutoHyphens/>
        <w:autoSpaceDN w:val="0"/>
        <w:spacing w:after="0" w:line="240" w:lineRule="auto"/>
        <w:textAlignment w:val="baseline"/>
        <w:rPr>
          <w:rFonts w:ascii="Times New Roman" w:eastAsia="Calibri" w:hAnsi="Times New Roman" w:cs="Times New Roman"/>
          <w:sz w:val="16"/>
          <w:szCs w:val="16"/>
        </w:rPr>
      </w:pPr>
      <w:r w:rsidRPr="00B16DF7">
        <w:rPr>
          <w:rFonts w:ascii="Times New Roman" w:eastAsia="Calibri" w:hAnsi="Times New Roman" w:cs="Times New Roman"/>
          <w:sz w:val="16"/>
          <w:szCs w:val="16"/>
        </w:rPr>
        <w:t>TABELA 6</w:t>
      </w:r>
    </w:p>
    <w:p w14:paraId="5B2D672D" w14:textId="77777777" w:rsidR="00B16DF7" w:rsidRPr="00B16DF7" w:rsidRDefault="00B16DF7" w:rsidP="00B16DF7">
      <w:pPr>
        <w:suppressAutoHyphens/>
        <w:autoSpaceDN w:val="0"/>
        <w:spacing w:after="0" w:line="240" w:lineRule="auto"/>
        <w:textAlignment w:val="baseline"/>
        <w:rPr>
          <w:rFonts w:ascii="Times New Roman" w:eastAsia="Calibri" w:hAnsi="Times New Roman" w:cs="Times New Roman"/>
          <w:sz w:val="16"/>
          <w:szCs w:val="16"/>
        </w:rPr>
      </w:pPr>
    </w:p>
    <w:p w14:paraId="77DC1504" w14:textId="1B9290A1" w:rsidR="00B16DF7" w:rsidRPr="00B16DF7" w:rsidRDefault="00B16DF7" w:rsidP="0045733D">
      <w:pPr>
        <w:suppressAutoHyphens/>
        <w:autoSpaceDN w:val="0"/>
        <w:spacing w:after="0"/>
        <w:jc w:val="both"/>
        <w:textAlignment w:val="baseline"/>
        <w:rPr>
          <w:rFonts w:ascii="Calibri" w:eastAsia="Calibri" w:hAnsi="Calibri" w:cs="Tahoma"/>
        </w:rPr>
      </w:pPr>
      <w:r w:rsidRPr="00B16DF7">
        <w:rPr>
          <w:rFonts w:ascii="Times New Roman" w:eastAsia="Calibri" w:hAnsi="Times New Roman" w:cs="Times New Roman"/>
          <w:sz w:val="24"/>
          <w:szCs w:val="24"/>
        </w:rPr>
        <w:t xml:space="preserve">Z danych umieszczonych w tabeli nr 7 wynika, że najczęściej </w:t>
      </w:r>
      <w:r w:rsidR="006E6629">
        <w:rPr>
          <w:rFonts w:ascii="Times New Roman" w:eastAsia="Calibri" w:hAnsi="Times New Roman" w:cs="Times New Roman"/>
          <w:sz w:val="24"/>
          <w:szCs w:val="24"/>
        </w:rPr>
        <w:t xml:space="preserve">osobami doznającymi przemocy </w:t>
      </w:r>
      <w:r w:rsidRPr="00B16DF7">
        <w:rPr>
          <w:rFonts w:ascii="Times New Roman" w:eastAsia="Calibri" w:hAnsi="Times New Roman" w:cs="Times New Roman"/>
          <w:sz w:val="24"/>
          <w:szCs w:val="24"/>
        </w:rPr>
        <w:t xml:space="preserve">bezpośredniej są kobiety, na drugim miejscu dzieci, najniższy wskaźnik stanowią mężczyźni. W stosunku do dzieci stosuje się dwa określenia przemocy: bezpośrednia i pośrednia, gdy dziecko jest świadkiem przemocy.   </w:t>
      </w:r>
    </w:p>
    <w:p w14:paraId="511F3B54" w14:textId="2430E678" w:rsidR="00B16DF7" w:rsidRDefault="00B16DF7" w:rsidP="0045733D">
      <w:pPr>
        <w:suppressAutoHyphens/>
        <w:autoSpaceDN w:val="0"/>
        <w:spacing w:after="0"/>
        <w:jc w:val="both"/>
        <w:textAlignment w:val="baseline"/>
        <w:rPr>
          <w:rFonts w:ascii="Times New Roman" w:eastAsia="Calibri" w:hAnsi="Times New Roman" w:cs="Times New Roman"/>
          <w:sz w:val="24"/>
          <w:szCs w:val="24"/>
        </w:rPr>
      </w:pPr>
      <w:r w:rsidRPr="00B16DF7">
        <w:rPr>
          <w:rFonts w:ascii="Times New Roman" w:eastAsia="Calibri" w:hAnsi="Times New Roman" w:cs="Times New Roman"/>
          <w:sz w:val="24"/>
          <w:szCs w:val="24"/>
        </w:rPr>
        <w:t xml:space="preserve">Należy tu nadmienić, że w większości przypadków, gdzie </w:t>
      </w:r>
      <w:r w:rsidR="006E6629">
        <w:rPr>
          <w:rFonts w:ascii="Times New Roman" w:eastAsia="Calibri" w:hAnsi="Times New Roman" w:cs="Times New Roman"/>
          <w:sz w:val="24"/>
          <w:szCs w:val="24"/>
        </w:rPr>
        <w:t xml:space="preserve">osobami doznającymi </w:t>
      </w:r>
      <w:r w:rsidRPr="00B16DF7">
        <w:rPr>
          <w:rFonts w:ascii="Times New Roman" w:eastAsia="Calibri" w:hAnsi="Times New Roman" w:cs="Times New Roman"/>
          <w:sz w:val="24"/>
          <w:szCs w:val="24"/>
        </w:rPr>
        <w:t xml:space="preserve">przemocy są mężczyźni, to </w:t>
      </w:r>
      <w:r w:rsidR="006E6629">
        <w:rPr>
          <w:rFonts w:ascii="Times New Roman" w:eastAsia="Calibri" w:hAnsi="Times New Roman" w:cs="Times New Roman"/>
          <w:sz w:val="24"/>
          <w:szCs w:val="24"/>
        </w:rPr>
        <w:t xml:space="preserve">stosującymi przemoc </w:t>
      </w:r>
      <w:r w:rsidRPr="00B16DF7">
        <w:rPr>
          <w:rFonts w:ascii="Times New Roman" w:eastAsia="Calibri" w:hAnsi="Times New Roman" w:cs="Times New Roman"/>
          <w:sz w:val="24"/>
          <w:szCs w:val="24"/>
        </w:rPr>
        <w:t>są dorośli synowie.</w:t>
      </w:r>
    </w:p>
    <w:p w14:paraId="232D9885" w14:textId="77777777" w:rsidR="006E6629" w:rsidRPr="00B16DF7" w:rsidRDefault="006E6629" w:rsidP="0045733D">
      <w:pPr>
        <w:suppressAutoHyphens/>
        <w:autoSpaceDN w:val="0"/>
        <w:spacing w:after="0"/>
        <w:jc w:val="both"/>
        <w:textAlignment w:val="baseline"/>
        <w:rPr>
          <w:rFonts w:ascii="Calibri" w:eastAsia="Calibri" w:hAnsi="Calibri" w:cs="Tahoma"/>
        </w:rPr>
      </w:pPr>
    </w:p>
    <w:p w14:paraId="3633EF8A" w14:textId="77777777" w:rsidR="00B16DF7" w:rsidRPr="00B16DF7" w:rsidRDefault="00B16DF7" w:rsidP="0045733D">
      <w:pPr>
        <w:suppressAutoHyphens/>
        <w:autoSpaceDN w:val="0"/>
        <w:spacing w:after="0"/>
        <w:textAlignment w:val="baseline"/>
        <w:rPr>
          <w:rFonts w:ascii="Times New Roman" w:eastAsia="Calibri" w:hAnsi="Times New Roman" w:cs="Times New Roman"/>
          <w:sz w:val="16"/>
          <w:szCs w:val="16"/>
        </w:rPr>
      </w:pPr>
    </w:p>
    <w:p w14:paraId="78210831" w14:textId="77777777" w:rsidR="00B16DF7" w:rsidRPr="00B16DF7" w:rsidRDefault="00B16DF7" w:rsidP="00B16DF7">
      <w:pPr>
        <w:suppressAutoHyphens/>
        <w:autoSpaceDN w:val="0"/>
        <w:spacing w:after="0" w:line="240" w:lineRule="auto"/>
        <w:jc w:val="center"/>
        <w:textAlignment w:val="baseline"/>
        <w:rPr>
          <w:rFonts w:ascii="Calibri" w:eastAsia="Calibri" w:hAnsi="Calibri" w:cs="Tahoma"/>
        </w:rPr>
      </w:pPr>
      <w:r w:rsidRPr="006E6629">
        <w:rPr>
          <w:rFonts w:ascii="Times New Roman" w:eastAsia="Calibri" w:hAnsi="Times New Roman" w:cs="Times New Roman"/>
          <w:b/>
          <w:sz w:val="24"/>
          <w:szCs w:val="24"/>
        </w:rPr>
        <w:lastRenderedPageBreak/>
        <w:t>Osoby w rodzinach</w:t>
      </w:r>
      <w:r w:rsidRPr="00B16DF7">
        <w:rPr>
          <w:rFonts w:ascii="Times New Roman" w:eastAsia="Calibri" w:hAnsi="Times New Roman" w:cs="Times New Roman"/>
          <w:b/>
          <w:sz w:val="24"/>
          <w:szCs w:val="24"/>
        </w:rPr>
        <w:t xml:space="preserve">, w których prowadzono procedurę </w:t>
      </w:r>
      <w:r w:rsidRPr="00B16DF7">
        <w:rPr>
          <w:rFonts w:ascii="Times New Roman" w:eastAsia="Calibri" w:hAnsi="Times New Roman" w:cs="Times New Roman"/>
          <w:b/>
          <w:i/>
          <w:iCs/>
          <w:sz w:val="24"/>
          <w:szCs w:val="24"/>
        </w:rPr>
        <w:t>Niebieskie Karty</w:t>
      </w:r>
    </w:p>
    <w:p w14:paraId="26444031" w14:textId="77777777" w:rsidR="00B16DF7" w:rsidRPr="00B16DF7" w:rsidRDefault="00B16DF7" w:rsidP="00B16DF7">
      <w:pPr>
        <w:suppressAutoHyphens/>
        <w:autoSpaceDN w:val="0"/>
        <w:spacing w:after="0" w:line="240" w:lineRule="auto"/>
        <w:jc w:val="center"/>
        <w:textAlignment w:val="baseline"/>
        <w:rPr>
          <w:rFonts w:ascii="Times New Roman" w:eastAsia="Calibri" w:hAnsi="Times New Roman" w:cs="Times New Roman"/>
          <w:b/>
          <w:sz w:val="24"/>
          <w:szCs w:val="24"/>
        </w:rPr>
      </w:pPr>
      <w:r w:rsidRPr="00B16DF7">
        <w:rPr>
          <w:rFonts w:ascii="Times New Roman" w:eastAsia="Calibri" w:hAnsi="Times New Roman" w:cs="Times New Roman"/>
          <w:b/>
          <w:sz w:val="24"/>
          <w:szCs w:val="24"/>
        </w:rPr>
        <w:t>objęte pomocą Grup Roboczych</w:t>
      </w:r>
    </w:p>
    <w:tbl>
      <w:tblPr>
        <w:tblW w:w="9212" w:type="dxa"/>
        <w:tblInd w:w="-108" w:type="dxa"/>
        <w:tblLayout w:type="fixed"/>
        <w:tblCellMar>
          <w:left w:w="10" w:type="dxa"/>
          <w:right w:w="10" w:type="dxa"/>
        </w:tblCellMar>
        <w:tblLook w:val="0000" w:firstRow="0" w:lastRow="0" w:firstColumn="0" w:lastColumn="0" w:noHBand="0" w:noVBand="0"/>
      </w:tblPr>
      <w:tblGrid>
        <w:gridCol w:w="4502"/>
        <w:gridCol w:w="1701"/>
        <w:gridCol w:w="1559"/>
        <w:gridCol w:w="1450"/>
      </w:tblGrid>
      <w:tr w:rsidR="00B16DF7" w:rsidRPr="00B16DF7" w14:paraId="40EA1A2F" w14:textId="77777777" w:rsidTr="0096125A">
        <w:tc>
          <w:tcPr>
            <w:tcW w:w="45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5F67C0" w14:textId="77777777" w:rsidR="00B16DF7" w:rsidRPr="00B16DF7" w:rsidRDefault="00B16DF7" w:rsidP="00B16DF7">
            <w:pPr>
              <w:suppressAutoHyphens/>
              <w:autoSpaceDN w:val="0"/>
              <w:spacing w:after="0" w:line="240" w:lineRule="auto"/>
              <w:jc w:val="center"/>
              <w:textAlignment w:val="baseline"/>
              <w:rPr>
                <w:rFonts w:ascii="Times New Roman" w:eastAsia="Calibri" w:hAnsi="Times New Roman" w:cs="Times New Roman"/>
                <w:b/>
                <w:sz w:val="24"/>
                <w:szCs w:val="24"/>
              </w:rPr>
            </w:pPr>
            <w:r w:rsidRPr="00B16DF7">
              <w:rPr>
                <w:rFonts w:ascii="Times New Roman" w:eastAsia="Calibri" w:hAnsi="Times New Roman" w:cs="Times New Roman"/>
                <w:b/>
                <w:sz w:val="24"/>
                <w:szCs w:val="24"/>
              </w:rPr>
              <w:t>Osoby</w:t>
            </w:r>
          </w:p>
          <w:p w14:paraId="1E1C0353" w14:textId="77777777" w:rsidR="00B16DF7" w:rsidRPr="00B16DF7" w:rsidRDefault="00B16DF7" w:rsidP="00B16DF7">
            <w:pPr>
              <w:suppressAutoHyphens/>
              <w:autoSpaceDN w:val="0"/>
              <w:spacing w:after="0" w:line="240" w:lineRule="auto"/>
              <w:jc w:val="center"/>
              <w:textAlignment w:val="baseline"/>
              <w:rPr>
                <w:rFonts w:ascii="Times New Roman" w:eastAsia="Calibri" w:hAnsi="Times New Roman" w:cs="Times New Roman"/>
                <w:b/>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B84113" w14:textId="77777777" w:rsidR="00B16DF7" w:rsidRPr="00B16DF7" w:rsidRDefault="00B16DF7" w:rsidP="00B16DF7">
            <w:pPr>
              <w:suppressAutoHyphens/>
              <w:autoSpaceDN w:val="0"/>
              <w:spacing w:after="0" w:line="240" w:lineRule="auto"/>
              <w:jc w:val="center"/>
              <w:textAlignment w:val="baseline"/>
              <w:rPr>
                <w:rFonts w:ascii="Times New Roman" w:eastAsia="Calibri" w:hAnsi="Times New Roman" w:cs="Times New Roman"/>
                <w:b/>
                <w:sz w:val="24"/>
                <w:szCs w:val="24"/>
              </w:rPr>
            </w:pPr>
            <w:r w:rsidRPr="00B16DF7">
              <w:rPr>
                <w:rFonts w:ascii="Times New Roman" w:eastAsia="Calibri" w:hAnsi="Times New Roman" w:cs="Times New Roman"/>
                <w:b/>
                <w:sz w:val="24"/>
                <w:szCs w:val="24"/>
              </w:rPr>
              <w:t>2020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A5390A" w14:textId="77777777" w:rsidR="00B16DF7" w:rsidRPr="00B16DF7" w:rsidRDefault="00B16DF7" w:rsidP="00B16DF7">
            <w:pPr>
              <w:suppressAutoHyphens/>
              <w:autoSpaceDN w:val="0"/>
              <w:spacing w:after="0" w:line="240" w:lineRule="auto"/>
              <w:jc w:val="center"/>
              <w:textAlignment w:val="baseline"/>
              <w:rPr>
                <w:rFonts w:ascii="Times New Roman" w:eastAsia="Calibri" w:hAnsi="Times New Roman" w:cs="Times New Roman"/>
                <w:b/>
                <w:sz w:val="24"/>
                <w:szCs w:val="24"/>
              </w:rPr>
            </w:pPr>
            <w:r w:rsidRPr="00B16DF7">
              <w:rPr>
                <w:rFonts w:ascii="Times New Roman" w:eastAsia="Calibri" w:hAnsi="Times New Roman" w:cs="Times New Roman"/>
                <w:b/>
                <w:sz w:val="24"/>
                <w:szCs w:val="24"/>
              </w:rPr>
              <w:t>2021</w:t>
            </w:r>
          </w:p>
        </w:tc>
        <w:tc>
          <w:tcPr>
            <w:tcW w:w="14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8A04E1" w14:textId="77777777" w:rsidR="00B16DF7" w:rsidRPr="00B16DF7" w:rsidRDefault="00B16DF7" w:rsidP="00B16DF7">
            <w:pPr>
              <w:suppressAutoHyphens/>
              <w:autoSpaceDN w:val="0"/>
              <w:spacing w:after="0" w:line="240" w:lineRule="auto"/>
              <w:jc w:val="center"/>
              <w:textAlignment w:val="baseline"/>
              <w:rPr>
                <w:rFonts w:ascii="Times New Roman" w:eastAsia="Calibri" w:hAnsi="Times New Roman" w:cs="Times New Roman"/>
                <w:b/>
                <w:sz w:val="24"/>
                <w:szCs w:val="24"/>
              </w:rPr>
            </w:pPr>
            <w:r w:rsidRPr="00B16DF7">
              <w:rPr>
                <w:rFonts w:ascii="Times New Roman" w:eastAsia="Calibri" w:hAnsi="Times New Roman" w:cs="Times New Roman"/>
                <w:b/>
                <w:sz w:val="24"/>
                <w:szCs w:val="24"/>
              </w:rPr>
              <w:t>2022</w:t>
            </w:r>
          </w:p>
        </w:tc>
      </w:tr>
      <w:tr w:rsidR="00B16DF7" w:rsidRPr="00B16DF7" w14:paraId="3464552E" w14:textId="77777777" w:rsidTr="0096125A">
        <w:tc>
          <w:tcPr>
            <w:tcW w:w="45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FB4CDF" w14:textId="77777777" w:rsidR="00B16DF7" w:rsidRPr="00B16DF7" w:rsidRDefault="00B16DF7" w:rsidP="00B16DF7">
            <w:pPr>
              <w:suppressAutoHyphens/>
              <w:autoSpaceDN w:val="0"/>
              <w:spacing w:after="0" w:line="240" w:lineRule="auto"/>
              <w:textAlignment w:val="baseline"/>
              <w:rPr>
                <w:rFonts w:ascii="Times New Roman" w:eastAsia="Calibri" w:hAnsi="Times New Roman" w:cs="Times New Roman"/>
                <w:sz w:val="24"/>
                <w:szCs w:val="24"/>
              </w:rPr>
            </w:pPr>
            <w:r w:rsidRPr="00B16DF7">
              <w:rPr>
                <w:rFonts w:ascii="Times New Roman" w:eastAsia="Calibri" w:hAnsi="Times New Roman" w:cs="Times New Roman"/>
                <w:sz w:val="24"/>
                <w:szCs w:val="24"/>
              </w:rPr>
              <w:t>Kobiety</w:t>
            </w:r>
          </w:p>
          <w:p w14:paraId="16C0F203" w14:textId="77777777" w:rsidR="00B16DF7" w:rsidRPr="00B16DF7" w:rsidRDefault="00B16DF7" w:rsidP="00B16DF7">
            <w:pPr>
              <w:suppressAutoHyphens/>
              <w:autoSpaceDN w:val="0"/>
              <w:spacing w:after="0" w:line="240" w:lineRule="auto"/>
              <w:textAlignment w:val="baseline"/>
              <w:rPr>
                <w:rFonts w:ascii="Times New Roman" w:eastAsia="Calibri" w:hAnsi="Times New Roman" w:cs="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111F41" w14:textId="77777777" w:rsidR="00B16DF7" w:rsidRPr="00B16DF7" w:rsidRDefault="00B16DF7" w:rsidP="00B16DF7">
            <w:pPr>
              <w:suppressAutoHyphens/>
              <w:autoSpaceDN w:val="0"/>
              <w:spacing w:after="0" w:line="240" w:lineRule="auto"/>
              <w:jc w:val="center"/>
              <w:textAlignment w:val="baseline"/>
              <w:rPr>
                <w:rFonts w:ascii="Times New Roman" w:eastAsia="Calibri" w:hAnsi="Times New Roman" w:cs="Times New Roman"/>
                <w:sz w:val="24"/>
                <w:szCs w:val="24"/>
              </w:rPr>
            </w:pPr>
            <w:r w:rsidRPr="00B16DF7">
              <w:rPr>
                <w:rFonts w:ascii="Times New Roman" w:eastAsia="Calibri" w:hAnsi="Times New Roman" w:cs="Times New Roman"/>
                <w:sz w:val="24"/>
                <w:szCs w:val="24"/>
              </w:rPr>
              <w:t>35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E8C300" w14:textId="77777777" w:rsidR="00B16DF7" w:rsidRPr="00B16DF7" w:rsidRDefault="00B16DF7" w:rsidP="00B16DF7">
            <w:pPr>
              <w:suppressAutoHyphens/>
              <w:autoSpaceDN w:val="0"/>
              <w:spacing w:after="0" w:line="240" w:lineRule="auto"/>
              <w:jc w:val="center"/>
              <w:textAlignment w:val="baseline"/>
              <w:rPr>
                <w:rFonts w:ascii="Times New Roman" w:eastAsia="Calibri" w:hAnsi="Times New Roman" w:cs="Times New Roman"/>
                <w:sz w:val="24"/>
                <w:szCs w:val="24"/>
              </w:rPr>
            </w:pPr>
            <w:r w:rsidRPr="00B16DF7">
              <w:rPr>
                <w:rFonts w:ascii="Times New Roman" w:eastAsia="Calibri" w:hAnsi="Times New Roman" w:cs="Times New Roman"/>
                <w:sz w:val="24"/>
                <w:szCs w:val="24"/>
              </w:rPr>
              <w:t>23</w:t>
            </w:r>
          </w:p>
        </w:tc>
        <w:tc>
          <w:tcPr>
            <w:tcW w:w="14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8DAE4A" w14:textId="77777777" w:rsidR="00B16DF7" w:rsidRPr="00B16DF7" w:rsidRDefault="00B16DF7" w:rsidP="00B16DF7">
            <w:pPr>
              <w:suppressAutoHyphens/>
              <w:autoSpaceDN w:val="0"/>
              <w:spacing w:after="0" w:line="240" w:lineRule="auto"/>
              <w:jc w:val="center"/>
              <w:textAlignment w:val="baseline"/>
              <w:rPr>
                <w:rFonts w:ascii="Times New Roman" w:eastAsia="Calibri" w:hAnsi="Times New Roman" w:cs="Times New Roman"/>
                <w:sz w:val="24"/>
                <w:szCs w:val="24"/>
              </w:rPr>
            </w:pPr>
            <w:r w:rsidRPr="00B16DF7">
              <w:rPr>
                <w:rFonts w:ascii="Times New Roman" w:eastAsia="Calibri" w:hAnsi="Times New Roman" w:cs="Times New Roman"/>
                <w:sz w:val="24"/>
                <w:szCs w:val="24"/>
              </w:rPr>
              <w:t>20</w:t>
            </w:r>
          </w:p>
        </w:tc>
      </w:tr>
      <w:tr w:rsidR="00B16DF7" w:rsidRPr="00B16DF7" w14:paraId="001C2CE0" w14:textId="77777777" w:rsidTr="0096125A">
        <w:tc>
          <w:tcPr>
            <w:tcW w:w="45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2488C7" w14:textId="77777777" w:rsidR="00B16DF7" w:rsidRPr="00B16DF7" w:rsidRDefault="00B16DF7" w:rsidP="00B16DF7">
            <w:pPr>
              <w:suppressAutoHyphens/>
              <w:autoSpaceDN w:val="0"/>
              <w:spacing w:after="0" w:line="240" w:lineRule="auto"/>
              <w:textAlignment w:val="baseline"/>
              <w:rPr>
                <w:rFonts w:ascii="Times New Roman" w:eastAsia="Calibri" w:hAnsi="Times New Roman" w:cs="Times New Roman"/>
                <w:sz w:val="24"/>
                <w:szCs w:val="24"/>
              </w:rPr>
            </w:pPr>
            <w:r w:rsidRPr="00B16DF7">
              <w:rPr>
                <w:rFonts w:ascii="Times New Roman" w:eastAsia="Calibri" w:hAnsi="Times New Roman" w:cs="Times New Roman"/>
                <w:sz w:val="24"/>
                <w:szCs w:val="24"/>
              </w:rPr>
              <w:t>Mężczyźni</w:t>
            </w:r>
          </w:p>
          <w:p w14:paraId="7C9FDD35" w14:textId="77777777" w:rsidR="00B16DF7" w:rsidRPr="00B16DF7" w:rsidRDefault="00B16DF7" w:rsidP="00B16DF7">
            <w:pPr>
              <w:suppressAutoHyphens/>
              <w:autoSpaceDN w:val="0"/>
              <w:spacing w:after="0" w:line="240" w:lineRule="auto"/>
              <w:textAlignment w:val="baseline"/>
              <w:rPr>
                <w:rFonts w:ascii="Times New Roman" w:eastAsia="Calibri" w:hAnsi="Times New Roman" w:cs="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F62CD2" w14:textId="77777777" w:rsidR="00B16DF7" w:rsidRPr="00B16DF7" w:rsidRDefault="00B16DF7" w:rsidP="00B16DF7">
            <w:pPr>
              <w:suppressAutoHyphens/>
              <w:autoSpaceDN w:val="0"/>
              <w:spacing w:after="0" w:line="240" w:lineRule="auto"/>
              <w:jc w:val="center"/>
              <w:textAlignment w:val="baseline"/>
              <w:rPr>
                <w:rFonts w:ascii="Times New Roman" w:eastAsia="Calibri" w:hAnsi="Times New Roman" w:cs="Times New Roman"/>
                <w:sz w:val="24"/>
                <w:szCs w:val="24"/>
              </w:rPr>
            </w:pPr>
            <w:r w:rsidRPr="00B16DF7">
              <w:rPr>
                <w:rFonts w:ascii="Times New Roman" w:eastAsia="Calibri" w:hAnsi="Times New Roman" w:cs="Times New Roman"/>
                <w:sz w:val="24"/>
                <w:szCs w:val="24"/>
              </w:rPr>
              <w:t>37</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2243CA" w14:textId="77777777" w:rsidR="00B16DF7" w:rsidRPr="00B16DF7" w:rsidRDefault="00B16DF7" w:rsidP="00B16DF7">
            <w:pPr>
              <w:suppressAutoHyphens/>
              <w:autoSpaceDN w:val="0"/>
              <w:spacing w:after="0" w:line="240" w:lineRule="auto"/>
              <w:jc w:val="center"/>
              <w:textAlignment w:val="baseline"/>
              <w:rPr>
                <w:rFonts w:ascii="Times New Roman" w:eastAsia="Calibri" w:hAnsi="Times New Roman" w:cs="Times New Roman"/>
                <w:sz w:val="24"/>
                <w:szCs w:val="24"/>
              </w:rPr>
            </w:pPr>
            <w:r w:rsidRPr="00B16DF7">
              <w:rPr>
                <w:rFonts w:ascii="Times New Roman" w:eastAsia="Calibri" w:hAnsi="Times New Roman" w:cs="Times New Roman"/>
                <w:sz w:val="24"/>
                <w:szCs w:val="24"/>
              </w:rPr>
              <w:t>28</w:t>
            </w:r>
          </w:p>
        </w:tc>
        <w:tc>
          <w:tcPr>
            <w:tcW w:w="14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8F6B83" w14:textId="77777777" w:rsidR="00B16DF7" w:rsidRPr="00B16DF7" w:rsidRDefault="00B16DF7" w:rsidP="00B16DF7">
            <w:pPr>
              <w:suppressAutoHyphens/>
              <w:autoSpaceDN w:val="0"/>
              <w:spacing w:after="0" w:line="240" w:lineRule="auto"/>
              <w:jc w:val="center"/>
              <w:textAlignment w:val="baseline"/>
              <w:rPr>
                <w:rFonts w:ascii="Times New Roman" w:eastAsia="Calibri" w:hAnsi="Times New Roman" w:cs="Times New Roman"/>
                <w:sz w:val="24"/>
                <w:szCs w:val="24"/>
              </w:rPr>
            </w:pPr>
            <w:r w:rsidRPr="00B16DF7">
              <w:rPr>
                <w:rFonts w:ascii="Times New Roman" w:eastAsia="Calibri" w:hAnsi="Times New Roman" w:cs="Times New Roman"/>
                <w:sz w:val="24"/>
                <w:szCs w:val="24"/>
              </w:rPr>
              <w:t>20</w:t>
            </w:r>
          </w:p>
        </w:tc>
      </w:tr>
      <w:tr w:rsidR="00B16DF7" w:rsidRPr="00B16DF7" w14:paraId="032B0603" w14:textId="77777777" w:rsidTr="0096125A">
        <w:tc>
          <w:tcPr>
            <w:tcW w:w="45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F24E43" w14:textId="77777777" w:rsidR="00B16DF7" w:rsidRPr="00B16DF7" w:rsidRDefault="00B16DF7" w:rsidP="00B16DF7">
            <w:pPr>
              <w:suppressAutoHyphens/>
              <w:autoSpaceDN w:val="0"/>
              <w:spacing w:after="0" w:line="240" w:lineRule="auto"/>
              <w:textAlignment w:val="baseline"/>
              <w:rPr>
                <w:rFonts w:ascii="Times New Roman" w:eastAsia="Calibri" w:hAnsi="Times New Roman" w:cs="Times New Roman"/>
                <w:sz w:val="24"/>
                <w:szCs w:val="24"/>
              </w:rPr>
            </w:pPr>
            <w:r w:rsidRPr="00B16DF7">
              <w:rPr>
                <w:rFonts w:ascii="Times New Roman" w:eastAsia="Calibri" w:hAnsi="Times New Roman" w:cs="Times New Roman"/>
                <w:sz w:val="24"/>
                <w:szCs w:val="24"/>
              </w:rPr>
              <w:t>Dzieci</w:t>
            </w:r>
          </w:p>
          <w:p w14:paraId="11B145B9" w14:textId="77777777" w:rsidR="00B16DF7" w:rsidRPr="00B16DF7" w:rsidRDefault="00B16DF7" w:rsidP="00B16DF7">
            <w:pPr>
              <w:suppressAutoHyphens/>
              <w:autoSpaceDN w:val="0"/>
              <w:spacing w:after="0" w:line="240" w:lineRule="auto"/>
              <w:textAlignment w:val="baseline"/>
              <w:rPr>
                <w:rFonts w:ascii="Times New Roman" w:eastAsia="Calibri" w:hAnsi="Times New Roman" w:cs="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CC82DA" w14:textId="77777777" w:rsidR="00B16DF7" w:rsidRPr="00B16DF7" w:rsidRDefault="00B16DF7" w:rsidP="00B16DF7">
            <w:pPr>
              <w:suppressAutoHyphens/>
              <w:autoSpaceDN w:val="0"/>
              <w:spacing w:after="0" w:line="240" w:lineRule="auto"/>
              <w:jc w:val="center"/>
              <w:textAlignment w:val="baseline"/>
              <w:rPr>
                <w:rFonts w:ascii="Times New Roman" w:eastAsia="Calibri" w:hAnsi="Times New Roman" w:cs="Times New Roman"/>
                <w:sz w:val="24"/>
                <w:szCs w:val="24"/>
              </w:rPr>
            </w:pPr>
            <w:r w:rsidRPr="00B16DF7">
              <w:rPr>
                <w:rFonts w:ascii="Times New Roman" w:eastAsia="Calibri" w:hAnsi="Times New Roman" w:cs="Times New Roman"/>
                <w:sz w:val="24"/>
                <w:szCs w:val="24"/>
              </w:rPr>
              <w:t>38</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C4CB53" w14:textId="77777777" w:rsidR="00B16DF7" w:rsidRPr="00B16DF7" w:rsidRDefault="00B16DF7" w:rsidP="00B16DF7">
            <w:pPr>
              <w:suppressAutoHyphens/>
              <w:autoSpaceDN w:val="0"/>
              <w:spacing w:after="0" w:line="240" w:lineRule="auto"/>
              <w:jc w:val="center"/>
              <w:textAlignment w:val="baseline"/>
              <w:rPr>
                <w:rFonts w:ascii="Times New Roman" w:eastAsia="Calibri" w:hAnsi="Times New Roman" w:cs="Times New Roman"/>
                <w:sz w:val="24"/>
                <w:szCs w:val="24"/>
              </w:rPr>
            </w:pPr>
            <w:r w:rsidRPr="00B16DF7">
              <w:rPr>
                <w:rFonts w:ascii="Times New Roman" w:eastAsia="Calibri" w:hAnsi="Times New Roman" w:cs="Times New Roman"/>
                <w:sz w:val="24"/>
                <w:szCs w:val="24"/>
              </w:rPr>
              <w:t>21</w:t>
            </w:r>
          </w:p>
        </w:tc>
        <w:tc>
          <w:tcPr>
            <w:tcW w:w="14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B8F8BB" w14:textId="77777777" w:rsidR="00B16DF7" w:rsidRPr="00B16DF7" w:rsidRDefault="00B16DF7" w:rsidP="00B16DF7">
            <w:pPr>
              <w:suppressAutoHyphens/>
              <w:autoSpaceDN w:val="0"/>
              <w:spacing w:after="0" w:line="240" w:lineRule="auto"/>
              <w:jc w:val="center"/>
              <w:textAlignment w:val="baseline"/>
              <w:rPr>
                <w:rFonts w:ascii="Times New Roman" w:eastAsia="Calibri" w:hAnsi="Times New Roman" w:cs="Times New Roman"/>
                <w:sz w:val="24"/>
                <w:szCs w:val="24"/>
              </w:rPr>
            </w:pPr>
            <w:r w:rsidRPr="00B16DF7">
              <w:rPr>
                <w:rFonts w:ascii="Times New Roman" w:eastAsia="Calibri" w:hAnsi="Times New Roman" w:cs="Times New Roman"/>
                <w:sz w:val="24"/>
                <w:szCs w:val="24"/>
              </w:rPr>
              <w:t>24</w:t>
            </w:r>
          </w:p>
        </w:tc>
      </w:tr>
      <w:tr w:rsidR="00B16DF7" w:rsidRPr="00B16DF7" w14:paraId="09A43B57" w14:textId="77777777" w:rsidTr="0096125A">
        <w:tc>
          <w:tcPr>
            <w:tcW w:w="45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92601B" w14:textId="77777777" w:rsidR="00B16DF7" w:rsidRPr="00B16DF7" w:rsidRDefault="00B16DF7" w:rsidP="00B16DF7">
            <w:pPr>
              <w:suppressAutoHyphens/>
              <w:autoSpaceDN w:val="0"/>
              <w:spacing w:after="0" w:line="240" w:lineRule="auto"/>
              <w:textAlignment w:val="baseline"/>
              <w:rPr>
                <w:rFonts w:ascii="Times New Roman" w:eastAsia="Calibri" w:hAnsi="Times New Roman" w:cs="Times New Roman"/>
                <w:b/>
                <w:sz w:val="24"/>
                <w:szCs w:val="24"/>
              </w:rPr>
            </w:pPr>
            <w:r w:rsidRPr="00B16DF7">
              <w:rPr>
                <w:rFonts w:ascii="Times New Roman" w:eastAsia="Calibri" w:hAnsi="Times New Roman" w:cs="Times New Roman"/>
                <w:b/>
                <w:sz w:val="24"/>
                <w:szCs w:val="24"/>
              </w:rPr>
              <w:t xml:space="preserve">                                                    Razem:</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7DBC70" w14:textId="77777777" w:rsidR="00B16DF7" w:rsidRPr="00B16DF7" w:rsidRDefault="00B16DF7" w:rsidP="00B16DF7">
            <w:pPr>
              <w:suppressAutoHyphens/>
              <w:autoSpaceDN w:val="0"/>
              <w:spacing w:after="0" w:line="240" w:lineRule="auto"/>
              <w:jc w:val="center"/>
              <w:textAlignment w:val="baseline"/>
              <w:rPr>
                <w:rFonts w:ascii="Times New Roman" w:eastAsia="Calibri" w:hAnsi="Times New Roman" w:cs="Times New Roman"/>
                <w:b/>
                <w:sz w:val="24"/>
                <w:szCs w:val="24"/>
              </w:rPr>
            </w:pPr>
            <w:r w:rsidRPr="00B16DF7">
              <w:rPr>
                <w:rFonts w:ascii="Times New Roman" w:eastAsia="Calibri" w:hAnsi="Times New Roman" w:cs="Times New Roman"/>
                <w:b/>
                <w:sz w:val="24"/>
                <w:szCs w:val="24"/>
              </w:rPr>
              <w:t>110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B2C9E3" w14:textId="77777777" w:rsidR="00B16DF7" w:rsidRPr="00B16DF7" w:rsidRDefault="00B16DF7" w:rsidP="00B16DF7">
            <w:pPr>
              <w:suppressAutoHyphens/>
              <w:autoSpaceDN w:val="0"/>
              <w:spacing w:after="0" w:line="240" w:lineRule="auto"/>
              <w:jc w:val="center"/>
              <w:textAlignment w:val="baseline"/>
              <w:rPr>
                <w:rFonts w:ascii="Times New Roman" w:eastAsia="Calibri" w:hAnsi="Times New Roman" w:cs="Times New Roman"/>
                <w:b/>
                <w:sz w:val="24"/>
                <w:szCs w:val="24"/>
              </w:rPr>
            </w:pPr>
            <w:r w:rsidRPr="00B16DF7">
              <w:rPr>
                <w:rFonts w:ascii="Times New Roman" w:eastAsia="Calibri" w:hAnsi="Times New Roman" w:cs="Times New Roman"/>
                <w:b/>
                <w:sz w:val="24"/>
                <w:szCs w:val="24"/>
              </w:rPr>
              <w:t>72</w:t>
            </w:r>
          </w:p>
        </w:tc>
        <w:tc>
          <w:tcPr>
            <w:tcW w:w="14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F7E1F4" w14:textId="77777777" w:rsidR="00B16DF7" w:rsidRPr="00B16DF7" w:rsidRDefault="00B16DF7" w:rsidP="00B16DF7">
            <w:pPr>
              <w:suppressAutoHyphens/>
              <w:autoSpaceDN w:val="0"/>
              <w:spacing w:after="0" w:line="240" w:lineRule="auto"/>
              <w:jc w:val="center"/>
              <w:textAlignment w:val="baseline"/>
              <w:rPr>
                <w:rFonts w:ascii="Times New Roman" w:eastAsia="Calibri" w:hAnsi="Times New Roman" w:cs="Times New Roman"/>
                <w:b/>
                <w:sz w:val="24"/>
                <w:szCs w:val="24"/>
              </w:rPr>
            </w:pPr>
            <w:r w:rsidRPr="00B16DF7">
              <w:rPr>
                <w:rFonts w:ascii="Times New Roman" w:eastAsia="Calibri" w:hAnsi="Times New Roman" w:cs="Times New Roman"/>
                <w:b/>
                <w:sz w:val="24"/>
                <w:szCs w:val="24"/>
              </w:rPr>
              <w:t>64</w:t>
            </w:r>
          </w:p>
        </w:tc>
      </w:tr>
    </w:tbl>
    <w:p w14:paraId="7C852915" w14:textId="77777777" w:rsidR="00B16DF7" w:rsidRPr="00B16DF7" w:rsidRDefault="00B16DF7" w:rsidP="00B16DF7">
      <w:pPr>
        <w:suppressAutoHyphens/>
        <w:autoSpaceDN w:val="0"/>
        <w:spacing w:after="0" w:line="240" w:lineRule="auto"/>
        <w:textAlignment w:val="baseline"/>
        <w:rPr>
          <w:rFonts w:ascii="Times New Roman" w:eastAsia="Calibri" w:hAnsi="Times New Roman" w:cs="Times New Roman"/>
          <w:sz w:val="16"/>
          <w:szCs w:val="16"/>
        </w:rPr>
      </w:pPr>
      <w:r w:rsidRPr="00B16DF7">
        <w:rPr>
          <w:rFonts w:ascii="Times New Roman" w:eastAsia="Calibri" w:hAnsi="Times New Roman" w:cs="Times New Roman"/>
          <w:sz w:val="16"/>
          <w:szCs w:val="16"/>
        </w:rPr>
        <w:t>TABELA 7</w:t>
      </w:r>
    </w:p>
    <w:p w14:paraId="1B85F87A" w14:textId="77777777" w:rsidR="00B16DF7" w:rsidRPr="00B16DF7" w:rsidRDefault="00B16DF7" w:rsidP="00B16DF7">
      <w:pPr>
        <w:suppressAutoHyphens/>
        <w:autoSpaceDN w:val="0"/>
        <w:spacing w:after="0" w:line="240" w:lineRule="auto"/>
        <w:textAlignment w:val="baseline"/>
        <w:rPr>
          <w:rFonts w:ascii="Times New Roman" w:eastAsia="Calibri" w:hAnsi="Times New Roman" w:cs="Times New Roman"/>
          <w:sz w:val="24"/>
          <w:szCs w:val="24"/>
        </w:rPr>
      </w:pPr>
    </w:p>
    <w:p w14:paraId="7D9A1EE2" w14:textId="77777777" w:rsidR="00B16DF7" w:rsidRPr="00B16DF7" w:rsidRDefault="00B16DF7" w:rsidP="0045733D">
      <w:pPr>
        <w:suppressAutoHyphens/>
        <w:autoSpaceDN w:val="0"/>
        <w:spacing w:after="0"/>
        <w:ind w:firstLine="708"/>
        <w:jc w:val="both"/>
        <w:textAlignment w:val="baseline"/>
        <w:rPr>
          <w:rFonts w:ascii="Times New Roman" w:eastAsia="Calibri" w:hAnsi="Times New Roman" w:cs="Times New Roman"/>
          <w:sz w:val="24"/>
          <w:szCs w:val="24"/>
        </w:rPr>
      </w:pPr>
      <w:r w:rsidRPr="00B16DF7">
        <w:rPr>
          <w:rFonts w:ascii="Times New Roman" w:eastAsia="Calibri" w:hAnsi="Times New Roman" w:cs="Times New Roman"/>
          <w:sz w:val="24"/>
          <w:szCs w:val="24"/>
        </w:rPr>
        <w:t>W rodzinach, gdzie występuje zjawisko przemocy, na ogół wsparciem służb zajmujących się pomocą dla tych środowisk, objęta jest w większości przypadków cała rodzina nie tylko osoby, które bezpośrednio są dotknięte przemocą, czy osoby stosujące przemoc.</w:t>
      </w:r>
    </w:p>
    <w:p w14:paraId="1C9FB7A5" w14:textId="77777777" w:rsidR="00B16DF7" w:rsidRPr="00B16DF7" w:rsidRDefault="00B16DF7" w:rsidP="0045733D">
      <w:pPr>
        <w:suppressAutoHyphens/>
        <w:autoSpaceDN w:val="0"/>
        <w:spacing w:after="0"/>
        <w:ind w:firstLine="708"/>
        <w:jc w:val="both"/>
        <w:textAlignment w:val="baseline"/>
        <w:rPr>
          <w:rFonts w:ascii="Times New Roman" w:eastAsia="Calibri" w:hAnsi="Times New Roman" w:cs="Times New Roman"/>
          <w:sz w:val="24"/>
          <w:szCs w:val="24"/>
        </w:rPr>
      </w:pPr>
    </w:p>
    <w:p w14:paraId="6DE9677F" w14:textId="77777777" w:rsidR="00B16DF7" w:rsidRPr="00B16DF7" w:rsidRDefault="00B16DF7" w:rsidP="00B16DF7">
      <w:pPr>
        <w:suppressAutoHyphens/>
        <w:autoSpaceDN w:val="0"/>
        <w:spacing w:after="0" w:line="240" w:lineRule="auto"/>
        <w:jc w:val="center"/>
        <w:textAlignment w:val="baseline"/>
        <w:rPr>
          <w:rFonts w:ascii="Times New Roman" w:eastAsia="Calibri" w:hAnsi="Times New Roman" w:cs="Times New Roman"/>
          <w:b/>
          <w:sz w:val="24"/>
          <w:szCs w:val="24"/>
        </w:rPr>
      </w:pPr>
    </w:p>
    <w:p w14:paraId="2E345CA3" w14:textId="77777777" w:rsidR="00B16DF7" w:rsidRPr="00B16DF7" w:rsidRDefault="00B16DF7" w:rsidP="00B16DF7">
      <w:pPr>
        <w:suppressAutoHyphens/>
        <w:autoSpaceDN w:val="0"/>
        <w:spacing w:after="0" w:line="240" w:lineRule="auto"/>
        <w:jc w:val="center"/>
        <w:textAlignment w:val="baseline"/>
        <w:rPr>
          <w:rFonts w:ascii="Calibri" w:eastAsia="Calibri" w:hAnsi="Calibri" w:cs="Tahoma"/>
        </w:rPr>
      </w:pPr>
      <w:r w:rsidRPr="00B16DF7">
        <w:rPr>
          <w:rFonts w:ascii="Times New Roman" w:eastAsia="Calibri" w:hAnsi="Times New Roman" w:cs="Times New Roman"/>
          <w:b/>
          <w:sz w:val="24"/>
          <w:szCs w:val="24"/>
        </w:rPr>
        <w:t xml:space="preserve">Okres trwania procedury </w:t>
      </w:r>
      <w:r w:rsidRPr="00B16DF7">
        <w:rPr>
          <w:rFonts w:ascii="Times New Roman" w:eastAsia="Calibri" w:hAnsi="Times New Roman" w:cs="Times New Roman"/>
          <w:b/>
          <w:i/>
          <w:sz w:val="24"/>
          <w:szCs w:val="24"/>
        </w:rPr>
        <w:t>Niebieskie Karty</w:t>
      </w:r>
    </w:p>
    <w:p w14:paraId="29D2A977" w14:textId="77777777" w:rsidR="00B16DF7" w:rsidRPr="00B16DF7" w:rsidRDefault="00B16DF7" w:rsidP="00B16DF7">
      <w:pPr>
        <w:suppressAutoHyphens/>
        <w:autoSpaceDN w:val="0"/>
        <w:spacing w:after="0" w:line="240" w:lineRule="auto"/>
        <w:jc w:val="center"/>
        <w:textAlignment w:val="baseline"/>
        <w:rPr>
          <w:rFonts w:ascii="Times New Roman" w:eastAsia="Calibri" w:hAnsi="Times New Roman" w:cs="Times New Roman"/>
          <w:i/>
          <w:sz w:val="24"/>
          <w:szCs w:val="24"/>
        </w:rPr>
      </w:pPr>
    </w:p>
    <w:tbl>
      <w:tblPr>
        <w:tblW w:w="9211" w:type="dxa"/>
        <w:tblInd w:w="-108" w:type="dxa"/>
        <w:tblLayout w:type="fixed"/>
        <w:tblCellMar>
          <w:left w:w="10" w:type="dxa"/>
          <w:right w:w="10" w:type="dxa"/>
        </w:tblCellMar>
        <w:tblLook w:val="0000" w:firstRow="0" w:lastRow="0" w:firstColumn="0" w:lastColumn="0" w:noHBand="0" w:noVBand="0"/>
      </w:tblPr>
      <w:tblGrid>
        <w:gridCol w:w="4218"/>
        <w:gridCol w:w="1700"/>
        <w:gridCol w:w="1701"/>
        <w:gridCol w:w="1592"/>
      </w:tblGrid>
      <w:tr w:rsidR="00B16DF7" w:rsidRPr="00B16DF7" w14:paraId="0AA97924" w14:textId="77777777" w:rsidTr="0096125A">
        <w:tc>
          <w:tcPr>
            <w:tcW w:w="42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BC0251" w14:textId="77777777" w:rsidR="00B16DF7" w:rsidRPr="00B16DF7" w:rsidRDefault="00B16DF7" w:rsidP="00B16DF7">
            <w:pPr>
              <w:suppressAutoHyphens/>
              <w:autoSpaceDN w:val="0"/>
              <w:spacing w:after="0" w:line="240" w:lineRule="auto"/>
              <w:jc w:val="center"/>
              <w:textAlignment w:val="baseline"/>
              <w:rPr>
                <w:rFonts w:ascii="Times New Roman" w:eastAsia="Calibri" w:hAnsi="Times New Roman" w:cs="Times New Roman"/>
                <w:b/>
                <w:sz w:val="24"/>
                <w:szCs w:val="24"/>
              </w:rPr>
            </w:pPr>
            <w:r w:rsidRPr="00B16DF7">
              <w:rPr>
                <w:rFonts w:ascii="Times New Roman" w:eastAsia="Calibri" w:hAnsi="Times New Roman" w:cs="Times New Roman"/>
                <w:b/>
                <w:sz w:val="24"/>
                <w:szCs w:val="24"/>
              </w:rPr>
              <w:t>Okresy od - do</w:t>
            </w:r>
          </w:p>
          <w:p w14:paraId="74B186DC" w14:textId="77777777" w:rsidR="00B16DF7" w:rsidRPr="00B16DF7" w:rsidRDefault="00B16DF7" w:rsidP="00B16DF7">
            <w:pPr>
              <w:suppressAutoHyphens/>
              <w:autoSpaceDN w:val="0"/>
              <w:spacing w:after="0" w:line="240" w:lineRule="auto"/>
              <w:jc w:val="center"/>
              <w:textAlignment w:val="baseline"/>
              <w:rPr>
                <w:rFonts w:ascii="Times New Roman" w:eastAsia="Calibri" w:hAnsi="Times New Roman" w:cs="Times New Roman"/>
                <w:b/>
                <w:sz w:val="24"/>
                <w:szCs w:val="24"/>
              </w:rPr>
            </w:pPr>
            <w:r w:rsidRPr="00B16DF7">
              <w:rPr>
                <w:rFonts w:ascii="Times New Roman" w:eastAsia="Calibri" w:hAnsi="Times New Roman" w:cs="Times New Roman"/>
                <w:b/>
                <w:sz w:val="24"/>
                <w:szCs w:val="24"/>
              </w:rPr>
              <w:t>w m-</w:t>
            </w:r>
            <w:proofErr w:type="spellStart"/>
            <w:r w:rsidRPr="00B16DF7">
              <w:rPr>
                <w:rFonts w:ascii="Times New Roman" w:eastAsia="Calibri" w:hAnsi="Times New Roman" w:cs="Times New Roman"/>
                <w:b/>
                <w:sz w:val="24"/>
                <w:szCs w:val="24"/>
              </w:rPr>
              <w:t>cach</w:t>
            </w:r>
            <w:proofErr w:type="spellEnd"/>
          </w:p>
          <w:p w14:paraId="598F90EB" w14:textId="77777777" w:rsidR="00B16DF7" w:rsidRPr="00B16DF7" w:rsidRDefault="00B16DF7" w:rsidP="00B16DF7">
            <w:pPr>
              <w:suppressAutoHyphens/>
              <w:autoSpaceDN w:val="0"/>
              <w:spacing w:after="0" w:line="240" w:lineRule="auto"/>
              <w:jc w:val="center"/>
              <w:textAlignment w:val="baseline"/>
              <w:rPr>
                <w:rFonts w:ascii="Times New Roman" w:eastAsia="Calibri" w:hAnsi="Times New Roman" w:cs="Times New Roman"/>
                <w:b/>
                <w:sz w:val="24"/>
                <w:szCs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B76FE5" w14:textId="77777777" w:rsidR="00B16DF7" w:rsidRPr="00B16DF7" w:rsidRDefault="00B16DF7" w:rsidP="00B16DF7">
            <w:pPr>
              <w:suppressAutoHyphens/>
              <w:autoSpaceDN w:val="0"/>
              <w:spacing w:after="0" w:line="240" w:lineRule="auto"/>
              <w:jc w:val="center"/>
              <w:textAlignment w:val="baseline"/>
              <w:rPr>
                <w:rFonts w:ascii="Times New Roman" w:eastAsia="Calibri" w:hAnsi="Times New Roman" w:cs="Times New Roman"/>
                <w:b/>
                <w:sz w:val="24"/>
                <w:szCs w:val="24"/>
              </w:rPr>
            </w:pPr>
            <w:r w:rsidRPr="00B16DF7">
              <w:rPr>
                <w:rFonts w:ascii="Times New Roman" w:eastAsia="Calibri" w:hAnsi="Times New Roman" w:cs="Times New Roman"/>
                <w:b/>
                <w:sz w:val="24"/>
                <w:szCs w:val="24"/>
              </w:rPr>
              <w:t>2020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4C8CF1" w14:textId="77777777" w:rsidR="00B16DF7" w:rsidRPr="00B16DF7" w:rsidRDefault="00B16DF7" w:rsidP="00B16DF7">
            <w:pPr>
              <w:suppressAutoHyphens/>
              <w:autoSpaceDN w:val="0"/>
              <w:spacing w:after="0" w:line="240" w:lineRule="auto"/>
              <w:jc w:val="center"/>
              <w:textAlignment w:val="baseline"/>
              <w:rPr>
                <w:rFonts w:ascii="Times New Roman" w:eastAsia="Calibri" w:hAnsi="Times New Roman" w:cs="Times New Roman"/>
                <w:b/>
                <w:sz w:val="24"/>
                <w:szCs w:val="24"/>
              </w:rPr>
            </w:pPr>
            <w:r w:rsidRPr="00B16DF7">
              <w:rPr>
                <w:rFonts w:ascii="Times New Roman" w:eastAsia="Calibri" w:hAnsi="Times New Roman" w:cs="Times New Roman"/>
                <w:b/>
                <w:sz w:val="24"/>
                <w:szCs w:val="24"/>
              </w:rPr>
              <w:t>2021</w:t>
            </w:r>
          </w:p>
        </w:tc>
        <w:tc>
          <w:tcPr>
            <w:tcW w:w="15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C7D0FF" w14:textId="77777777" w:rsidR="00B16DF7" w:rsidRPr="00B16DF7" w:rsidRDefault="00B16DF7" w:rsidP="00B16DF7">
            <w:pPr>
              <w:suppressAutoHyphens/>
              <w:autoSpaceDN w:val="0"/>
              <w:spacing w:after="0" w:line="240" w:lineRule="auto"/>
              <w:jc w:val="center"/>
              <w:textAlignment w:val="baseline"/>
              <w:rPr>
                <w:rFonts w:ascii="Times New Roman" w:eastAsia="Calibri" w:hAnsi="Times New Roman" w:cs="Times New Roman"/>
                <w:b/>
                <w:sz w:val="24"/>
                <w:szCs w:val="24"/>
              </w:rPr>
            </w:pPr>
            <w:r w:rsidRPr="00B16DF7">
              <w:rPr>
                <w:rFonts w:ascii="Times New Roman" w:eastAsia="Calibri" w:hAnsi="Times New Roman" w:cs="Times New Roman"/>
                <w:b/>
                <w:sz w:val="24"/>
                <w:szCs w:val="24"/>
              </w:rPr>
              <w:t>2022</w:t>
            </w:r>
          </w:p>
        </w:tc>
      </w:tr>
      <w:tr w:rsidR="00B16DF7" w:rsidRPr="00B16DF7" w14:paraId="369AC312" w14:textId="77777777" w:rsidTr="0096125A">
        <w:tc>
          <w:tcPr>
            <w:tcW w:w="42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991DE4" w14:textId="77777777" w:rsidR="00B16DF7" w:rsidRPr="00B16DF7" w:rsidRDefault="00B16DF7" w:rsidP="00B16DF7">
            <w:pPr>
              <w:suppressAutoHyphens/>
              <w:autoSpaceDN w:val="0"/>
              <w:spacing w:after="0" w:line="240" w:lineRule="auto"/>
              <w:jc w:val="center"/>
              <w:textAlignment w:val="baseline"/>
              <w:rPr>
                <w:rFonts w:ascii="Times New Roman" w:eastAsia="Calibri" w:hAnsi="Times New Roman" w:cs="Times New Roman"/>
                <w:sz w:val="24"/>
                <w:szCs w:val="24"/>
              </w:rPr>
            </w:pPr>
          </w:p>
          <w:p w14:paraId="671C7610" w14:textId="77777777" w:rsidR="00B16DF7" w:rsidRPr="00B16DF7" w:rsidRDefault="00B16DF7" w:rsidP="00B16DF7">
            <w:pPr>
              <w:suppressAutoHyphens/>
              <w:autoSpaceDN w:val="0"/>
              <w:spacing w:after="0" w:line="240" w:lineRule="auto"/>
              <w:jc w:val="center"/>
              <w:textAlignment w:val="baseline"/>
              <w:rPr>
                <w:rFonts w:ascii="Times New Roman" w:eastAsia="Calibri" w:hAnsi="Times New Roman" w:cs="Times New Roman"/>
                <w:sz w:val="24"/>
                <w:szCs w:val="24"/>
              </w:rPr>
            </w:pPr>
            <w:r w:rsidRPr="00B16DF7">
              <w:rPr>
                <w:rFonts w:ascii="Times New Roman" w:eastAsia="Calibri" w:hAnsi="Times New Roman" w:cs="Times New Roman"/>
                <w:sz w:val="24"/>
                <w:szCs w:val="24"/>
              </w:rPr>
              <w:t>0----3</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EA3388" w14:textId="77777777" w:rsidR="00B16DF7" w:rsidRPr="00B16DF7" w:rsidRDefault="00B16DF7" w:rsidP="00B16DF7">
            <w:pPr>
              <w:suppressAutoHyphens/>
              <w:autoSpaceDN w:val="0"/>
              <w:spacing w:after="0" w:line="240" w:lineRule="auto"/>
              <w:jc w:val="center"/>
              <w:textAlignment w:val="baseline"/>
              <w:rPr>
                <w:rFonts w:ascii="Times New Roman" w:eastAsia="Calibri" w:hAnsi="Times New Roman" w:cs="Times New Roman"/>
                <w:sz w:val="24"/>
                <w:szCs w:val="24"/>
              </w:rPr>
            </w:pPr>
            <w:r w:rsidRPr="00B16DF7">
              <w:rPr>
                <w:rFonts w:ascii="Times New Roman" w:eastAsia="Calibri" w:hAnsi="Times New Roman" w:cs="Times New Roman"/>
                <w:sz w:val="24"/>
                <w:szCs w:val="24"/>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C7BB94" w14:textId="77777777" w:rsidR="00B16DF7" w:rsidRPr="00B16DF7" w:rsidRDefault="00B16DF7" w:rsidP="00B16DF7">
            <w:pPr>
              <w:suppressAutoHyphens/>
              <w:autoSpaceDN w:val="0"/>
              <w:spacing w:after="0" w:line="240" w:lineRule="auto"/>
              <w:jc w:val="center"/>
              <w:textAlignment w:val="baseline"/>
              <w:rPr>
                <w:rFonts w:ascii="Times New Roman" w:eastAsia="Calibri" w:hAnsi="Times New Roman" w:cs="Times New Roman"/>
                <w:sz w:val="24"/>
                <w:szCs w:val="24"/>
              </w:rPr>
            </w:pPr>
            <w:r w:rsidRPr="00B16DF7">
              <w:rPr>
                <w:rFonts w:ascii="Times New Roman" w:eastAsia="Calibri" w:hAnsi="Times New Roman" w:cs="Times New Roman"/>
                <w:sz w:val="24"/>
                <w:szCs w:val="24"/>
              </w:rPr>
              <w:t>1</w:t>
            </w:r>
          </w:p>
        </w:tc>
        <w:tc>
          <w:tcPr>
            <w:tcW w:w="15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3E811" w14:textId="77777777" w:rsidR="00B16DF7" w:rsidRPr="00B16DF7" w:rsidRDefault="00B16DF7" w:rsidP="00B16DF7">
            <w:pPr>
              <w:suppressAutoHyphens/>
              <w:autoSpaceDN w:val="0"/>
              <w:spacing w:after="0" w:line="240" w:lineRule="auto"/>
              <w:jc w:val="center"/>
              <w:textAlignment w:val="baseline"/>
              <w:rPr>
                <w:rFonts w:ascii="Times New Roman" w:eastAsia="Calibri" w:hAnsi="Times New Roman" w:cs="Times New Roman"/>
                <w:sz w:val="24"/>
                <w:szCs w:val="24"/>
              </w:rPr>
            </w:pPr>
            <w:r w:rsidRPr="00B16DF7">
              <w:rPr>
                <w:rFonts w:ascii="Times New Roman" w:eastAsia="Calibri" w:hAnsi="Times New Roman" w:cs="Times New Roman"/>
                <w:sz w:val="24"/>
                <w:szCs w:val="24"/>
              </w:rPr>
              <w:t>1</w:t>
            </w:r>
          </w:p>
        </w:tc>
      </w:tr>
      <w:tr w:rsidR="00B16DF7" w:rsidRPr="00B16DF7" w14:paraId="602C3209" w14:textId="77777777" w:rsidTr="0096125A">
        <w:tc>
          <w:tcPr>
            <w:tcW w:w="42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A5CC8" w14:textId="77777777" w:rsidR="00B16DF7" w:rsidRPr="00B16DF7" w:rsidRDefault="00B16DF7" w:rsidP="00B16DF7">
            <w:pPr>
              <w:suppressAutoHyphens/>
              <w:autoSpaceDN w:val="0"/>
              <w:spacing w:after="0" w:line="240" w:lineRule="auto"/>
              <w:jc w:val="center"/>
              <w:textAlignment w:val="baseline"/>
              <w:rPr>
                <w:rFonts w:ascii="Times New Roman" w:eastAsia="Calibri" w:hAnsi="Times New Roman" w:cs="Times New Roman"/>
                <w:sz w:val="24"/>
                <w:szCs w:val="24"/>
              </w:rPr>
            </w:pPr>
          </w:p>
          <w:p w14:paraId="5C065D4A" w14:textId="77777777" w:rsidR="00B16DF7" w:rsidRPr="00B16DF7" w:rsidRDefault="00B16DF7" w:rsidP="00B16DF7">
            <w:pPr>
              <w:suppressAutoHyphens/>
              <w:autoSpaceDN w:val="0"/>
              <w:spacing w:after="0" w:line="240" w:lineRule="auto"/>
              <w:jc w:val="center"/>
              <w:textAlignment w:val="baseline"/>
              <w:rPr>
                <w:rFonts w:ascii="Times New Roman" w:eastAsia="Calibri" w:hAnsi="Times New Roman" w:cs="Times New Roman"/>
                <w:sz w:val="24"/>
                <w:szCs w:val="24"/>
              </w:rPr>
            </w:pPr>
            <w:r w:rsidRPr="00B16DF7">
              <w:rPr>
                <w:rFonts w:ascii="Times New Roman" w:eastAsia="Calibri" w:hAnsi="Times New Roman" w:cs="Times New Roman"/>
                <w:sz w:val="24"/>
                <w:szCs w:val="24"/>
              </w:rPr>
              <w:t>4----6</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35CAA7" w14:textId="77777777" w:rsidR="00B16DF7" w:rsidRPr="00B16DF7" w:rsidRDefault="00B16DF7" w:rsidP="00B16DF7">
            <w:pPr>
              <w:suppressAutoHyphens/>
              <w:autoSpaceDN w:val="0"/>
              <w:spacing w:after="0" w:line="240" w:lineRule="auto"/>
              <w:jc w:val="center"/>
              <w:textAlignment w:val="baseline"/>
              <w:rPr>
                <w:rFonts w:ascii="Times New Roman" w:eastAsia="Calibri" w:hAnsi="Times New Roman" w:cs="Times New Roman"/>
                <w:sz w:val="24"/>
                <w:szCs w:val="24"/>
              </w:rPr>
            </w:pPr>
            <w:r w:rsidRPr="00B16DF7">
              <w:rPr>
                <w:rFonts w:ascii="Times New Roman" w:eastAsia="Calibri" w:hAnsi="Times New Roman" w:cs="Times New Roman"/>
                <w:sz w:val="24"/>
                <w:szCs w:val="24"/>
              </w:rPr>
              <w:t>5</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AC62A6" w14:textId="77777777" w:rsidR="00B16DF7" w:rsidRPr="00B16DF7" w:rsidRDefault="00B16DF7" w:rsidP="00B16DF7">
            <w:pPr>
              <w:suppressAutoHyphens/>
              <w:autoSpaceDN w:val="0"/>
              <w:spacing w:after="0" w:line="240" w:lineRule="auto"/>
              <w:jc w:val="center"/>
              <w:textAlignment w:val="baseline"/>
              <w:rPr>
                <w:rFonts w:ascii="Times New Roman" w:eastAsia="Calibri" w:hAnsi="Times New Roman" w:cs="Times New Roman"/>
                <w:sz w:val="24"/>
                <w:szCs w:val="24"/>
              </w:rPr>
            </w:pPr>
            <w:r w:rsidRPr="00B16DF7">
              <w:rPr>
                <w:rFonts w:ascii="Times New Roman" w:eastAsia="Calibri" w:hAnsi="Times New Roman" w:cs="Times New Roman"/>
                <w:sz w:val="24"/>
                <w:szCs w:val="24"/>
              </w:rPr>
              <w:t>4</w:t>
            </w:r>
          </w:p>
        </w:tc>
        <w:tc>
          <w:tcPr>
            <w:tcW w:w="15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16F6B" w14:textId="77777777" w:rsidR="00B16DF7" w:rsidRPr="00B16DF7" w:rsidRDefault="00B16DF7" w:rsidP="00B16DF7">
            <w:pPr>
              <w:suppressAutoHyphens/>
              <w:autoSpaceDN w:val="0"/>
              <w:spacing w:after="0" w:line="240" w:lineRule="auto"/>
              <w:jc w:val="center"/>
              <w:textAlignment w:val="baseline"/>
              <w:rPr>
                <w:rFonts w:ascii="Times New Roman" w:eastAsia="Calibri" w:hAnsi="Times New Roman" w:cs="Times New Roman"/>
                <w:sz w:val="24"/>
                <w:szCs w:val="24"/>
              </w:rPr>
            </w:pPr>
            <w:r w:rsidRPr="00B16DF7">
              <w:rPr>
                <w:rFonts w:ascii="Times New Roman" w:eastAsia="Calibri" w:hAnsi="Times New Roman" w:cs="Times New Roman"/>
                <w:sz w:val="24"/>
                <w:szCs w:val="24"/>
              </w:rPr>
              <w:t>5</w:t>
            </w:r>
          </w:p>
        </w:tc>
      </w:tr>
      <w:tr w:rsidR="00B16DF7" w:rsidRPr="00B16DF7" w14:paraId="5E180B88" w14:textId="77777777" w:rsidTr="0096125A">
        <w:tc>
          <w:tcPr>
            <w:tcW w:w="42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887F21" w14:textId="77777777" w:rsidR="00B16DF7" w:rsidRPr="00B16DF7" w:rsidRDefault="00B16DF7" w:rsidP="00B16DF7">
            <w:pPr>
              <w:suppressAutoHyphens/>
              <w:autoSpaceDN w:val="0"/>
              <w:spacing w:after="0" w:line="240" w:lineRule="auto"/>
              <w:jc w:val="center"/>
              <w:textAlignment w:val="baseline"/>
              <w:rPr>
                <w:rFonts w:ascii="Times New Roman" w:eastAsia="Calibri" w:hAnsi="Times New Roman" w:cs="Times New Roman"/>
                <w:sz w:val="24"/>
                <w:szCs w:val="24"/>
              </w:rPr>
            </w:pPr>
          </w:p>
          <w:p w14:paraId="0181D222" w14:textId="77777777" w:rsidR="00B16DF7" w:rsidRPr="00B16DF7" w:rsidRDefault="00B16DF7" w:rsidP="00B16DF7">
            <w:pPr>
              <w:suppressAutoHyphens/>
              <w:autoSpaceDN w:val="0"/>
              <w:spacing w:after="0" w:line="240" w:lineRule="auto"/>
              <w:jc w:val="center"/>
              <w:textAlignment w:val="baseline"/>
              <w:rPr>
                <w:rFonts w:ascii="Times New Roman" w:eastAsia="Calibri" w:hAnsi="Times New Roman" w:cs="Times New Roman"/>
                <w:sz w:val="24"/>
                <w:szCs w:val="24"/>
              </w:rPr>
            </w:pPr>
            <w:r w:rsidRPr="00B16DF7">
              <w:rPr>
                <w:rFonts w:ascii="Times New Roman" w:eastAsia="Calibri" w:hAnsi="Times New Roman" w:cs="Times New Roman"/>
                <w:sz w:val="24"/>
                <w:szCs w:val="24"/>
              </w:rPr>
              <w:t>7----9</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671E38" w14:textId="77777777" w:rsidR="00B16DF7" w:rsidRPr="00B16DF7" w:rsidRDefault="00B16DF7" w:rsidP="00B16DF7">
            <w:pPr>
              <w:suppressAutoHyphens/>
              <w:autoSpaceDN w:val="0"/>
              <w:spacing w:after="0" w:line="240" w:lineRule="auto"/>
              <w:jc w:val="center"/>
              <w:textAlignment w:val="baseline"/>
              <w:rPr>
                <w:rFonts w:ascii="Times New Roman" w:eastAsia="Calibri" w:hAnsi="Times New Roman" w:cs="Times New Roman"/>
                <w:sz w:val="24"/>
                <w:szCs w:val="24"/>
              </w:rPr>
            </w:pPr>
            <w:r w:rsidRPr="00B16DF7">
              <w:rPr>
                <w:rFonts w:ascii="Times New Roman" w:eastAsia="Calibri" w:hAnsi="Times New Roman" w:cs="Times New Roman"/>
                <w:sz w:val="24"/>
                <w:szCs w:val="24"/>
              </w:rPr>
              <w:t>6</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FF2934" w14:textId="77777777" w:rsidR="00B16DF7" w:rsidRPr="00B16DF7" w:rsidRDefault="00B16DF7" w:rsidP="00B16DF7">
            <w:pPr>
              <w:suppressAutoHyphens/>
              <w:autoSpaceDN w:val="0"/>
              <w:spacing w:after="0" w:line="240" w:lineRule="auto"/>
              <w:jc w:val="center"/>
              <w:textAlignment w:val="baseline"/>
              <w:rPr>
                <w:rFonts w:ascii="Times New Roman" w:eastAsia="Calibri" w:hAnsi="Times New Roman" w:cs="Times New Roman"/>
                <w:sz w:val="24"/>
                <w:szCs w:val="24"/>
              </w:rPr>
            </w:pPr>
            <w:r w:rsidRPr="00B16DF7">
              <w:rPr>
                <w:rFonts w:ascii="Times New Roman" w:eastAsia="Calibri" w:hAnsi="Times New Roman" w:cs="Times New Roman"/>
                <w:sz w:val="24"/>
                <w:szCs w:val="24"/>
              </w:rPr>
              <w:t>5</w:t>
            </w:r>
          </w:p>
        </w:tc>
        <w:tc>
          <w:tcPr>
            <w:tcW w:w="15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DC939F" w14:textId="77777777" w:rsidR="00B16DF7" w:rsidRPr="00B16DF7" w:rsidRDefault="00B16DF7" w:rsidP="00B16DF7">
            <w:pPr>
              <w:suppressAutoHyphens/>
              <w:autoSpaceDN w:val="0"/>
              <w:spacing w:after="0" w:line="240" w:lineRule="auto"/>
              <w:jc w:val="center"/>
              <w:textAlignment w:val="baseline"/>
              <w:rPr>
                <w:rFonts w:ascii="Times New Roman" w:eastAsia="Calibri" w:hAnsi="Times New Roman" w:cs="Times New Roman"/>
                <w:sz w:val="24"/>
                <w:szCs w:val="24"/>
              </w:rPr>
            </w:pPr>
            <w:r w:rsidRPr="00B16DF7">
              <w:rPr>
                <w:rFonts w:ascii="Times New Roman" w:eastAsia="Calibri" w:hAnsi="Times New Roman" w:cs="Times New Roman"/>
                <w:sz w:val="24"/>
                <w:szCs w:val="24"/>
              </w:rPr>
              <w:t>2</w:t>
            </w:r>
          </w:p>
        </w:tc>
      </w:tr>
      <w:tr w:rsidR="00B16DF7" w:rsidRPr="00B16DF7" w14:paraId="2C1D5899" w14:textId="77777777" w:rsidTr="0096125A">
        <w:tc>
          <w:tcPr>
            <w:tcW w:w="42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7F5944" w14:textId="77777777" w:rsidR="00B16DF7" w:rsidRPr="00B16DF7" w:rsidRDefault="00B16DF7" w:rsidP="00B16DF7">
            <w:pPr>
              <w:suppressAutoHyphens/>
              <w:autoSpaceDN w:val="0"/>
              <w:spacing w:after="0" w:line="240" w:lineRule="auto"/>
              <w:jc w:val="center"/>
              <w:textAlignment w:val="baseline"/>
              <w:rPr>
                <w:rFonts w:ascii="Times New Roman" w:eastAsia="Calibri" w:hAnsi="Times New Roman" w:cs="Times New Roman"/>
                <w:sz w:val="24"/>
                <w:szCs w:val="24"/>
              </w:rPr>
            </w:pPr>
          </w:p>
          <w:p w14:paraId="3F905F05" w14:textId="77777777" w:rsidR="00B16DF7" w:rsidRPr="00B16DF7" w:rsidRDefault="00B16DF7" w:rsidP="00B16DF7">
            <w:pPr>
              <w:suppressAutoHyphens/>
              <w:autoSpaceDN w:val="0"/>
              <w:spacing w:after="0" w:line="240" w:lineRule="auto"/>
              <w:jc w:val="center"/>
              <w:textAlignment w:val="baseline"/>
              <w:rPr>
                <w:rFonts w:ascii="Times New Roman" w:eastAsia="Calibri" w:hAnsi="Times New Roman" w:cs="Times New Roman"/>
                <w:sz w:val="24"/>
                <w:szCs w:val="24"/>
              </w:rPr>
            </w:pPr>
            <w:r w:rsidRPr="00B16DF7">
              <w:rPr>
                <w:rFonts w:ascii="Times New Roman" w:eastAsia="Calibri" w:hAnsi="Times New Roman" w:cs="Times New Roman"/>
                <w:sz w:val="24"/>
                <w:szCs w:val="24"/>
              </w:rPr>
              <w:t>10 i więcej m-</w:t>
            </w:r>
            <w:proofErr w:type="spellStart"/>
            <w:r w:rsidRPr="00B16DF7">
              <w:rPr>
                <w:rFonts w:ascii="Times New Roman" w:eastAsia="Calibri" w:hAnsi="Times New Roman" w:cs="Times New Roman"/>
                <w:sz w:val="24"/>
                <w:szCs w:val="24"/>
              </w:rPr>
              <w:t>cy</w:t>
            </w:r>
            <w:proofErr w:type="spellEnd"/>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9A0A13" w14:textId="77777777" w:rsidR="00B16DF7" w:rsidRPr="00B16DF7" w:rsidRDefault="00B16DF7" w:rsidP="00B16DF7">
            <w:pPr>
              <w:suppressAutoHyphens/>
              <w:autoSpaceDN w:val="0"/>
              <w:spacing w:after="0" w:line="240" w:lineRule="auto"/>
              <w:jc w:val="center"/>
              <w:textAlignment w:val="baseline"/>
              <w:rPr>
                <w:rFonts w:ascii="Times New Roman" w:eastAsia="Calibri" w:hAnsi="Times New Roman" w:cs="Times New Roman"/>
                <w:sz w:val="24"/>
                <w:szCs w:val="24"/>
              </w:rPr>
            </w:pPr>
            <w:r w:rsidRPr="00B16DF7">
              <w:rPr>
                <w:rFonts w:ascii="Times New Roman" w:eastAsia="Calibri" w:hAnsi="Times New Roman" w:cs="Times New Roman"/>
                <w:sz w:val="24"/>
                <w:szCs w:val="24"/>
              </w:rPr>
              <w:t>6</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814AC6" w14:textId="77777777" w:rsidR="00B16DF7" w:rsidRPr="00B16DF7" w:rsidRDefault="00B16DF7" w:rsidP="00B16DF7">
            <w:pPr>
              <w:suppressAutoHyphens/>
              <w:autoSpaceDN w:val="0"/>
              <w:spacing w:after="0" w:line="240" w:lineRule="auto"/>
              <w:jc w:val="center"/>
              <w:textAlignment w:val="baseline"/>
              <w:rPr>
                <w:rFonts w:ascii="Times New Roman" w:eastAsia="Calibri" w:hAnsi="Times New Roman" w:cs="Times New Roman"/>
                <w:sz w:val="24"/>
                <w:szCs w:val="24"/>
              </w:rPr>
            </w:pPr>
            <w:r w:rsidRPr="00B16DF7">
              <w:rPr>
                <w:rFonts w:ascii="Times New Roman" w:eastAsia="Calibri" w:hAnsi="Times New Roman" w:cs="Times New Roman"/>
                <w:sz w:val="24"/>
                <w:szCs w:val="24"/>
              </w:rPr>
              <w:t>3</w:t>
            </w:r>
          </w:p>
        </w:tc>
        <w:tc>
          <w:tcPr>
            <w:tcW w:w="15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1E7FE6" w14:textId="77777777" w:rsidR="00B16DF7" w:rsidRPr="00B16DF7" w:rsidRDefault="00B16DF7" w:rsidP="00B16DF7">
            <w:pPr>
              <w:suppressAutoHyphens/>
              <w:autoSpaceDN w:val="0"/>
              <w:spacing w:after="0" w:line="240" w:lineRule="auto"/>
              <w:jc w:val="center"/>
              <w:textAlignment w:val="baseline"/>
              <w:rPr>
                <w:rFonts w:ascii="Times New Roman" w:eastAsia="Calibri" w:hAnsi="Times New Roman" w:cs="Times New Roman"/>
                <w:sz w:val="24"/>
                <w:szCs w:val="24"/>
              </w:rPr>
            </w:pPr>
            <w:r w:rsidRPr="00B16DF7">
              <w:rPr>
                <w:rFonts w:ascii="Times New Roman" w:eastAsia="Calibri" w:hAnsi="Times New Roman" w:cs="Times New Roman"/>
                <w:sz w:val="24"/>
                <w:szCs w:val="24"/>
              </w:rPr>
              <w:t>4</w:t>
            </w:r>
          </w:p>
        </w:tc>
      </w:tr>
    </w:tbl>
    <w:p w14:paraId="7CDCA857" w14:textId="77777777" w:rsidR="00B16DF7" w:rsidRPr="00B16DF7" w:rsidRDefault="00B16DF7" w:rsidP="00B16DF7">
      <w:pPr>
        <w:suppressAutoHyphens/>
        <w:autoSpaceDN w:val="0"/>
        <w:spacing w:after="0" w:line="240" w:lineRule="auto"/>
        <w:textAlignment w:val="baseline"/>
        <w:rPr>
          <w:rFonts w:ascii="Times New Roman" w:eastAsia="Calibri" w:hAnsi="Times New Roman" w:cs="Times New Roman"/>
          <w:sz w:val="16"/>
          <w:szCs w:val="16"/>
        </w:rPr>
      </w:pPr>
      <w:r w:rsidRPr="00B16DF7">
        <w:rPr>
          <w:rFonts w:ascii="Times New Roman" w:eastAsia="Calibri" w:hAnsi="Times New Roman" w:cs="Times New Roman"/>
          <w:sz w:val="16"/>
          <w:szCs w:val="16"/>
        </w:rPr>
        <w:t>TABELA 8</w:t>
      </w:r>
    </w:p>
    <w:p w14:paraId="38330BBD" w14:textId="77777777" w:rsidR="00B16DF7" w:rsidRPr="00B16DF7" w:rsidRDefault="00B16DF7" w:rsidP="00B16DF7">
      <w:pPr>
        <w:suppressAutoHyphens/>
        <w:autoSpaceDN w:val="0"/>
        <w:spacing w:after="0" w:line="240" w:lineRule="auto"/>
        <w:jc w:val="both"/>
        <w:textAlignment w:val="baseline"/>
        <w:rPr>
          <w:rFonts w:ascii="Times New Roman" w:eastAsia="Calibri" w:hAnsi="Times New Roman" w:cs="Times New Roman"/>
          <w:sz w:val="24"/>
          <w:szCs w:val="24"/>
        </w:rPr>
      </w:pPr>
    </w:p>
    <w:p w14:paraId="19562E80" w14:textId="77777777" w:rsidR="00B16DF7" w:rsidRPr="00B16DF7" w:rsidRDefault="00B16DF7" w:rsidP="0045733D">
      <w:pPr>
        <w:suppressAutoHyphens/>
        <w:autoSpaceDN w:val="0"/>
        <w:spacing w:after="0"/>
        <w:jc w:val="both"/>
        <w:textAlignment w:val="baseline"/>
        <w:rPr>
          <w:rFonts w:ascii="Calibri" w:eastAsia="Calibri" w:hAnsi="Calibri" w:cs="Tahoma"/>
        </w:rPr>
      </w:pPr>
      <w:r w:rsidRPr="00B16DF7">
        <w:rPr>
          <w:rFonts w:ascii="Times New Roman" w:eastAsia="Calibri" w:hAnsi="Times New Roman" w:cs="Times New Roman"/>
          <w:sz w:val="24"/>
          <w:szCs w:val="24"/>
        </w:rPr>
        <w:t xml:space="preserve">Z powyższej tabeli można wyczytać, że procedura </w:t>
      </w:r>
      <w:r w:rsidRPr="00B16DF7">
        <w:rPr>
          <w:rFonts w:ascii="Times New Roman" w:eastAsia="Calibri" w:hAnsi="Times New Roman" w:cs="Times New Roman"/>
          <w:i/>
          <w:sz w:val="24"/>
          <w:szCs w:val="24"/>
        </w:rPr>
        <w:t xml:space="preserve">Niebieskie Karty </w:t>
      </w:r>
      <w:r w:rsidRPr="00B16DF7">
        <w:rPr>
          <w:rFonts w:ascii="Times New Roman" w:eastAsia="Calibri" w:hAnsi="Times New Roman" w:cs="Times New Roman"/>
          <w:sz w:val="24"/>
          <w:szCs w:val="24"/>
        </w:rPr>
        <w:t>nie jest procesem krótkoterminowym. Praca z rodzinami dotkniętymi przemocą trwa kilka m-</w:t>
      </w:r>
      <w:proofErr w:type="spellStart"/>
      <w:r w:rsidRPr="00B16DF7">
        <w:rPr>
          <w:rFonts w:ascii="Times New Roman" w:eastAsia="Calibri" w:hAnsi="Times New Roman" w:cs="Times New Roman"/>
          <w:sz w:val="24"/>
          <w:szCs w:val="24"/>
        </w:rPr>
        <w:t>cy</w:t>
      </w:r>
      <w:proofErr w:type="spellEnd"/>
      <w:r w:rsidRPr="00B16DF7">
        <w:rPr>
          <w:rFonts w:ascii="Times New Roman" w:eastAsia="Calibri" w:hAnsi="Times New Roman" w:cs="Times New Roman"/>
          <w:sz w:val="24"/>
          <w:szCs w:val="24"/>
        </w:rPr>
        <w:t>. W latach 2015-2017 najwięcej tj. 30 procedur kończono w przedziale od 7 do 9 m-</w:t>
      </w:r>
      <w:proofErr w:type="spellStart"/>
      <w:r w:rsidRPr="00B16DF7">
        <w:rPr>
          <w:rFonts w:ascii="Times New Roman" w:eastAsia="Calibri" w:hAnsi="Times New Roman" w:cs="Times New Roman"/>
          <w:sz w:val="24"/>
          <w:szCs w:val="24"/>
        </w:rPr>
        <w:t>cy</w:t>
      </w:r>
      <w:proofErr w:type="spellEnd"/>
      <w:r w:rsidRPr="00B16DF7">
        <w:rPr>
          <w:rFonts w:ascii="Times New Roman" w:eastAsia="Calibri" w:hAnsi="Times New Roman" w:cs="Times New Roman"/>
          <w:sz w:val="24"/>
          <w:szCs w:val="24"/>
        </w:rPr>
        <w:t>, 20 w przedziale od 4 do 6 m-</w:t>
      </w:r>
      <w:proofErr w:type="spellStart"/>
      <w:r w:rsidRPr="00B16DF7">
        <w:rPr>
          <w:rFonts w:ascii="Times New Roman" w:eastAsia="Calibri" w:hAnsi="Times New Roman" w:cs="Times New Roman"/>
          <w:sz w:val="24"/>
          <w:szCs w:val="24"/>
        </w:rPr>
        <w:t>cy</w:t>
      </w:r>
      <w:proofErr w:type="spellEnd"/>
      <w:r w:rsidRPr="00B16DF7">
        <w:rPr>
          <w:rFonts w:ascii="Times New Roman" w:eastAsia="Calibri" w:hAnsi="Times New Roman" w:cs="Times New Roman"/>
          <w:sz w:val="24"/>
          <w:szCs w:val="24"/>
        </w:rPr>
        <w:t xml:space="preserve"> (dane z diagnozy przygotowanej do poprzedniego Programu)</w:t>
      </w:r>
    </w:p>
    <w:p w14:paraId="1A429A00" w14:textId="77777777" w:rsidR="00B16DF7" w:rsidRDefault="00B16DF7" w:rsidP="0045733D">
      <w:pPr>
        <w:suppressAutoHyphens/>
        <w:autoSpaceDN w:val="0"/>
        <w:spacing w:after="0"/>
        <w:ind w:firstLine="708"/>
        <w:jc w:val="both"/>
        <w:textAlignment w:val="baseline"/>
        <w:rPr>
          <w:rFonts w:ascii="Times New Roman" w:eastAsia="Calibri" w:hAnsi="Times New Roman" w:cs="Times New Roman"/>
          <w:sz w:val="24"/>
          <w:szCs w:val="24"/>
        </w:rPr>
      </w:pPr>
      <w:r w:rsidRPr="00B16DF7">
        <w:rPr>
          <w:rFonts w:ascii="Times New Roman" w:eastAsia="Calibri" w:hAnsi="Times New Roman" w:cs="Times New Roman"/>
          <w:sz w:val="24"/>
          <w:szCs w:val="24"/>
        </w:rPr>
        <w:t>W kolejnych latach 2020-2022 ogólna liczba prowadzonych procedur uległa zmniejszeniu. Inaczej też układa się przedział długości trwania procedury. Najwięcej procedur kończono w przedziale 4-6 m-</w:t>
      </w:r>
      <w:proofErr w:type="spellStart"/>
      <w:r w:rsidRPr="00B16DF7">
        <w:rPr>
          <w:rFonts w:ascii="Times New Roman" w:eastAsia="Calibri" w:hAnsi="Times New Roman" w:cs="Times New Roman"/>
          <w:sz w:val="24"/>
          <w:szCs w:val="24"/>
        </w:rPr>
        <w:t>cy</w:t>
      </w:r>
      <w:proofErr w:type="spellEnd"/>
      <w:r w:rsidRPr="00B16DF7">
        <w:rPr>
          <w:rFonts w:ascii="Times New Roman" w:eastAsia="Calibri" w:hAnsi="Times New Roman" w:cs="Times New Roman"/>
          <w:sz w:val="24"/>
          <w:szCs w:val="24"/>
        </w:rPr>
        <w:t xml:space="preserve"> – 14. Jednak analizując każdy rok oddzielnie bilans nie jest jednoznaczny. Zebrane dane nie oddają w pełni obrazu skali zjawiska przemocy na terenie Gminy Sępopol. Zjawisko to nie zawsze jest (z różnych przyczyn) ujawniane, co utrudnia rozpoznanie i przeciwdziałanie. </w:t>
      </w:r>
    </w:p>
    <w:p w14:paraId="5446F827" w14:textId="77777777" w:rsidR="00215C1B" w:rsidRDefault="00215C1B" w:rsidP="004739BF">
      <w:pPr>
        <w:pStyle w:val="Bezodstpw"/>
        <w:jc w:val="both"/>
        <w:rPr>
          <w:rFonts w:ascii="Times New Roman" w:hAnsi="Times New Roman" w:cs="Times New Roman"/>
          <w:b/>
          <w:sz w:val="28"/>
          <w:szCs w:val="28"/>
        </w:rPr>
      </w:pPr>
    </w:p>
    <w:p w14:paraId="535EBA81" w14:textId="77777777" w:rsidR="00215C1B" w:rsidRDefault="00215C1B" w:rsidP="004739BF">
      <w:pPr>
        <w:pStyle w:val="Bezodstpw"/>
        <w:jc w:val="both"/>
        <w:rPr>
          <w:rFonts w:ascii="Times New Roman" w:hAnsi="Times New Roman" w:cs="Times New Roman"/>
          <w:b/>
          <w:sz w:val="28"/>
          <w:szCs w:val="28"/>
        </w:rPr>
      </w:pPr>
    </w:p>
    <w:p w14:paraId="6A52890C" w14:textId="77777777" w:rsidR="00215C1B" w:rsidRDefault="00215C1B" w:rsidP="004739BF">
      <w:pPr>
        <w:pStyle w:val="Bezodstpw"/>
        <w:jc w:val="both"/>
        <w:rPr>
          <w:rFonts w:ascii="Times New Roman" w:hAnsi="Times New Roman" w:cs="Times New Roman"/>
          <w:b/>
          <w:sz w:val="28"/>
          <w:szCs w:val="28"/>
        </w:rPr>
      </w:pPr>
    </w:p>
    <w:p w14:paraId="3C145DB3" w14:textId="77777777" w:rsidR="006E6629" w:rsidRDefault="006E6629" w:rsidP="004739BF">
      <w:pPr>
        <w:pStyle w:val="Bezodstpw"/>
        <w:jc w:val="both"/>
        <w:rPr>
          <w:rFonts w:ascii="Times New Roman" w:hAnsi="Times New Roman" w:cs="Times New Roman"/>
          <w:b/>
          <w:sz w:val="28"/>
          <w:szCs w:val="28"/>
        </w:rPr>
      </w:pPr>
    </w:p>
    <w:p w14:paraId="7261275B" w14:textId="77777777" w:rsidR="006E6629" w:rsidRDefault="006E6629" w:rsidP="004739BF">
      <w:pPr>
        <w:pStyle w:val="Bezodstpw"/>
        <w:jc w:val="both"/>
        <w:rPr>
          <w:rFonts w:ascii="Times New Roman" w:hAnsi="Times New Roman" w:cs="Times New Roman"/>
          <w:b/>
          <w:sz w:val="28"/>
          <w:szCs w:val="28"/>
        </w:rPr>
      </w:pPr>
    </w:p>
    <w:p w14:paraId="47160B90" w14:textId="7425D468" w:rsidR="004739BF" w:rsidRDefault="004739BF" w:rsidP="004739BF">
      <w:pPr>
        <w:pStyle w:val="Bezodstpw"/>
        <w:jc w:val="both"/>
        <w:rPr>
          <w:rFonts w:ascii="Times New Roman" w:hAnsi="Times New Roman" w:cs="Times New Roman"/>
          <w:b/>
          <w:sz w:val="28"/>
          <w:szCs w:val="28"/>
        </w:rPr>
      </w:pPr>
      <w:r>
        <w:rPr>
          <w:rFonts w:ascii="Times New Roman" w:hAnsi="Times New Roman" w:cs="Times New Roman"/>
          <w:b/>
          <w:sz w:val="28"/>
          <w:szCs w:val="28"/>
        </w:rPr>
        <w:lastRenderedPageBreak/>
        <w:t>III Analiza SWOT</w:t>
      </w:r>
    </w:p>
    <w:p w14:paraId="3E4869A8" w14:textId="77777777" w:rsidR="00C2308A" w:rsidRDefault="00C2308A" w:rsidP="004739BF">
      <w:pPr>
        <w:pStyle w:val="Bezodstpw"/>
        <w:jc w:val="both"/>
        <w:rPr>
          <w:rFonts w:ascii="Times New Roman" w:hAnsi="Times New Roman" w:cs="Times New Roman"/>
          <w:b/>
          <w:sz w:val="28"/>
          <w:szCs w:val="28"/>
        </w:rPr>
      </w:pPr>
    </w:p>
    <w:tbl>
      <w:tblPr>
        <w:tblStyle w:val="Tabela-Siatka"/>
        <w:tblW w:w="0" w:type="auto"/>
        <w:tblInd w:w="0" w:type="dxa"/>
        <w:tblLook w:val="04A0" w:firstRow="1" w:lastRow="0" w:firstColumn="1" w:lastColumn="0" w:noHBand="0" w:noVBand="1"/>
      </w:tblPr>
      <w:tblGrid>
        <w:gridCol w:w="4532"/>
        <w:gridCol w:w="4530"/>
      </w:tblGrid>
      <w:tr w:rsidR="004739BF" w14:paraId="211086B9" w14:textId="77777777" w:rsidTr="004739BF">
        <w:tc>
          <w:tcPr>
            <w:tcW w:w="4532" w:type="dxa"/>
            <w:tcBorders>
              <w:top w:val="single" w:sz="4" w:space="0" w:color="auto"/>
              <w:left w:val="single" w:sz="4" w:space="0" w:color="auto"/>
              <w:bottom w:val="single" w:sz="4" w:space="0" w:color="auto"/>
              <w:right w:val="single" w:sz="4" w:space="0" w:color="auto"/>
            </w:tcBorders>
          </w:tcPr>
          <w:p w14:paraId="43B74CA0" w14:textId="14424C80" w:rsidR="004739BF" w:rsidRDefault="004739BF" w:rsidP="00FC6DF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Słabe strony</w:t>
            </w:r>
          </w:p>
        </w:tc>
        <w:tc>
          <w:tcPr>
            <w:tcW w:w="4530" w:type="dxa"/>
            <w:tcBorders>
              <w:top w:val="single" w:sz="4" w:space="0" w:color="auto"/>
              <w:left w:val="single" w:sz="4" w:space="0" w:color="auto"/>
              <w:bottom w:val="single" w:sz="4" w:space="0" w:color="auto"/>
              <w:right w:val="single" w:sz="4" w:space="0" w:color="auto"/>
            </w:tcBorders>
            <w:hideMark/>
          </w:tcPr>
          <w:p w14:paraId="6A0370F0" w14:textId="77777777" w:rsidR="004739BF" w:rsidRDefault="004739B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Mocne strony</w:t>
            </w:r>
          </w:p>
        </w:tc>
      </w:tr>
      <w:tr w:rsidR="004739BF" w14:paraId="7DE5636B" w14:textId="77777777" w:rsidTr="004739BF">
        <w:tc>
          <w:tcPr>
            <w:tcW w:w="4532" w:type="dxa"/>
            <w:tcBorders>
              <w:top w:val="single" w:sz="4" w:space="0" w:color="auto"/>
              <w:left w:val="single" w:sz="4" w:space="0" w:color="auto"/>
              <w:bottom w:val="single" w:sz="4" w:space="0" w:color="auto"/>
              <w:right w:val="single" w:sz="4" w:space="0" w:color="auto"/>
            </w:tcBorders>
          </w:tcPr>
          <w:p w14:paraId="120D3164" w14:textId="77777777" w:rsidR="004739BF" w:rsidRDefault="004739BF" w:rsidP="004739BF">
            <w:pPr>
              <w:pStyle w:val="Akapitzlist"/>
              <w:numPr>
                <w:ilvl w:val="0"/>
                <w:numId w:val="18"/>
              </w:numPr>
              <w:suppressAutoHyphens w:val="0"/>
              <w:autoSpaceDN/>
              <w:spacing w:after="0"/>
              <w:contextualSpacing/>
              <w:rPr>
                <w:rFonts w:ascii="Times New Roman" w:hAnsi="Times New Roman" w:cs="Times New Roman"/>
              </w:rPr>
            </w:pPr>
            <w:r>
              <w:rPr>
                <w:rFonts w:ascii="Times New Roman" w:hAnsi="Times New Roman" w:cs="Times New Roman"/>
              </w:rPr>
              <w:t>zjawisko przemocy zakorzenione</w:t>
            </w:r>
            <w:r>
              <w:rPr>
                <w:rFonts w:ascii="Times New Roman" w:hAnsi="Times New Roman" w:cs="Times New Roman"/>
              </w:rPr>
              <w:br/>
              <w:t xml:space="preserve"> w obyczajowości, </w:t>
            </w:r>
          </w:p>
          <w:p w14:paraId="1F2C7610" w14:textId="77777777" w:rsidR="004739BF" w:rsidRDefault="004739BF" w:rsidP="004739BF">
            <w:pPr>
              <w:pStyle w:val="Akapitzlist"/>
              <w:numPr>
                <w:ilvl w:val="0"/>
                <w:numId w:val="18"/>
              </w:numPr>
              <w:suppressAutoHyphens w:val="0"/>
              <w:autoSpaceDN/>
              <w:spacing w:after="0"/>
              <w:contextualSpacing/>
              <w:rPr>
                <w:rFonts w:ascii="Times New Roman" w:hAnsi="Times New Roman" w:cs="Times New Roman"/>
              </w:rPr>
            </w:pPr>
            <w:r>
              <w:rPr>
                <w:rFonts w:ascii="Times New Roman" w:hAnsi="Times New Roman" w:cs="Times New Roman"/>
              </w:rPr>
              <w:t xml:space="preserve">społeczne przyzwolenie na zachowania </w:t>
            </w:r>
            <w:proofErr w:type="spellStart"/>
            <w:r>
              <w:rPr>
                <w:rFonts w:ascii="Times New Roman" w:hAnsi="Times New Roman" w:cs="Times New Roman"/>
              </w:rPr>
              <w:t>przemocowe</w:t>
            </w:r>
            <w:proofErr w:type="spellEnd"/>
            <w:r>
              <w:rPr>
                <w:rFonts w:ascii="Times New Roman" w:hAnsi="Times New Roman" w:cs="Times New Roman"/>
              </w:rPr>
              <w:t>,</w:t>
            </w:r>
          </w:p>
          <w:p w14:paraId="06D76676" w14:textId="7870FDEC" w:rsidR="004739BF" w:rsidRDefault="00155A65" w:rsidP="00155A65">
            <w:pPr>
              <w:pStyle w:val="Akapitzlist"/>
              <w:numPr>
                <w:ilvl w:val="0"/>
                <w:numId w:val="18"/>
              </w:numPr>
              <w:suppressAutoHyphens w:val="0"/>
              <w:autoSpaceDN/>
              <w:spacing w:after="0"/>
              <w:contextualSpacing/>
              <w:rPr>
                <w:rFonts w:ascii="Times New Roman" w:hAnsi="Times New Roman" w:cs="Times New Roman"/>
              </w:rPr>
            </w:pPr>
            <w:r>
              <w:rPr>
                <w:rFonts w:ascii="Times New Roman" w:hAnsi="Times New Roman" w:cs="Times New Roman"/>
              </w:rPr>
              <w:t xml:space="preserve"> brak specjalistów m. innymi pedagogów i psychologów </w:t>
            </w:r>
            <w:r>
              <w:rPr>
                <w:rFonts w:ascii="Times New Roman" w:hAnsi="Times New Roman" w:cs="Times New Roman"/>
              </w:rPr>
              <w:br/>
              <w:t xml:space="preserve">w szkołach. </w:t>
            </w:r>
          </w:p>
          <w:p w14:paraId="10826961" w14:textId="40AFAE15" w:rsidR="004739BF" w:rsidRDefault="004739BF" w:rsidP="004739BF">
            <w:pPr>
              <w:pStyle w:val="Akapitzlist"/>
              <w:numPr>
                <w:ilvl w:val="0"/>
                <w:numId w:val="18"/>
              </w:numPr>
              <w:suppressAutoHyphens w:val="0"/>
              <w:autoSpaceDN/>
              <w:spacing w:after="0"/>
              <w:contextualSpacing/>
              <w:rPr>
                <w:rFonts w:ascii="Times New Roman" w:hAnsi="Times New Roman" w:cs="Times New Roman"/>
              </w:rPr>
            </w:pPr>
            <w:r>
              <w:rPr>
                <w:rFonts w:ascii="Times New Roman" w:hAnsi="Times New Roman" w:cs="Times New Roman"/>
              </w:rPr>
              <w:t xml:space="preserve">brak organizacji pozarządowych zajmujących się wspieraniem </w:t>
            </w:r>
            <w:r w:rsidR="00A63FB7">
              <w:rPr>
                <w:rFonts w:ascii="Times New Roman" w:hAnsi="Times New Roman" w:cs="Times New Roman"/>
              </w:rPr>
              <w:t xml:space="preserve">osób doznających </w:t>
            </w:r>
            <w:r>
              <w:rPr>
                <w:rFonts w:ascii="Times New Roman" w:hAnsi="Times New Roman" w:cs="Times New Roman"/>
              </w:rPr>
              <w:t>przemocy,</w:t>
            </w:r>
          </w:p>
          <w:p w14:paraId="13434224" w14:textId="21FC7A61" w:rsidR="004739BF" w:rsidRDefault="004739BF" w:rsidP="004739BF">
            <w:pPr>
              <w:pStyle w:val="Akapitzlist"/>
              <w:numPr>
                <w:ilvl w:val="0"/>
                <w:numId w:val="18"/>
              </w:numPr>
              <w:suppressAutoHyphens w:val="0"/>
              <w:autoSpaceDN/>
              <w:spacing w:after="0"/>
              <w:contextualSpacing/>
              <w:rPr>
                <w:rFonts w:ascii="Times New Roman" w:hAnsi="Times New Roman" w:cs="Times New Roman"/>
              </w:rPr>
            </w:pPr>
            <w:r>
              <w:rPr>
                <w:rFonts w:ascii="Times New Roman" w:hAnsi="Times New Roman" w:cs="Times New Roman"/>
              </w:rPr>
              <w:t xml:space="preserve">niedostateczność </w:t>
            </w:r>
            <w:proofErr w:type="spellStart"/>
            <w:r>
              <w:rPr>
                <w:rFonts w:ascii="Times New Roman" w:hAnsi="Times New Roman" w:cs="Times New Roman"/>
              </w:rPr>
              <w:t>środ</w:t>
            </w:r>
            <w:proofErr w:type="spellEnd"/>
            <w:r w:rsidR="00B962DC">
              <w:rPr>
                <w:rFonts w:ascii="Times New Roman" w:hAnsi="Times New Roman" w:cs="Times New Roman"/>
              </w:rPr>
              <w:t xml:space="preserve">. </w:t>
            </w:r>
            <w:r>
              <w:rPr>
                <w:rFonts w:ascii="Times New Roman" w:hAnsi="Times New Roman" w:cs="Times New Roman"/>
              </w:rPr>
              <w:t>finansowych,</w:t>
            </w:r>
          </w:p>
          <w:p w14:paraId="164D0A77" w14:textId="77777777" w:rsidR="004739BF" w:rsidRDefault="004739BF" w:rsidP="004739BF">
            <w:pPr>
              <w:pStyle w:val="Akapitzlist"/>
              <w:numPr>
                <w:ilvl w:val="0"/>
                <w:numId w:val="18"/>
              </w:numPr>
              <w:suppressAutoHyphens w:val="0"/>
              <w:autoSpaceDN/>
              <w:spacing w:after="0"/>
              <w:contextualSpacing/>
              <w:rPr>
                <w:rFonts w:ascii="Times New Roman" w:hAnsi="Times New Roman" w:cs="Times New Roman"/>
              </w:rPr>
            </w:pPr>
            <w:r>
              <w:rPr>
                <w:rFonts w:ascii="Times New Roman" w:hAnsi="Times New Roman" w:cs="Times New Roman"/>
              </w:rPr>
              <w:t>brak aktywności niektórych przedstawicieli podmiotów we wspólnej realizacji zadań Programu,</w:t>
            </w:r>
          </w:p>
          <w:p w14:paraId="2497313A" w14:textId="77777777" w:rsidR="004739BF" w:rsidRDefault="004739BF" w:rsidP="004739BF">
            <w:pPr>
              <w:pStyle w:val="Akapitzlist"/>
              <w:numPr>
                <w:ilvl w:val="0"/>
                <w:numId w:val="18"/>
              </w:numPr>
              <w:suppressAutoHyphens w:val="0"/>
              <w:autoSpaceDN/>
              <w:spacing w:after="0"/>
              <w:contextualSpacing/>
              <w:rPr>
                <w:rFonts w:ascii="Times New Roman" w:hAnsi="Times New Roman" w:cs="Times New Roman"/>
              </w:rPr>
            </w:pPr>
            <w:r>
              <w:rPr>
                <w:rFonts w:ascii="Times New Roman" w:hAnsi="Times New Roman" w:cs="Times New Roman"/>
              </w:rPr>
              <w:t>zbyt mała liczba wypracowanych wspólnych rozwiązań i procedur,</w:t>
            </w:r>
          </w:p>
          <w:p w14:paraId="6A104DAE" w14:textId="6946A8AA" w:rsidR="00155A65" w:rsidRDefault="00155A65" w:rsidP="004739BF">
            <w:pPr>
              <w:pStyle w:val="Akapitzlist"/>
              <w:numPr>
                <w:ilvl w:val="0"/>
                <w:numId w:val="18"/>
              </w:numPr>
              <w:suppressAutoHyphens w:val="0"/>
              <w:autoSpaceDN/>
              <w:spacing w:after="0"/>
              <w:contextualSpacing/>
              <w:rPr>
                <w:rFonts w:ascii="Times New Roman" w:hAnsi="Times New Roman" w:cs="Times New Roman"/>
              </w:rPr>
            </w:pPr>
            <w:r>
              <w:rPr>
                <w:rFonts w:ascii="Times New Roman" w:hAnsi="Times New Roman" w:cs="Times New Roman"/>
              </w:rPr>
              <w:t>ograniczony dostęp do psychiatrów dla dzieci i dorosłych,</w:t>
            </w:r>
          </w:p>
          <w:p w14:paraId="5748482C" w14:textId="1BF336A3" w:rsidR="004739BF" w:rsidRDefault="00155A65" w:rsidP="00B962DC">
            <w:pPr>
              <w:pStyle w:val="Akapitzlist"/>
              <w:numPr>
                <w:ilvl w:val="0"/>
                <w:numId w:val="18"/>
              </w:numPr>
              <w:suppressAutoHyphens w:val="0"/>
              <w:autoSpaceDN/>
              <w:spacing w:after="0"/>
              <w:contextualSpacing/>
              <w:rPr>
                <w:rFonts w:ascii="Times New Roman" w:hAnsi="Times New Roman" w:cs="Times New Roman"/>
              </w:rPr>
            </w:pPr>
            <w:r>
              <w:rPr>
                <w:rFonts w:ascii="Times New Roman" w:hAnsi="Times New Roman" w:cs="Times New Roman"/>
              </w:rPr>
              <w:t>biurokracja ograniczająca czas osób pracujących w obszarze przemocy.</w:t>
            </w:r>
          </w:p>
        </w:tc>
        <w:tc>
          <w:tcPr>
            <w:tcW w:w="4530" w:type="dxa"/>
            <w:tcBorders>
              <w:top w:val="single" w:sz="4" w:space="0" w:color="auto"/>
              <w:left w:val="single" w:sz="4" w:space="0" w:color="auto"/>
              <w:bottom w:val="single" w:sz="4" w:space="0" w:color="auto"/>
              <w:right w:val="single" w:sz="4" w:space="0" w:color="auto"/>
            </w:tcBorders>
          </w:tcPr>
          <w:p w14:paraId="0B05B27A" w14:textId="77777777" w:rsidR="004739BF" w:rsidRDefault="004739BF" w:rsidP="004739BF">
            <w:pPr>
              <w:pStyle w:val="Akapitzlist"/>
              <w:numPr>
                <w:ilvl w:val="0"/>
                <w:numId w:val="18"/>
              </w:numPr>
              <w:suppressAutoHyphens w:val="0"/>
              <w:autoSpaceDN/>
              <w:spacing w:after="0"/>
              <w:contextualSpacing/>
              <w:rPr>
                <w:rFonts w:ascii="Times New Roman" w:hAnsi="Times New Roman" w:cs="Times New Roman"/>
              </w:rPr>
            </w:pPr>
            <w:r>
              <w:rPr>
                <w:rFonts w:ascii="Times New Roman" w:hAnsi="Times New Roman" w:cs="Times New Roman"/>
              </w:rPr>
              <w:t>tworzenie lokalnych systemów interdyscyplinarnych,</w:t>
            </w:r>
          </w:p>
          <w:p w14:paraId="749CBAC6" w14:textId="15FEF074" w:rsidR="004739BF" w:rsidRDefault="004739BF" w:rsidP="004739BF">
            <w:pPr>
              <w:pStyle w:val="Akapitzlist"/>
              <w:numPr>
                <w:ilvl w:val="0"/>
                <w:numId w:val="18"/>
              </w:numPr>
              <w:suppressAutoHyphens w:val="0"/>
              <w:autoSpaceDN/>
              <w:spacing w:after="0"/>
              <w:contextualSpacing/>
              <w:rPr>
                <w:rFonts w:ascii="Times New Roman" w:hAnsi="Times New Roman" w:cs="Times New Roman"/>
              </w:rPr>
            </w:pPr>
            <w:r>
              <w:rPr>
                <w:rFonts w:ascii="Times New Roman" w:hAnsi="Times New Roman" w:cs="Times New Roman"/>
              </w:rPr>
              <w:t>wzr</w:t>
            </w:r>
            <w:r w:rsidR="00EF0876">
              <w:rPr>
                <w:rFonts w:ascii="Times New Roman" w:hAnsi="Times New Roman" w:cs="Times New Roman"/>
              </w:rPr>
              <w:t>o</w:t>
            </w:r>
            <w:r>
              <w:rPr>
                <w:rFonts w:ascii="Times New Roman" w:hAnsi="Times New Roman" w:cs="Times New Roman"/>
              </w:rPr>
              <w:t>st świ</w:t>
            </w:r>
            <w:r w:rsidR="00EF0876">
              <w:rPr>
                <w:rFonts w:ascii="Times New Roman" w:hAnsi="Times New Roman" w:cs="Times New Roman"/>
              </w:rPr>
              <w:t>a</w:t>
            </w:r>
            <w:r>
              <w:rPr>
                <w:rFonts w:ascii="Times New Roman" w:hAnsi="Times New Roman" w:cs="Times New Roman"/>
              </w:rPr>
              <w:t>domości społecznej nt. negatywnych stron przemocy</w:t>
            </w:r>
            <w:r w:rsidR="00EF0876">
              <w:rPr>
                <w:rFonts w:ascii="Times New Roman" w:hAnsi="Times New Roman" w:cs="Times New Roman"/>
              </w:rPr>
              <w:t>,</w:t>
            </w:r>
            <w:r>
              <w:rPr>
                <w:rFonts w:ascii="Times New Roman" w:hAnsi="Times New Roman" w:cs="Times New Roman"/>
              </w:rPr>
              <w:t xml:space="preserve"> </w:t>
            </w:r>
          </w:p>
          <w:p w14:paraId="3BB63092" w14:textId="77777777" w:rsidR="004739BF" w:rsidRDefault="004739BF" w:rsidP="004739BF">
            <w:pPr>
              <w:pStyle w:val="Akapitzlist"/>
              <w:numPr>
                <w:ilvl w:val="0"/>
                <w:numId w:val="18"/>
              </w:numPr>
              <w:suppressAutoHyphens w:val="0"/>
              <w:autoSpaceDN/>
              <w:spacing w:after="0"/>
              <w:contextualSpacing/>
              <w:rPr>
                <w:rFonts w:ascii="Times New Roman" w:hAnsi="Times New Roman" w:cs="Times New Roman"/>
              </w:rPr>
            </w:pPr>
            <w:r>
              <w:rPr>
                <w:rFonts w:ascii="Times New Roman" w:hAnsi="Times New Roman" w:cs="Times New Roman"/>
              </w:rPr>
              <w:t>poliwalentność pracowników socjalnych i dobra znajomość środowiska,</w:t>
            </w:r>
          </w:p>
          <w:p w14:paraId="57722795" w14:textId="15067E3E" w:rsidR="004739BF" w:rsidRDefault="004739BF" w:rsidP="004739BF">
            <w:pPr>
              <w:pStyle w:val="Akapitzlist"/>
              <w:numPr>
                <w:ilvl w:val="0"/>
                <w:numId w:val="18"/>
              </w:numPr>
              <w:suppressAutoHyphens w:val="0"/>
              <w:autoSpaceDN/>
              <w:spacing w:after="0"/>
              <w:contextualSpacing/>
              <w:rPr>
                <w:rFonts w:ascii="Times New Roman" w:hAnsi="Times New Roman" w:cs="Times New Roman"/>
              </w:rPr>
            </w:pPr>
            <w:r>
              <w:rPr>
                <w:rFonts w:ascii="Times New Roman" w:hAnsi="Times New Roman" w:cs="Times New Roman"/>
              </w:rPr>
              <w:t>mobilne i dynamiczne działania części kadry zajmującej się przemoc</w:t>
            </w:r>
            <w:r w:rsidR="00A63FB7">
              <w:rPr>
                <w:rFonts w:ascii="Times New Roman" w:hAnsi="Times New Roman" w:cs="Times New Roman"/>
              </w:rPr>
              <w:t>y</w:t>
            </w:r>
            <w:r>
              <w:rPr>
                <w:rFonts w:ascii="Times New Roman" w:hAnsi="Times New Roman" w:cs="Times New Roman"/>
              </w:rPr>
              <w:t xml:space="preserve"> </w:t>
            </w:r>
            <w:r w:rsidR="00A63FB7">
              <w:rPr>
                <w:rFonts w:ascii="Times New Roman" w:hAnsi="Times New Roman" w:cs="Times New Roman"/>
              </w:rPr>
              <w:t>domowej</w:t>
            </w:r>
            <w:r>
              <w:rPr>
                <w:rFonts w:ascii="Times New Roman" w:hAnsi="Times New Roman" w:cs="Times New Roman"/>
              </w:rPr>
              <w:t>,</w:t>
            </w:r>
          </w:p>
          <w:p w14:paraId="5165511A" w14:textId="77777777" w:rsidR="004739BF" w:rsidRDefault="004739BF" w:rsidP="004739BF">
            <w:pPr>
              <w:pStyle w:val="Akapitzlist"/>
              <w:numPr>
                <w:ilvl w:val="0"/>
                <w:numId w:val="18"/>
              </w:numPr>
              <w:suppressAutoHyphens w:val="0"/>
              <w:autoSpaceDN/>
              <w:spacing w:after="0"/>
              <w:contextualSpacing/>
              <w:rPr>
                <w:rFonts w:ascii="Times New Roman" w:hAnsi="Times New Roman" w:cs="Times New Roman"/>
              </w:rPr>
            </w:pPr>
            <w:r>
              <w:rPr>
                <w:rFonts w:ascii="Times New Roman" w:hAnsi="Times New Roman" w:cs="Times New Roman"/>
              </w:rPr>
              <w:t>posiadanie bazy lokalowej do prowadzenia działań,</w:t>
            </w:r>
          </w:p>
          <w:p w14:paraId="36E52158" w14:textId="6154CF82" w:rsidR="004739BF" w:rsidRDefault="004739BF" w:rsidP="004739BF">
            <w:pPr>
              <w:pStyle w:val="Akapitzlist"/>
              <w:numPr>
                <w:ilvl w:val="0"/>
                <w:numId w:val="18"/>
              </w:numPr>
              <w:suppressAutoHyphens w:val="0"/>
              <w:autoSpaceDN/>
              <w:spacing w:after="0"/>
              <w:contextualSpacing/>
              <w:rPr>
                <w:rFonts w:ascii="Times New Roman" w:hAnsi="Times New Roman" w:cs="Times New Roman"/>
              </w:rPr>
            </w:pPr>
            <w:r>
              <w:rPr>
                <w:rFonts w:ascii="Times New Roman" w:hAnsi="Times New Roman" w:cs="Times New Roman"/>
              </w:rPr>
              <w:t xml:space="preserve">wiedza teoretyczna i praktyczna przedstawicieli i pracowników służb </w:t>
            </w:r>
            <w:r>
              <w:rPr>
                <w:rFonts w:ascii="Times New Roman" w:hAnsi="Times New Roman" w:cs="Times New Roman"/>
              </w:rPr>
              <w:br/>
              <w:t>i instytucji,</w:t>
            </w:r>
          </w:p>
          <w:p w14:paraId="0F3D1114" w14:textId="52AEB8D9" w:rsidR="004739BF" w:rsidRDefault="004739BF" w:rsidP="004739BF">
            <w:pPr>
              <w:pStyle w:val="Akapitzlist"/>
              <w:numPr>
                <w:ilvl w:val="0"/>
                <w:numId w:val="18"/>
              </w:numPr>
              <w:suppressAutoHyphens w:val="0"/>
              <w:autoSpaceDN/>
              <w:spacing w:after="0"/>
              <w:contextualSpacing/>
              <w:rPr>
                <w:rFonts w:ascii="Times New Roman" w:hAnsi="Times New Roman" w:cs="Times New Roman"/>
              </w:rPr>
            </w:pPr>
            <w:r>
              <w:rPr>
                <w:rFonts w:ascii="Times New Roman" w:hAnsi="Times New Roman" w:cs="Times New Roman"/>
              </w:rPr>
              <w:t xml:space="preserve">chęć udziału pracowników instytucji </w:t>
            </w:r>
            <w:r>
              <w:rPr>
                <w:rFonts w:ascii="Times New Roman" w:hAnsi="Times New Roman" w:cs="Times New Roman"/>
              </w:rPr>
              <w:br/>
              <w:t>w szkoleniach z zakresu procedury „Niebieskie Karty”,</w:t>
            </w:r>
          </w:p>
          <w:p w14:paraId="527D1DE5" w14:textId="77777777" w:rsidR="00155A65" w:rsidRDefault="004739BF" w:rsidP="004739BF">
            <w:pPr>
              <w:pStyle w:val="Akapitzlist"/>
              <w:numPr>
                <w:ilvl w:val="0"/>
                <w:numId w:val="18"/>
              </w:numPr>
              <w:suppressAutoHyphens w:val="0"/>
              <w:autoSpaceDN/>
              <w:spacing w:after="0"/>
              <w:contextualSpacing/>
              <w:rPr>
                <w:rFonts w:ascii="Times New Roman" w:hAnsi="Times New Roman" w:cs="Times New Roman"/>
              </w:rPr>
            </w:pPr>
            <w:r>
              <w:rPr>
                <w:rFonts w:ascii="Times New Roman" w:hAnsi="Times New Roman" w:cs="Times New Roman"/>
              </w:rPr>
              <w:t xml:space="preserve">wprowadzenie procedury zakazu </w:t>
            </w:r>
            <w:r>
              <w:rPr>
                <w:rFonts w:ascii="Times New Roman" w:hAnsi="Times New Roman" w:cs="Times New Roman"/>
              </w:rPr>
              <w:br/>
              <w:t>i nakazu w stosunku do osób stosujących przemoc</w:t>
            </w:r>
            <w:r w:rsidR="00155A65">
              <w:rPr>
                <w:rFonts w:ascii="Times New Roman" w:hAnsi="Times New Roman" w:cs="Times New Roman"/>
              </w:rPr>
              <w:t>,</w:t>
            </w:r>
          </w:p>
          <w:p w14:paraId="42A6FBEB" w14:textId="77777777" w:rsidR="00155A65" w:rsidRDefault="00155A65" w:rsidP="004739BF">
            <w:pPr>
              <w:pStyle w:val="Akapitzlist"/>
              <w:numPr>
                <w:ilvl w:val="0"/>
                <w:numId w:val="18"/>
              </w:numPr>
              <w:suppressAutoHyphens w:val="0"/>
              <w:autoSpaceDN/>
              <w:spacing w:after="0"/>
              <w:contextualSpacing/>
              <w:rPr>
                <w:rFonts w:ascii="Times New Roman" w:hAnsi="Times New Roman" w:cs="Times New Roman"/>
              </w:rPr>
            </w:pPr>
            <w:r>
              <w:rPr>
                <w:rFonts w:ascii="Times New Roman" w:hAnsi="Times New Roman" w:cs="Times New Roman"/>
              </w:rPr>
              <w:t>punkt konsultacyjny,</w:t>
            </w:r>
          </w:p>
          <w:p w14:paraId="34C4D328" w14:textId="412FD310" w:rsidR="004739BF" w:rsidRDefault="00155A65" w:rsidP="00B962DC">
            <w:pPr>
              <w:pStyle w:val="Akapitzlist"/>
              <w:numPr>
                <w:ilvl w:val="0"/>
                <w:numId w:val="18"/>
              </w:numPr>
              <w:suppressAutoHyphens w:val="0"/>
              <w:autoSpaceDN/>
              <w:spacing w:after="0"/>
              <w:contextualSpacing/>
              <w:rPr>
                <w:rFonts w:ascii="Times New Roman" w:hAnsi="Times New Roman" w:cs="Times New Roman"/>
              </w:rPr>
            </w:pPr>
            <w:r>
              <w:rPr>
                <w:rFonts w:ascii="Times New Roman" w:hAnsi="Times New Roman" w:cs="Times New Roman"/>
              </w:rPr>
              <w:t>dobra współpraca z Powiatowym Centrum Pomocy Rodzinie w Bartoszycach</w:t>
            </w:r>
            <w:r w:rsidR="004739BF">
              <w:rPr>
                <w:rFonts w:ascii="Times New Roman" w:hAnsi="Times New Roman" w:cs="Times New Roman"/>
              </w:rPr>
              <w:t xml:space="preserve"> </w:t>
            </w:r>
          </w:p>
        </w:tc>
      </w:tr>
      <w:tr w:rsidR="004739BF" w14:paraId="2C3B780E" w14:textId="77777777" w:rsidTr="004739BF">
        <w:tc>
          <w:tcPr>
            <w:tcW w:w="4532" w:type="dxa"/>
            <w:tcBorders>
              <w:top w:val="single" w:sz="4" w:space="0" w:color="auto"/>
              <w:left w:val="single" w:sz="4" w:space="0" w:color="auto"/>
              <w:bottom w:val="single" w:sz="4" w:space="0" w:color="auto"/>
              <w:right w:val="single" w:sz="4" w:space="0" w:color="auto"/>
            </w:tcBorders>
          </w:tcPr>
          <w:p w14:paraId="54576852" w14:textId="77777777" w:rsidR="004739BF" w:rsidRDefault="004739B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Zagrożenia</w:t>
            </w:r>
          </w:p>
        </w:tc>
        <w:tc>
          <w:tcPr>
            <w:tcW w:w="4530" w:type="dxa"/>
            <w:tcBorders>
              <w:top w:val="single" w:sz="4" w:space="0" w:color="auto"/>
              <w:left w:val="single" w:sz="4" w:space="0" w:color="auto"/>
              <w:bottom w:val="single" w:sz="4" w:space="0" w:color="auto"/>
              <w:right w:val="single" w:sz="4" w:space="0" w:color="auto"/>
            </w:tcBorders>
          </w:tcPr>
          <w:p w14:paraId="083D2184" w14:textId="77777777" w:rsidR="004739BF" w:rsidRDefault="004739B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Szanse</w:t>
            </w:r>
          </w:p>
        </w:tc>
      </w:tr>
      <w:tr w:rsidR="004739BF" w14:paraId="0EC9316D" w14:textId="77777777" w:rsidTr="004739BF">
        <w:tc>
          <w:tcPr>
            <w:tcW w:w="4532" w:type="dxa"/>
            <w:tcBorders>
              <w:top w:val="single" w:sz="4" w:space="0" w:color="auto"/>
              <w:left w:val="single" w:sz="4" w:space="0" w:color="auto"/>
              <w:bottom w:val="single" w:sz="4" w:space="0" w:color="auto"/>
              <w:right w:val="single" w:sz="4" w:space="0" w:color="auto"/>
            </w:tcBorders>
          </w:tcPr>
          <w:p w14:paraId="00798649" w14:textId="409BBBBC" w:rsidR="004739BF" w:rsidRDefault="004739BF" w:rsidP="004739BF">
            <w:pPr>
              <w:pStyle w:val="Akapitzlist"/>
              <w:numPr>
                <w:ilvl w:val="0"/>
                <w:numId w:val="19"/>
              </w:numPr>
              <w:suppressAutoHyphens w:val="0"/>
              <w:autoSpaceDN/>
              <w:spacing w:after="0"/>
              <w:contextualSpacing/>
              <w:rPr>
                <w:rFonts w:ascii="Times New Roman" w:hAnsi="Times New Roman" w:cs="Times New Roman"/>
              </w:rPr>
            </w:pPr>
            <w:r>
              <w:rPr>
                <w:rFonts w:ascii="Times New Roman" w:hAnsi="Times New Roman" w:cs="Times New Roman"/>
              </w:rPr>
              <w:t>zaburzone funkcj</w:t>
            </w:r>
            <w:r w:rsidR="00B962DC">
              <w:rPr>
                <w:rFonts w:ascii="Times New Roman" w:hAnsi="Times New Roman" w:cs="Times New Roman"/>
              </w:rPr>
              <w:t xml:space="preserve">e </w:t>
            </w:r>
            <w:r>
              <w:rPr>
                <w:rFonts w:ascii="Times New Roman" w:hAnsi="Times New Roman" w:cs="Times New Roman"/>
              </w:rPr>
              <w:t>rodzin</w:t>
            </w:r>
            <w:r w:rsidR="00B962DC">
              <w:rPr>
                <w:rFonts w:ascii="Times New Roman" w:hAnsi="Times New Roman" w:cs="Times New Roman"/>
              </w:rPr>
              <w:t>y</w:t>
            </w:r>
            <w:r>
              <w:rPr>
                <w:rFonts w:ascii="Times New Roman" w:hAnsi="Times New Roman" w:cs="Times New Roman"/>
              </w:rPr>
              <w:t>,</w:t>
            </w:r>
          </w:p>
          <w:p w14:paraId="51213FC9" w14:textId="77777777" w:rsidR="004739BF" w:rsidRDefault="004739BF" w:rsidP="004739BF">
            <w:pPr>
              <w:pStyle w:val="Akapitzlist"/>
              <w:numPr>
                <w:ilvl w:val="0"/>
                <w:numId w:val="19"/>
              </w:numPr>
              <w:suppressAutoHyphens w:val="0"/>
              <w:autoSpaceDN/>
              <w:spacing w:after="0"/>
              <w:contextualSpacing/>
              <w:rPr>
                <w:rFonts w:ascii="Times New Roman" w:hAnsi="Times New Roman" w:cs="Times New Roman"/>
              </w:rPr>
            </w:pPr>
            <w:r>
              <w:rPr>
                <w:rFonts w:ascii="Times New Roman" w:hAnsi="Times New Roman" w:cs="Times New Roman"/>
              </w:rPr>
              <w:t xml:space="preserve">obawa przed uzewnętrznianiem </w:t>
            </w:r>
          </w:p>
          <w:p w14:paraId="0398F4BD" w14:textId="77777777" w:rsidR="004739BF" w:rsidRDefault="004739BF">
            <w:pPr>
              <w:pStyle w:val="Akapitzlist"/>
              <w:spacing w:after="0"/>
              <w:rPr>
                <w:rFonts w:ascii="Times New Roman" w:hAnsi="Times New Roman" w:cs="Times New Roman"/>
              </w:rPr>
            </w:pPr>
            <w:r>
              <w:rPr>
                <w:rFonts w:ascii="Times New Roman" w:hAnsi="Times New Roman" w:cs="Times New Roman"/>
              </w:rPr>
              <w:t>problemu,</w:t>
            </w:r>
          </w:p>
          <w:p w14:paraId="1DF1B920" w14:textId="6E086244" w:rsidR="004739BF" w:rsidRDefault="004739BF" w:rsidP="004739BF">
            <w:pPr>
              <w:pStyle w:val="Akapitzlist"/>
              <w:numPr>
                <w:ilvl w:val="0"/>
                <w:numId w:val="19"/>
              </w:numPr>
              <w:suppressAutoHyphens w:val="0"/>
              <w:autoSpaceDN/>
              <w:spacing w:after="0"/>
              <w:contextualSpacing/>
              <w:rPr>
                <w:rFonts w:ascii="Times New Roman" w:hAnsi="Times New Roman" w:cs="Times New Roman"/>
              </w:rPr>
            </w:pPr>
            <w:r>
              <w:rPr>
                <w:rFonts w:ascii="Times New Roman" w:hAnsi="Times New Roman" w:cs="Times New Roman"/>
              </w:rPr>
              <w:t>niska samoocena osób doznających przemocy,</w:t>
            </w:r>
          </w:p>
          <w:p w14:paraId="5D57B885" w14:textId="77777777" w:rsidR="004739BF" w:rsidRDefault="004739BF" w:rsidP="004739BF">
            <w:pPr>
              <w:pStyle w:val="Akapitzlist"/>
              <w:numPr>
                <w:ilvl w:val="0"/>
                <w:numId w:val="19"/>
              </w:numPr>
              <w:suppressAutoHyphens w:val="0"/>
              <w:autoSpaceDN/>
              <w:spacing w:after="0"/>
              <w:contextualSpacing/>
              <w:rPr>
                <w:rFonts w:ascii="Times New Roman" w:hAnsi="Times New Roman" w:cs="Times New Roman"/>
              </w:rPr>
            </w:pPr>
            <w:r>
              <w:rPr>
                <w:rFonts w:ascii="Times New Roman" w:hAnsi="Times New Roman" w:cs="Times New Roman"/>
              </w:rPr>
              <w:t>niewłaściwa postawa społeczeństwa wobec zjawiska przemocy,</w:t>
            </w:r>
          </w:p>
          <w:p w14:paraId="094EB37E" w14:textId="77777777" w:rsidR="004739BF" w:rsidRDefault="004739BF" w:rsidP="004739BF">
            <w:pPr>
              <w:pStyle w:val="Akapitzlist"/>
              <w:numPr>
                <w:ilvl w:val="0"/>
                <w:numId w:val="19"/>
              </w:numPr>
              <w:suppressAutoHyphens w:val="0"/>
              <w:autoSpaceDN/>
              <w:spacing w:after="0"/>
              <w:contextualSpacing/>
              <w:rPr>
                <w:rFonts w:ascii="Times New Roman" w:hAnsi="Times New Roman" w:cs="Times New Roman"/>
              </w:rPr>
            </w:pPr>
            <w:r>
              <w:rPr>
                <w:rFonts w:ascii="Times New Roman" w:hAnsi="Times New Roman" w:cs="Times New Roman"/>
              </w:rPr>
              <w:t>niewystarczająca liczba asystentów rodziny,</w:t>
            </w:r>
          </w:p>
          <w:p w14:paraId="2B488ED7" w14:textId="77777777" w:rsidR="004739BF" w:rsidRDefault="004739BF" w:rsidP="004739BF">
            <w:pPr>
              <w:pStyle w:val="Akapitzlist"/>
              <w:numPr>
                <w:ilvl w:val="0"/>
                <w:numId w:val="19"/>
              </w:numPr>
              <w:suppressAutoHyphens w:val="0"/>
              <w:autoSpaceDN/>
              <w:spacing w:after="0"/>
              <w:contextualSpacing/>
              <w:rPr>
                <w:rFonts w:ascii="Times New Roman" w:hAnsi="Times New Roman" w:cs="Times New Roman"/>
              </w:rPr>
            </w:pPr>
            <w:r>
              <w:rPr>
                <w:rFonts w:ascii="Times New Roman" w:hAnsi="Times New Roman" w:cs="Times New Roman"/>
              </w:rPr>
              <w:t>problemy mieszkaniowe uniemożliwiające izolację agresora,</w:t>
            </w:r>
          </w:p>
          <w:p w14:paraId="199C8C13" w14:textId="77777777" w:rsidR="004739BF" w:rsidRDefault="004739BF" w:rsidP="004739BF">
            <w:pPr>
              <w:pStyle w:val="Akapitzlist"/>
              <w:numPr>
                <w:ilvl w:val="0"/>
                <w:numId w:val="19"/>
              </w:numPr>
              <w:suppressAutoHyphens w:val="0"/>
              <w:autoSpaceDN/>
              <w:spacing w:after="0"/>
              <w:contextualSpacing/>
              <w:rPr>
                <w:rFonts w:ascii="Times New Roman" w:hAnsi="Times New Roman" w:cs="Times New Roman"/>
              </w:rPr>
            </w:pPr>
            <w:r>
              <w:rPr>
                <w:rFonts w:ascii="Times New Roman" w:hAnsi="Times New Roman" w:cs="Times New Roman"/>
              </w:rPr>
              <w:t>zbyt małe nakłady finansowe na zwalczanie zjawiska przemocy</w:t>
            </w:r>
            <w:r>
              <w:rPr>
                <w:rFonts w:ascii="Times New Roman" w:hAnsi="Times New Roman" w:cs="Times New Roman"/>
              </w:rPr>
              <w:br/>
              <w:t xml:space="preserve"> i realizację programu,</w:t>
            </w:r>
          </w:p>
          <w:p w14:paraId="60EEB8AE" w14:textId="77777777" w:rsidR="00B962DC" w:rsidRDefault="004739BF" w:rsidP="002B4555">
            <w:pPr>
              <w:pStyle w:val="Akapitzlist"/>
              <w:numPr>
                <w:ilvl w:val="0"/>
                <w:numId w:val="19"/>
              </w:numPr>
              <w:suppressAutoHyphens w:val="0"/>
              <w:autoSpaceDN/>
              <w:spacing w:after="0"/>
              <w:contextualSpacing/>
              <w:rPr>
                <w:rFonts w:ascii="Times New Roman" w:hAnsi="Times New Roman" w:cs="Times New Roman"/>
              </w:rPr>
            </w:pPr>
            <w:r w:rsidRPr="00B962DC">
              <w:rPr>
                <w:rFonts w:ascii="Times New Roman" w:hAnsi="Times New Roman" w:cs="Times New Roman"/>
              </w:rPr>
              <w:t xml:space="preserve">zbyt słabe zaangażowanie wykwalifikowanej kadry do pracy </w:t>
            </w:r>
            <w:r w:rsidRPr="00B962DC">
              <w:rPr>
                <w:rFonts w:ascii="Times New Roman" w:hAnsi="Times New Roman" w:cs="Times New Roman"/>
              </w:rPr>
              <w:br/>
            </w:r>
          </w:p>
          <w:p w14:paraId="1652D401" w14:textId="6EEDF4FC" w:rsidR="004739BF" w:rsidRDefault="004739BF" w:rsidP="00B962DC">
            <w:pPr>
              <w:pStyle w:val="Akapitzlist"/>
              <w:numPr>
                <w:ilvl w:val="0"/>
                <w:numId w:val="19"/>
              </w:numPr>
              <w:suppressAutoHyphens w:val="0"/>
              <w:autoSpaceDN/>
              <w:spacing w:after="0"/>
              <w:contextualSpacing/>
              <w:rPr>
                <w:rFonts w:ascii="Times New Roman" w:hAnsi="Times New Roman" w:cs="Times New Roman"/>
              </w:rPr>
            </w:pPr>
            <w:r w:rsidRPr="00B962DC">
              <w:rPr>
                <w:rFonts w:ascii="Times New Roman" w:hAnsi="Times New Roman" w:cs="Times New Roman"/>
              </w:rPr>
              <w:t xml:space="preserve">duże obłożenie pracą zawodową członków grup </w:t>
            </w:r>
            <w:r w:rsidR="00155A65" w:rsidRPr="00B962DC">
              <w:rPr>
                <w:rFonts w:ascii="Times New Roman" w:hAnsi="Times New Roman" w:cs="Times New Roman"/>
              </w:rPr>
              <w:t>diagnostyczno-pomocowych.</w:t>
            </w:r>
          </w:p>
        </w:tc>
        <w:tc>
          <w:tcPr>
            <w:tcW w:w="4530" w:type="dxa"/>
            <w:tcBorders>
              <w:top w:val="single" w:sz="4" w:space="0" w:color="auto"/>
              <w:left w:val="single" w:sz="4" w:space="0" w:color="auto"/>
              <w:bottom w:val="single" w:sz="4" w:space="0" w:color="auto"/>
              <w:right w:val="single" w:sz="4" w:space="0" w:color="auto"/>
            </w:tcBorders>
          </w:tcPr>
          <w:p w14:paraId="029BEEDA" w14:textId="77777777" w:rsidR="004739BF" w:rsidRDefault="004739BF" w:rsidP="004739BF">
            <w:pPr>
              <w:pStyle w:val="Akapitzlist"/>
              <w:numPr>
                <w:ilvl w:val="0"/>
                <w:numId w:val="19"/>
              </w:numPr>
              <w:suppressAutoHyphens w:val="0"/>
              <w:autoSpaceDN/>
              <w:spacing w:after="0"/>
              <w:contextualSpacing/>
              <w:rPr>
                <w:rFonts w:ascii="Times New Roman" w:hAnsi="Times New Roman" w:cs="Times New Roman"/>
              </w:rPr>
            </w:pPr>
            <w:r>
              <w:rPr>
                <w:rFonts w:ascii="Times New Roman" w:hAnsi="Times New Roman" w:cs="Times New Roman"/>
              </w:rPr>
              <w:t>prowadzenie programów profilaktycznych przez szkoły,</w:t>
            </w:r>
          </w:p>
          <w:p w14:paraId="3326D56C" w14:textId="77777777" w:rsidR="004739BF" w:rsidRDefault="004739BF" w:rsidP="004739BF">
            <w:pPr>
              <w:pStyle w:val="Akapitzlist"/>
              <w:numPr>
                <w:ilvl w:val="0"/>
                <w:numId w:val="19"/>
              </w:numPr>
              <w:suppressAutoHyphens w:val="0"/>
              <w:autoSpaceDN/>
              <w:spacing w:after="0"/>
              <w:contextualSpacing/>
              <w:rPr>
                <w:rFonts w:ascii="Times New Roman" w:hAnsi="Times New Roman" w:cs="Times New Roman"/>
              </w:rPr>
            </w:pPr>
            <w:r>
              <w:rPr>
                <w:rFonts w:ascii="Times New Roman" w:hAnsi="Times New Roman" w:cs="Times New Roman"/>
              </w:rPr>
              <w:t>szkolenia kadry zajmującej się przemocą w rodzinie,</w:t>
            </w:r>
          </w:p>
          <w:p w14:paraId="73D65ADD" w14:textId="22161FFF" w:rsidR="004739BF" w:rsidRDefault="004739BF" w:rsidP="004739BF">
            <w:pPr>
              <w:pStyle w:val="Akapitzlist"/>
              <w:numPr>
                <w:ilvl w:val="0"/>
                <w:numId w:val="19"/>
              </w:numPr>
              <w:suppressAutoHyphens w:val="0"/>
              <w:autoSpaceDN/>
              <w:spacing w:after="0"/>
              <w:contextualSpacing/>
              <w:rPr>
                <w:rFonts w:ascii="Times New Roman" w:hAnsi="Times New Roman" w:cs="Times New Roman"/>
              </w:rPr>
            </w:pPr>
            <w:r>
              <w:rPr>
                <w:rFonts w:ascii="Times New Roman" w:hAnsi="Times New Roman" w:cs="Times New Roman"/>
              </w:rPr>
              <w:t>zwiększenie świadomości społeczeństwa w zakresie problemu przemocy domowej,</w:t>
            </w:r>
          </w:p>
          <w:p w14:paraId="0168BDD6" w14:textId="0D772E28" w:rsidR="004739BF" w:rsidRDefault="004739BF" w:rsidP="004739BF">
            <w:pPr>
              <w:pStyle w:val="Akapitzlist"/>
              <w:numPr>
                <w:ilvl w:val="0"/>
                <w:numId w:val="19"/>
              </w:numPr>
              <w:suppressAutoHyphens w:val="0"/>
              <w:autoSpaceDN/>
              <w:spacing w:after="0"/>
              <w:contextualSpacing/>
              <w:rPr>
                <w:rFonts w:ascii="Times New Roman" w:hAnsi="Times New Roman" w:cs="Times New Roman"/>
              </w:rPr>
            </w:pPr>
            <w:r>
              <w:rPr>
                <w:rFonts w:ascii="Times New Roman" w:hAnsi="Times New Roman" w:cs="Times New Roman"/>
              </w:rPr>
              <w:t>zmiana przekonań osoby doznającej przemocy  o sobie i swojej sytuacji,</w:t>
            </w:r>
          </w:p>
          <w:p w14:paraId="2A475D70" w14:textId="77777777" w:rsidR="004739BF" w:rsidRDefault="004739BF" w:rsidP="004739BF">
            <w:pPr>
              <w:pStyle w:val="Akapitzlist"/>
              <w:numPr>
                <w:ilvl w:val="0"/>
                <w:numId w:val="19"/>
              </w:numPr>
              <w:suppressAutoHyphens w:val="0"/>
              <w:autoSpaceDN/>
              <w:spacing w:after="0"/>
              <w:contextualSpacing/>
              <w:rPr>
                <w:rFonts w:ascii="Times New Roman" w:hAnsi="Times New Roman" w:cs="Times New Roman"/>
              </w:rPr>
            </w:pPr>
            <w:r>
              <w:rPr>
                <w:rFonts w:ascii="Times New Roman" w:hAnsi="Times New Roman" w:cs="Times New Roman"/>
              </w:rPr>
              <w:t>programy korekcyjno-edukacyjne,</w:t>
            </w:r>
          </w:p>
          <w:p w14:paraId="0ED848FD" w14:textId="59999C4E" w:rsidR="004739BF" w:rsidRDefault="004739BF" w:rsidP="004739BF">
            <w:pPr>
              <w:pStyle w:val="Akapitzlist"/>
              <w:numPr>
                <w:ilvl w:val="0"/>
                <w:numId w:val="19"/>
              </w:numPr>
              <w:suppressAutoHyphens w:val="0"/>
              <w:autoSpaceDN/>
              <w:spacing w:after="0"/>
              <w:contextualSpacing/>
              <w:rPr>
                <w:rFonts w:ascii="Times New Roman" w:hAnsi="Times New Roman" w:cs="Times New Roman"/>
              </w:rPr>
            </w:pPr>
            <w:r>
              <w:rPr>
                <w:rFonts w:ascii="Times New Roman" w:hAnsi="Times New Roman" w:cs="Times New Roman"/>
              </w:rPr>
              <w:t>zmiany prawne umożliwiające bardziej skuteczne formy niesienia pomocy rodzinom zagrożonym przemocą</w:t>
            </w:r>
            <w:r w:rsidR="00155A65">
              <w:rPr>
                <w:rFonts w:ascii="Times New Roman" w:hAnsi="Times New Roman" w:cs="Times New Roman"/>
              </w:rPr>
              <w:t>,</w:t>
            </w:r>
          </w:p>
          <w:p w14:paraId="1A74D2D7" w14:textId="62C0DD35" w:rsidR="004739BF" w:rsidRDefault="00155A65" w:rsidP="00B962DC">
            <w:pPr>
              <w:pStyle w:val="Akapitzlist"/>
              <w:numPr>
                <w:ilvl w:val="0"/>
                <w:numId w:val="19"/>
              </w:numPr>
              <w:suppressAutoHyphens w:val="0"/>
              <w:autoSpaceDN/>
              <w:spacing w:after="0"/>
              <w:contextualSpacing/>
              <w:rPr>
                <w:rFonts w:ascii="Times New Roman" w:hAnsi="Times New Roman" w:cs="Times New Roman"/>
              </w:rPr>
            </w:pPr>
            <w:r>
              <w:rPr>
                <w:rFonts w:ascii="Times New Roman" w:hAnsi="Times New Roman" w:cs="Times New Roman"/>
              </w:rPr>
              <w:t>kampanie informacyjne,</w:t>
            </w:r>
          </w:p>
        </w:tc>
      </w:tr>
    </w:tbl>
    <w:p w14:paraId="4A8A13B2" w14:textId="7A0A1813" w:rsidR="00C02EAC" w:rsidRPr="00C02EAC" w:rsidRDefault="00C02EAC" w:rsidP="00C02EAC">
      <w:pPr>
        <w:widowControl w:val="0"/>
        <w:suppressAutoHyphens/>
        <w:autoSpaceDN w:val="0"/>
        <w:spacing w:after="0" w:line="240" w:lineRule="auto"/>
        <w:rPr>
          <w:rFonts w:ascii="Times New Roman" w:eastAsia="Arial Unicode MS" w:hAnsi="Times New Roman" w:cs="Mangal"/>
          <w:b/>
          <w:bCs/>
          <w:kern w:val="3"/>
          <w:sz w:val="28"/>
          <w:szCs w:val="28"/>
          <w:lang w:eastAsia="zh-CN" w:bidi="hi-IN"/>
        </w:rPr>
      </w:pPr>
      <w:r w:rsidRPr="00C02EAC">
        <w:rPr>
          <w:rFonts w:ascii="Times New Roman" w:eastAsia="Arial Unicode MS" w:hAnsi="Times New Roman" w:cs="Mangal"/>
          <w:b/>
          <w:bCs/>
          <w:kern w:val="3"/>
          <w:sz w:val="28"/>
          <w:szCs w:val="28"/>
          <w:lang w:eastAsia="zh-CN" w:bidi="hi-IN"/>
        </w:rPr>
        <w:lastRenderedPageBreak/>
        <w:t xml:space="preserve">IV CELE, </w:t>
      </w:r>
    </w:p>
    <w:p w14:paraId="6254A3AF" w14:textId="77777777" w:rsidR="00C02EAC" w:rsidRDefault="00C02EAC" w:rsidP="00C02EAC">
      <w:pPr>
        <w:widowControl w:val="0"/>
        <w:suppressAutoHyphens/>
        <w:autoSpaceDN w:val="0"/>
        <w:spacing w:after="0" w:line="240" w:lineRule="auto"/>
        <w:rPr>
          <w:rFonts w:ascii="Times New Roman" w:eastAsia="Arial Unicode MS" w:hAnsi="Times New Roman" w:cs="Mangal"/>
          <w:b/>
          <w:bCs/>
          <w:kern w:val="3"/>
          <w:sz w:val="24"/>
          <w:szCs w:val="21"/>
          <w:lang w:eastAsia="zh-CN" w:bidi="hi-IN"/>
        </w:rPr>
      </w:pPr>
    </w:p>
    <w:p w14:paraId="700D649B" w14:textId="7FCF8306" w:rsidR="00C02EAC" w:rsidRPr="009E1A6E" w:rsidRDefault="00C02EAC" w:rsidP="00C02EAC">
      <w:pPr>
        <w:widowControl w:val="0"/>
        <w:suppressAutoHyphens/>
        <w:autoSpaceDN w:val="0"/>
        <w:spacing w:after="0" w:line="240" w:lineRule="auto"/>
        <w:rPr>
          <w:rFonts w:ascii="Times New Roman" w:eastAsia="Arial Unicode MS" w:hAnsi="Times New Roman" w:cs="Mangal"/>
          <w:b/>
          <w:bCs/>
          <w:kern w:val="3"/>
          <w:sz w:val="24"/>
          <w:szCs w:val="24"/>
          <w:lang w:eastAsia="zh-CN" w:bidi="hi-IN"/>
        </w:rPr>
      </w:pPr>
      <w:r w:rsidRPr="009E1A6E">
        <w:rPr>
          <w:rFonts w:ascii="Times New Roman" w:eastAsia="Arial Unicode MS" w:hAnsi="Times New Roman" w:cs="Mangal"/>
          <w:b/>
          <w:bCs/>
          <w:kern w:val="3"/>
          <w:sz w:val="24"/>
          <w:szCs w:val="24"/>
          <w:lang w:eastAsia="zh-CN" w:bidi="hi-IN"/>
        </w:rPr>
        <w:t>CEL GŁÓWNY ORAZ CELE SZCZEGÓŁOWE PROGRAMU</w:t>
      </w:r>
    </w:p>
    <w:p w14:paraId="4CD98452" w14:textId="77777777" w:rsidR="00C02EAC" w:rsidRDefault="00C02EAC" w:rsidP="00C02EAC">
      <w:pPr>
        <w:widowControl w:val="0"/>
        <w:suppressAutoHyphens/>
        <w:autoSpaceDN w:val="0"/>
        <w:spacing w:after="0" w:line="240" w:lineRule="auto"/>
        <w:rPr>
          <w:rFonts w:ascii="Times New Roman" w:eastAsia="Arial Unicode MS" w:hAnsi="Times New Roman" w:cs="Mangal"/>
          <w:b/>
          <w:bCs/>
          <w:kern w:val="3"/>
          <w:sz w:val="24"/>
          <w:szCs w:val="21"/>
          <w:lang w:eastAsia="zh-CN" w:bidi="hi-IN"/>
        </w:rPr>
      </w:pPr>
    </w:p>
    <w:p w14:paraId="4FB61AED" w14:textId="77777777" w:rsidR="00C02EAC" w:rsidRDefault="00C02EAC" w:rsidP="00C02EAC">
      <w:pPr>
        <w:pStyle w:val="Bezodstpw"/>
        <w:spacing w:line="276" w:lineRule="auto"/>
        <w:rPr>
          <w:rFonts w:ascii="Times New Roman" w:eastAsia="NSimSun" w:hAnsi="Times New Roman" w:cs="Times New Roman"/>
          <w:sz w:val="24"/>
          <w:szCs w:val="24"/>
          <w:lang w:eastAsia="zh-CN" w:bidi="hi-IN"/>
        </w:rPr>
      </w:pPr>
      <w:r>
        <w:rPr>
          <w:rFonts w:ascii="Times New Roman" w:hAnsi="Times New Roman" w:cs="Times New Roman"/>
          <w:sz w:val="24"/>
          <w:szCs w:val="24"/>
          <w:lang w:eastAsia="zh-CN" w:bidi="hi-IN"/>
        </w:rPr>
        <w:t xml:space="preserve">Diagnoza zjawiska przemocy domowej na terenie Gminy Sępopol oraz wskazanie zasobów instytucjonalnych pozwoliły zdefiniować cel główny i cele szczegółowe wraz z kierunkami działań. </w:t>
      </w:r>
      <w:r>
        <w:rPr>
          <w:rFonts w:ascii="Times New Roman" w:eastAsia="Arial Unicode MS" w:hAnsi="Times New Roman" w:cs="Times New Roman"/>
          <w:sz w:val="24"/>
          <w:szCs w:val="24"/>
          <w:lang w:eastAsia="zh-CN" w:bidi="hi-IN"/>
        </w:rPr>
        <w:t>Cele są spójne z obowiązującym od stycznia 2024 roku Rządowym Programem Przeciwdziałania Przemocy.</w:t>
      </w:r>
    </w:p>
    <w:p w14:paraId="1833C779" w14:textId="51D497CA" w:rsidR="00C02EAC" w:rsidRDefault="00C02EAC" w:rsidP="00C02EAC">
      <w:pPr>
        <w:jc w:val="both"/>
        <w:rPr>
          <w:rFonts w:ascii="Times New Roman" w:hAnsi="Times New Roman" w:cs="Times New Roman"/>
          <w:b/>
          <w:bCs/>
          <w:sz w:val="28"/>
          <w:szCs w:val="28"/>
          <w:lang w:eastAsia="zh-CN" w:bidi="hi-IN"/>
        </w:rPr>
      </w:pPr>
      <w:bookmarkStart w:id="1" w:name="_Toc120235182"/>
      <w:r>
        <w:rPr>
          <w:rFonts w:ascii="Times New Roman" w:hAnsi="Times New Roman" w:cs="Times New Roman"/>
          <w:b/>
          <w:bCs/>
          <w:sz w:val="28"/>
          <w:szCs w:val="28"/>
          <w:lang w:eastAsia="zh-CN" w:bidi="hi-IN"/>
        </w:rPr>
        <w:t>Cel główny</w:t>
      </w:r>
      <w:bookmarkEnd w:id="1"/>
      <w:r>
        <w:rPr>
          <w:rFonts w:ascii="Times New Roman" w:hAnsi="Times New Roman" w:cs="Times New Roman"/>
          <w:b/>
          <w:bCs/>
          <w:sz w:val="28"/>
          <w:szCs w:val="28"/>
          <w:lang w:eastAsia="zh-CN" w:bidi="hi-IN"/>
        </w:rPr>
        <w:t>:</w:t>
      </w:r>
    </w:p>
    <w:p w14:paraId="15782A7A" w14:textId="60B7BBBD" w:rsidR="00C02EAC" w:rsidRPr="00C02EAC" w:rsidRDefault="00C02EAC" w:rsidP="00852E15">
      <w:pPr>
        <w:pStyle w:val="Bezodstpw"/>
        <w:jc w:val="both"/>
        <w:rPr>
          <w:rFonts w:ascii="Times New Roman" w:hAnsi="Times New Roman" w:cs="Times New Roman"/>
          <w:b/>
          <w:bCs/>
          <w:sz w:val="28"/>
          <w:szCs w:val="28"/>
          <w:lang w:eastAsia="zh-CN" w:bidi="hi-IN"/>
        </w:rPr>
      </w:pPr>
      <w:r w:rsidRPr="00C02EAC">
        <w:rPr>
          <w:rFonts w:ascii="Times New Roman" w:hAnsi="Times New Roman" w:cs="Times New Roman"/>
          <w:b/>
          <w:bCs/>
          <w:sz w:val="28"/>
          <w:szCs w:val="28"/>
          <w:lang w:eastAsia="zh-CN" w:bidi="hi-IN"/>
        </w:rPr>
        <w:t>Zwiększenie skuteczności przeciwdziałania przemocy domowej</w:t>
      </w:r>
      <w:r w:rsidR="00852E15">
        <w:rPr>
          <w:rFonts w:ascii="Times New Roman" w:hAnsi="Times New Roman" w:cs="Times New Roman"/>
          <w:b/>
          <w:bCs/>
          <w:sz w:val="28"/>
          <w:szCs w:val="28"/>
          <w:lang w:eastAsia="zh-CN" w:bidi="hi-IN"/>
        </w:rPr>
        <w:t>,</w:t>
      </w:r>
      <w:r w:rsidRPr="00C02EAC">
        <w:rPr>
          <w:rFonts w:ascii="Times New Roman" w:hAnsi="Times New Roman" w:cs="Times New Roman"/>
          <w:b/>
          <w:bCs/>
          <w:sz w:val="28"/>
          <w:szCs w:val="28"/>
          <w:lang w:eastAsia="zh-CN" w:bidi="hi-IN"/>
        </w:rPr>
        <w:t xml:space="preserve"> zmniejszenie skali tego zjawiska na terenie Gminy Sępopol</w:t>
      </w:r>
      <w:r w:rsidR="00852E15">
        <w:rPr>
          <w:rFonts w:ascii="Times New Roman" w:hAnsi="Times New Roman" w:cs="Times New Roman"/>
          <w:b/>
          <w:bCs/>
          <w:sz w:val="28"/>
          <w:szCs w:val="28"/>
          <w:lang w:eastAsia="zh-CN" w:bidi="hi-IN"/>
        </w:rPr>
        <w:t xml:space="preserve"> oraz ochrona osób doznających przemocy. </w:t>
      </w:r>
    </w:p>
    <w:p w14:paraId="3E0242AB" w14:textId="77777777" w:rsidR="00C02EAC" w:rsidRDefault="00C02EAC" w:rsidP="00C02EAC">
      <w:pPr>
        <w:suppressAutoHyphens/>
        <w:autoSpaceDN w:val="0"/>
        <w:spacing w:after="0" w:line="360" w:lineRule="auto"/>
        <w:jc w:val="center"/>
        <w:rPr>
          <w:rFonts w:ascii="Liberation Serif" w:eastAsia="NSimSun" w:hAnsi="Liberation Serif" w:cs="Times New Roman" w:hint="eastAsia"/>
          <w:b/>
          <w:bCs/>
          <w:i/>
          <w:iCs/>
          <w:color w:val="000000"/>
          <w:kern w:val="3"/>
          <w:sz w:val="24"/>
          <w:szCs w:val="24"/>
          <w:lang w:eastAsia="zh-CN" w:bidi="hi-IN"/>
        </w:rPr>
      </w:pPr>
    </w:p>
    <w:p w14:paraId="77C4645F" w14:textId="68A7A4E4" w:rsidR="00C02EAC" w:rsidRDefault="00C02EAC" w:rsidP="00C02EAC">
      <w:pPr>
        <w:pStyle w:val="Bezodstpw"/>
        <w:rPr>
          <w:rFonts w:ascii="Times New Roman" w:hAnsi="Times New Roman" w:cs="Times New Roman"/>
          <w:b/>
          <w:bCs/>
          <w:sz w:val="28"/>
          <w:szCs w:val="28"/>
          <w:lang w:eastAsia="zh-CN" w:bidi="hi-IN"/>
        </w:rPr>
      </w:pPr>
      <w:bookmarkStart w:id="2" w:name="_Toc120235183"/>
      <w:r>
        <w:rPr>
          <w:rFonts w:ascii="Times New Roman" w:hAnsi="Times New Roman" w:cs="Times New Roman"/>
          <w:b/>
          <w:bCs/>
          <w:sz w:val="28"/>
          <w:szCs w:val="28"/>
          <w:lang w:eastAsia="zh-CN" w:bidi="hi-IN"/>
        </w:rPr>
        <w:t>Cele szczegółowe</w:t>
      </w:r>
      <w:bookmarkEnd w:id="2"/>
      <w:r>
        <w:rPr>
          <w:rFonts w:ascii="Times New Roman" w:hAnsi="Times New Roman" w:cs="Times New Roman"/>
          <w:b/>
          <w:bCs/>
          <w:sz w:val="28"/>
          <w:szCs w:val="28"/>
          <w:lang w:eastAsia="zh-CN" w:bidi="hi-IN"/>
        </w:rPr>
        <w:t>:</w:t>
      </w:r>
    </w:p>
    <w:p w14:paraId="67CACE21" w14:textId="77777777" w:rsidR="0074404B" w:rsidRPr="00131AF7" w:rsidRDefault="0074404B" w:rsidP="00C02EAC">
      <w:pPr>
        <w:pStyle w:val="Bezodstpw"/>
        <w:rPr>
          <w:rFonts w:ascii="Times New Roman" w:hAnsi="Times New Roman" w:cs="Times New Roman"/>
          <w:b/>
          <w:bCs/>
          <w:sz w:val="24"/>
          <w:szCs w:val="24"/>
          <w:lang w:eastAsia="zh-CN" w:bidi="hi-IN"/>
        </w:rPr>
      </w:pPr>
    </w:p>
    <w:p w14:paraId="22042DEB" w14:textId="77777777" w:rsidR="00C02EAC" w:rsidRDefault="00C02EAC" w:rsidP="00C02EAC">
      <w:pPr>
        <w:suppressAutoHyphens/>
        <w:autoSpaceDN w:val="0"/>
        <w:spacing w:before="120" w:after="120" w:line="360" w:lineRule="auto"/>
        <w:jc w:val="both"/>
        <w:rPr>
          <w:rFonts w:ascii="Liberation Serif" w:eastAsia="NSimSun" w:hAnsi="Liberation Serif" w:cs="Arial" w:hint="eastAsia"/>
          <w:kern w:val="3"/>
          <w:sz w:val="24"/>
          <w:szCs w:val="24"/>
          <w:lang w:eastAsia="zh-CN" w:bidi="hi-IN"/>
        </w:rPr>
      </w:pPr>
      <w:r>
        <w:rPr>
          <w:rFonts w:ascii="Liberation Serif" w:eastAsia="NSimSun" w:hAnsi="Liberation Serif" w:cs="Times New Roman"/>
          <w:b/>
          <w:color w:val="000000"/>
          <w:kern w:val="3"/>
          <w:sz w:val="24"/>
          <w:szCs w:val="24"/>
          <w:lang w:eastAsia="zh-CN" w:bidi="hi-IN"/>
        </w:rPr>
        <w:t>Cel szczegółowy 1: Zwiększenie działań profilaktycznych w zakresie przeciwdziałania przemocy domowej</w:t>
      </w:r>
    </w:p>
    <w:p w14:paraId="156244F9" w14:textId="77777777" w:rsidR="00C02EAC" w:rsidRDefault="00C02EAC" w:rsidP="00C02EAC">
      <w:pPr>
        <w:suppressAutoHyphens/>
        <w:autoSpaceDN w:val="0"/>
        <w:spacing w:before="120" w:after="120" w:line="360" w:lineRule="auto"/>
        <w:jc w:val="both"/>
        <w:rPr>
          <w:rFonts w:ascii="Liberation Serif" w:eastAsia="NSimSun" w:hAnsi="Liberation Serif" w:cs="Times New Roman" w:hint="eastAsia"/>
          <w:color w:val="000000"/>
          <w:kern w:val="3"/>
          <w:sz w:val="24"/>
          <w:szCs w:val="24"/>
          <w:lang w:eastAsia="zh-CN" w:bidi="hi-IN"/>
        </w:rPr>
      </w:pPr>
      <w:r>
        <w:rPr>
          <w:rFonts w:ascii="Liberation Serif" w:eastAsia="NSimSun" w:hAnsi="Liberation Serif" w:cs="Times New Roman"/>
          <w:b/>
          <w:color w:val="000000"/>
          <w:kern w:val="3"/>
          <w:sz w:val="24"/>
          <w:szCs w:val="24"/>
          <w:lang w:eastAsia="zh-CN" w:bidi="hi-IN"/>
        </w:rPr>
        <w:t xml:space="preserve">Działania: </w:t>
      </w:r>
      <w:r>
        <w:rPr>
          <w:rFonts w:ascii="Liberation Serif" w:eastAsia="NSimSun" w:hAnsi="Liberation Serif" w:cs="Times New Roman"/>
          <w:color w:val="000000"/>
          <w:kern w:val="3"/>
          <w:sz w:val="24"/>
          <w:szCs w:val="24"/>
          <w:lang w:eastAsia="zh-CN" w:bidi="hi-IN"/>
        </w:rPr>
        <w:t>Upowszechnianie informacji z zakresu profilaktyki przeciwdziałania przemocy domowej, rozwijanie społecznej wrażliwości na zjawisko doznawania przemocy domowej, działania informacyjno-edukacyjne służące upowszechnianiu wiedzy na temat przyczyn, mechanizmów oraz skutków przemocy domowej jak również form pomocy osobom doznającym przemocy.</w:t>
      </w:r>
    </w:p>
    <w:p w14:paraId="7E1A3B9C" w14:textId="77777777" w:rsidR="00C02EAC" w:rsidRDefault="00C02EAC" w:rsidP="00C02EAC">
      <w:pPr>
        <w:suppressAutoHyphens/>
        <w:autoSpaceDN w:val="0"/>
        <w:spacing w:before="120" w:after="120" w:line="360" w:lineRule="auto"/>
        <w:jc w:val="both"/>
        <w:rPr>
          <w:rFonts w:ascii="Liberation Serif" w:eastAsia="NSimSun" w:hAnsi="Liberation Serif" w:cs="Arial" w:hint="eastAsia"/>
          <w:kern w:val="3"/>
          <w:sz w:val="24"/>
          <w:szCs w:val="24"/>
          <w:lang w:eastAsia="zh-CN" w:bidi="hi-IN"/>
        </w:rPr>
      </w:pPr>
      <w:r>
        <w:rPr>
          <w:rFonts w:ascii="Liberation Serif" w:eastAsia="NSimSun" w:hAnsi="Liberation Serif" w:cs="Times New Roman"/>
          <w:b/>
          <w:color w:val="000000"/>
          <w:kern w:val="3"/>
          <w:sz w:val="24"/>
          <w:szCs w:val="24"/>
          <w:lang w:eastAsia="zh-CN" w:bidi="hi-IN"/>
        </w:rPr>
        <w:t>Cel szczegółowy 2: Zwiększenie dostępności i skuteczności form pomocy dla osób doznających przemocy domowej z uwzględnieniem specyfiki potrzeb osób zależnych (dzieci, osoby niepełnosprawne, seniorzy).</w:t>
      </w:r>
    </w:p>
    <w:p w14:paraId="4F6DC9E1" w14:textId="77777777" w:rsidR="00C02EAC" w:rsidRDefault="00C02EAC" w:rsidP="00C02EAC">
      <w:pPr>
        <w:suppressAutoHyphens/>
        <w:autoSpaceDN w:val="0"/>
        <w:spacing w:before="120" w:after="120" w:line="360" w:lineRule="auto"/>
        <w:jc w:val="both"/>
        <w:rPr>
          <w:rFonts w:ascii="Liberation Serif" w:eastAsia="NSimSun" w:hAnsi="Liberation Serif" w:cs="Arial" w:hint="eastAsia"/>
          <w:kern w:val="3"/>
          <w:sz w:val="24"/>
          <w:szCs w:val="24"/>
          <w:lang w:eastAsia="zh-CN" w:bidi="hi-IN"/>
        </w:rPr>
      </w:pPr>
      <w:r>
        <w:rPr>
          <w:rFonts w:ascii="Liberation Serif" w:eastAsia="NSimSun" w:hAnsi="Liberation Serif" w:cs="Times New Roman"/>
          <w:b/>
          <w:color w:val="000000"/>
          <w:kern w:val="3"/>
          <w:sz w:val="24"/>
          <w:szCs w:val="24"/>
          <w:lang w:eastAsia="zh-CN" w:bidi="hi-IN"/>
        </w:rPr>
        <w:t xml:space="preserve">Działania: </w:t>
      </w:r>
      <w:r>
        <w:rPr>
          <w:rFonts w:ascii="Liberation Serif" w:eastAsia="NSimSun" w:hAnsi="Liberation Serif" w:cs="Times New Roman"/>
          <w:color w:val="000000"/>
          <w:kern w:val="3"/>
          <w:sz w:val="24"/>
          <w:szCs w:val="24"/>
          <w:lang w:eastAsia="zh-CN" w:bidi="hi-IN"/>
        </w:rPr>
        <w:t>Kontynuacja działalności funkcjonującego na Gminy Sępopol Zespołu Interdyscyplinarnego ds. Przeciwdziałania Przemocy Domowej. Udzielanie osobom doznającym przemocy kompleksowego wsparcia w zakresie interwencyjnym, terapeutyczno- wspomagającym oraz bytowym. Ochrona osób zależnych przed doznawaniem przemocy domowej</w:t>
      </w:r>
    </w:p>
    <w:p w14:paraId="41E6A078" w14:textId="32BF8ECB" w:rsidR="00C02EAC" w:rsidRDefault="00C02EAC" w:rsidP="00C02EAC">
      <w:pPr>
        <w:suppressAutoHyphens/>
        <w:autoSpaceDN w:val="0"/>
        <w:spacing w:before="120" w:after="120" w:line="360" w:lineRule="auto"/>
        <w:jc w:val="both"/>
        <w:rPr>
          <w:rFonts w:ascii="Liberation Serif" w:eastAsia="NSimSun" w:hAnsi="Liberation Serif" w:cs="Arial" w:hint="eastAsia"/>
          <w:kern w:val="3"/>
          <w:sz w:val="24"/>
          <w:szCs w:val="24"/>
          <w:lang w:eastAsia="zh-CN" w:bidi="hi-IN"/>
        </w:rPr>
      </w:pPr>
      <w:r>
        <w:rPr>
          <w:rFonts w:ascii="Liberation Serif" w:eastAsia="NSimSun" w:hAnsi="Liberation Serif" w:cs="Times New Roman"/>
          <w:b/>
          <w:color w:val="000000"/>
          <w:kern w:val="3"/>
          <w:sz w:val="24"/>
          <w:szCs w:val="24"/>
          <w:lang w:eastAsia="zh-CN" w:bidi="hi-IN"/>
        </w:rPr>
        <w:t>Cel szczegółowy 3: Zwiększenie skuteczności oddziaływań wobec osób stosujących przemoc domową.</w:t>
      </w:r>
    </w:p>
    <w:p w14:paraId="47A6EC5E" w14:textId="77777777" w:rsidR="00C02EAC" w:rsidRDefault="00C02EAC" w:rsidP="00C02EAC">
      <w:pPr>
        <w:suppressAutoHyphens/>
        <w:autoSpaceDN w:val="0"/>
        <w:spacing w:before="120" w:after="120" w:line="360" w:lineRule="auto"/>
        <w:jc w:val="both"/>
        <w:rPr>
          <w:rFonts w:ascii="Liberation Serif" w:eastAsia="NSimSun" w:hAnsi="Liberation Serif" w:cs="Arial" w:hint="eastAsia"/>
          <w:kern w:val="3"/>
          <w:sz w:val="24"/>
          <w:szCs w:val="24"/>
          <w:lang w:eastAsia="zh-CN" w:bidi="hi-IN"/>
        </w:rPr>
      </w:pPr>
      <w:r>
        <w:rPr>
          <w:rFonts w:ascii="Liberation Serif" w:eastAsia="NSimSun" w:hAnsi="Liberation Serif" w:cs="Times New Roman"/>
          <w:b/>
          <w:color w:val="000000"/>
          <w:kern w:val="3"/>
          <w:sz w:val="24"/>
          <w:szCs w:val="24"/>
          <w:lang w:eastAsia="zh-CN" w:bidi="hi-IN"/>
        </w:rPr>
        <w:t>Działania</w:t>
      </w:r>
      <w:r>
        <w:rPr>
          <w:rFonts w:ascii="Liberation Serif" w:eastAsia="NSimSun" w:hAnsi="Liberation Serif" w:cs="Times New Roman"/>
          <w:bCs/>
          <w:color w:val="000000"/>
          <w:kern w:val="3"/>
          <w:sz w:val="24"/>
          <w:szCs w:val="24"/>
          <w:lang w:eastAsia="zh-CN" w:bidi="hi-IN"/>
        </w:rPr>
        <w:t>:</w:t>
      </w:r>
      <w:r>
        <w:rPr>
          <w:rFonts w:ascii="Liberation Serif" w:eastAsia="NSimSun" w:hAnsi="Liberation Serif" w:cs="Times New Roman"/>
          <w:color w:val="000000"/>
          <w:kern w:val="3"/>
          <w:sz w:val="24"/>
          <w:szCs w:val="24"/>
          <w:lang w:eastAsia="zh-CN" w:bidi="hi-IN"/>
        </w:rPr>
        <w:t xml:space="preserve"> Reagowanie służb w przypadku występowania przemocy domowej.</w:t>
      </w:r>
      <w:r>
        <w:rPr>
          <w:rFonts w:ascii="Liberation Serif" w:eastAsia="NSimSun" w:hAnsi="Liberation Serif" w:cs="Times New Roman"/>
          <w:bCs/>
          <w:color w:val="000000"/>
          <w:kern w:val="3"/>
          <w:sz w:val="24"/>
          <w:szCs w:val="24"/>
          <w:lang w:eastAsia="zh-CN" w:bidi="hi-IN"/>
        </w:rPr>
        <w:t xml:space="preserve"> Praca</w:t>
      </w:r>
      <w:r>
        <w:rPr>
          <w:rFonts w:ascii="Liberation Serif" w:eastAsia="NSimSun" w:hAnsi="Liberation Serif" w:cs="Times New Roman"/>
          <w:b/>
          <w:color w:val="000000"/>
          <w:kern w:val="3"/>
          <w:sz w:val="24"/>
          <w:szCs w:val="24"/>
          <w:lang w:eastAsia="zh-CN" w:bidi="hi-IN"/>
        </w:rPr>
        <w:t xml:space="preserve"> </w:t>
      </w:r>
      <w:r>
        <w:rPr>
          <w:rFonts w:ascii="Liberation Serif" w:eastAsia="NSimSun" w:hAnsi="Liberation Serif" w:cs="Times New Roman"/>
          <w:b/>
          <w:color w:val="000000"/>
          <w:kern w:val="3"/>
          <w:sz w:val="24"/>
          <w:szCs w:val="24"/>
          <w:lang w:eastAsia="zh-CN" w:bidi="hi-IN"/>
        </w:rPr>
        <w:br/>
      </w:r>
      <w:r>
        <w:rPr>
          <w:rFonts w:ascii="Liberation Serif" w:eastAsia="NSimSun" w:hAnsi="Liberation Serif" w:cs="Times New Roman"/>
          <w:bCs/>
          <w:color w:val="000000"/>
          <w:kern w:val="3"/>
          <w:sz w:val="24"/>
          <w:szCs w:val="24"/>
          <w:lang w:eastAsia="zh-CN" w:bidi="hi-IN"/>
        </w:rPr>
        <w:t>z</w:t>
      </w:r>
      <w:r>
        <w:rPr>
          <w:rFonts w:ascii="Liberation Serif" w:eastAsia="NSimSun" w:hAnsi="Liberation Serif" w:cs="Times New Roman"/>
          <w:color w:val="000000"/>
          <w:kern w:val="3"/>
          <w:sz w:val="24"/>
          <w:szCs w:val="24"/>
          <w:lang w:eastAsia="zh-CN" w:bidi="hi-IN"/>
        </w:rPr>
        <w:t xml:space="preserve"> osobami stosującymi przemoc domową poprzez programy korekcyjno-edukacyjne lub psychologiczno-terapeutycznego.  </w:t>
      </w:r>
    </w:p>
    <w:p w14:paraId="69C6A4A4" w14:textId="77777777" w:rsidR="00C02EAC" w:rsidRDefault="00C02EAC" w:rsidP="00C02EAC">
      <w:pPr>
        <w:suppressAutoHyphens/>
        <w:autoSpaceDN w:val="0"/>
        <w:spacing w:before="120" w:after="120"/>
        <w:jc w:val="both"/>
        <w:rPr>
          <w:rFonts w:ascii="Liberation Serif" w:eastAsia="NSimSun" w:hAnsi="Liberation Serif" w:cs="Arial" w:hint="eastAsia"/>
          <w:kern w:val="3"/>
          <w:sz w:val="24"/>
          <w:szCs w:val="24"/>
          <w:lang w:eastAsia="zh-CN" w:bidi="hi-IN"/>
        </w:rPr>
      </w:pPr>
      <w:r>
        <w:rPr>
          <w:rFonts w:ascii="Liberation Serif" w:eastAsia="NSimSun" w:hAnsi="Liberation Serif" w:cs="Times New Roman"/>
          <w:b/>
          <w:color w:val="000000"/>
          <w:kern w:val="3"/>
          <w:sz w:val="24"/>
          <w:szCs w:val="24"/>
          <w:lang w:eastAsia="zh-CN" w:bidi="hi-IN"/>
        </w:rPr>
        <w:lastRenderedPageBreak/>
        <w:t xml:space="preserve">Cel szczegółowy 4: Zwiększanie kompetencji pracowników instytucji i organizacji </w:t>
      </w:r>
      <w:r>
        <w:rPr>
          <w:rFonts w:ascii="Liberation Serif" w:eastAsia="NSimSun" w:hAnsi="Liberation Serif" w:cs="Times New Roman"/>
          <w:b/>
          <w:color w:val="000000"/>
          <w:kern w:val="3"/>
          <w:sz w:val="24"/>
          <w:szCs w:val="24"/>
          <w:lang w:eastAsia="zh-CN" w:bidi="hi-IN"/>
        </w:rPr>
        <w:br/>
        <w:t>w obszarze reagowania w sytuacji przemocy domowej.</w:t>
      </w:r>
    </w:p>
    <w:p w14:paraId="04A72743" w14:textId="77777777" w:rsidR="00C02EAC" w:rsidRDefault="00C02EAC" w:rsidP="00C02EAC">
      <w:pPr>
        <w:suppressAutoHyphens/>
        <w:autoSpaceDN w:val="0"/>
        <w:spacing w:before="120" w:after="120"/>
        <w:jc w:val="both"/>
        <w:rPr>
          <w:rFonts w:ascii="Liberation Serif" w:eastAsia="NSimSun" w:hAnsi="Liberation Serif" w:cs="Arial" w:hint="eastAsia"/>
          <w:kern w:val="3"/>
          <w:sz w:val="24"/>
          <w:szCs w:val="24"/>
          <w:lang w:eastAsia="zh-CN" w:bidi="hi-IN"/>
        </w:rPr>
      </w:pPr>
      <w:r>
        <w:rPr>
          <w:rFonts w:ascii="Liberation Serif" w:eastAsia="NSimSun" w:hAnsi="Liberation Serif" w:cs="Times New Roman"/>
          <w:b/>
          <w:color w:val="000000"/>
          <w:kern w:val="3"/>
          <w:sz w:val="24"/>
          <w:szCs w:val="24"/>
          <w:lang w:eastAsia="zh-CN" w:bidi="hi-IN"/>
        </w:rPr>
        <w:t xml:space="preserve">Działania: </w:t>
      </w:r>
      <w:r>
        <w:rPr>
          <w:rFonts w:ascii="Liberation Serif" w:eastAsia="NSimSun" w:hAnsi="Liberation Serif" w:cs="Times New Roman"/>
          <w:color w:val="000000"/>
          <w:kern w:val="3"/>
          <w:sz w:val="24"/>
          <w:szCs w:val="24"/>
          <w:lang w:eastAsia="zh-CN" w:bidi="hi-IN"/>
        </w:rPr>
        <w:t>Szkolenia i inne formy edukacji podnoszące kwalifikacje i kompetencje w zakresie zjawiska przemocy domowej dla członków Zespołu Interdyscyplinarnego, grup diagnostyczno-pomocowych i innych osób pracujących w obszarze przemocy domowej. Współpraca instytucjami realizującymi działania z zakresu przeciwdziałania przemocy domowej.</w:t>
      </w:r>
    </w:p>
    <w:p w14:paraId="1B99D63C" w14:textId="77777777" w:rsidR="00C02EAC" w:rsidRPr="00F934E4" w:rsidRDefault="00C02EAC" w:rsidP="00C02EAC">
      <w:pPr>
        <w:pStyle w:val="Bezodstpw"/>
        <w:rPr>
          <w:rFonts w:ascii="Times New Roman" w:hAnsi="Times New Roman" w:cs="Times New Roman"/>
          <w:b/>
          <w:bCs/>
          <w:sz w:val="24"/>
          <w:szCs w:val="24"/>
          <w:lang w:eastAsia="zh-CN" w:bidi="hi-IN"/>
        </w:rPr>
      </w:pPr>
      <w:bookmarkStart w:id="3" w:name="_Toc120235184"/>
    </w:p>
    <w:p w14:paraId="77BC8BAB" w14:textId="347E59E8" w:rsidR="00C02EAC" w:rsidRPr="00131AF7" w:rsidRDefault="00C02EAC" w:rsidP="00C02EAC">
      <w:pPr>
        <w:pStyle w:val="Bezodstpw"/>
        <w:rPr>
          <w:rFonts w:ascii="Times New Roman" w:hAnsi="Times New Roman" w:cs="Times New Roman"/>
          <w:b/>
          <w:bCs/>
          <w:sz w:val="24"/>
          <w:szCs w:val="24"/>
          <w:lang w:eastAsia="zh-CN" w:bidi="hi-IN"/>
        </w:rPr>
      </w:pPr>
      <w:r w:rsidRPr="00131AF7">
        <w:rPr>
          <w:rFonts w:ascii="Times New Roman" w:hAnsi="Times New Roman" w:cs="Times New Roman"/>
          <w:b/>
          <w:bCs/>
          <w:sz w:val="24"/>
          <w:szCs w:val="24"/>
          <w:lang w:eastAsia="zh-CN" w:bidi="hi-IN"/>
        </w:rPr>
        <w:t>V ADRESACI PROGRAMU</w:t>
      </w:r>
      <w:bookmarkEnd w:id="3"/>
    </w:p>
    <w:p w14:paraId="1C675D79" w14:textId="77777777" w:rsidR="00C02EAC" w:rsidRDefault="00C02EAC" w:rsidP="00C02EAC">
      <w:pPr>
        <w:pStyle w:val="Bezodstpw"/>
        <w:numPr>
          <w:ilvl w:val="0"/>
          <w:numId w:val="21"/>
        </w:numPr>
        <w:spacing w:line="276" w:lineRule="auto"/>
        <w:rPr>
          <w:rFonts w:ascii="Times New Roman" w:eastAsia="NSimSun" w:hAnsi="Times New Roman" w:cs="Times New Roman"/>
          <w:kern w:val="3"/>
          <w:sz w:val="24"/>
          <w:szCs w:val="24"/>
          <w:lang w:eastAsia="zh-CN" w:bidi="hi-IN"/>
          <w14:ligatures w14:val="none"/>
        </w:rPr>
      </w:pPr>
      <w:r>
        <w:rPr>
          <w:rFonts w:ascii="Times New Roman" w:eastAsia="NSimSun" w:hAnsi="Times New Roman" w:cs="Times New Roman"/>
          <w:kern w:val="3"/>
          <w:sz w:val="24"/>
          <w:szCs w:val="24"/>
          <w:lang w:eastAsia="zh-CN" w:bidi="hi-IN"/>
          <w14:ligatures w14:val="none"/>
        </w:rPr>
        <w:t>osoby doznające przemocy domowej,</w:t>
      </w:r>
    </w:p>
    <w:p w14:paraId="4479B4B0" w14:textId="77777777" w:rsidR="00C02EAC" w:rsidRDefault="00C02EAC" w:rsidP="00C02EAC">
      <w:pPr>
        <w:pStyle w:val="Akapitzlist"/>
        <w:numPr>
          <w:ilvl w:val="0"/>
          <w:numId w:val="21"/>
        </w:numPr>
        <w:spacing w:after="0" w:line="276" w:lineRule="auto"/>
        <w:contextualSpacing/>
        <w:rPr>
          <w:rFonts w:ascii="Times New Roman" w:hAnsi="Times New Roman" w:cs="Times New Roman"/>
        </w:rPr>
      </w:pPr>
      <w:r>
        <w:rPr>
          <w:rFonts w:ascii="Times New Roman" w:hAnsi="Times New Roman" w:cs="Times New Roman"/>
        </w:rPr>
        <w:t>osoby stosujące przemoc domową,</w:t>
      </w:r>
    </w:p>
    <w:p w14:paraId="0C159397" w14:textId="77777777" w:rsidR="00C02EAC" w:rsidRDefault="00C02EAC" w:rsidP="00C02EAC">
      <w:pPr>
        <w:pStyle w:val="Akapitzlist"/>
        <w:numPr>
          <w:ilvl w:val="0"/>
          <w:numId w:val="21"/>
        </w:numPr>
        <w:spacing w:after="0" w:line="276" w:lineRule="auto"/>
        <w:contextualSpacing/>
        <w:rPr>
          <w:rFonts w:ascii="Times New Roman" w:hAnsi="Times New Roman" w:cs="Times New Roman"/>
        </w:rPr>
      </w:pPr>
      <w:r>
        <w:rPr>
          <w:rFonts w:ascii="Times New Roman" w:hAnsi="Times New Roman" w:cs="Times New Roman"/>
        </w:rPr>
        <w:t>świadkowie przemocy domowej,</w:t>
      </w:r>
    </w:p>
    <w:p w14:paraId="32CBBE8E" w14:textId="77777777" w:rsidR="00C02EAC" w:rsidRDefault="00C02EAC" w:rsidP="00C02EAC">
      <w:pPr>
        <w:pStyle w:val="Akapitzlist"/>
        <w:numPr>
          <w:ilvl w:val="0"/>
          <w:numId w:val="21"/>
        </w:numPr>
        <w:spacing w:after="0" w:line="276" w:lineRule="auto"/>
        <w:contextualSpacing/>
        <w:rPr>
          <w:rFonts w:ascii="Times New Roman" w:hAnsi="Times New Roman" w:cs="Times New Roman"/>
        </w:rPr>
      </w:pPr>
      <w:r>
        <w:rPr>
          <w:rFonts w:ascii="Times New Roman" w:hAnsi="Times New Roman" w:cs="Times New Roman"/>
        </w:rPr>
        <w:t>przedstawiciele instytucji i służb zobowiązanych do udzielania pomocy w sytuacji przemocy domowej,</w:t>
      </w:r>
    </w:p>
    <w:p w14:paraId="4D5A17FD" w14:textId="77777777" w:rsidR="00C02EAC" w:rsidRDefault="00C02EAC" w:rsidP="00C02EAC">
      <w:pPr>
        <w:pStyle w:val="Akapitzlist"/>
        <w:numPr>
          <w:ilvl w:val="0"/>
          <w:numId w:val="21"/>
        </w:numPr>
        <w:spacing w:after="0" w:line="276" w:lineRule="auto"/>
        <w:contextualSpacing/>
        <w:rPr>
          <w:rFonts w:ascii="Times New Roman" w:hAnsi="Times New Roman" w:cs="Times New Roman"/>
        </w:rPr>
      </w:pPr>
      <w:r>
        <w:rPr>
          <w:rFonts w:ascii="Times New Roman" w:hAnsi="Times New Roman" w:cs="Times New Roman"/>
        </w:rPr>
        <w:t>społeczność lokalna.</w:t>
      </w:r>
    </w:p>
    <w:p w14:paraId="14572CEA" w14:textId="77777777" w:rsidR="00C02EAC" w:rsidRDefault="00C02EAC" w:rsidP="00C02EAC">
      <w:pPr>
        <w:pStyle w:val="Bezodstpw"/>
        <w:rPr>
          <w:rFonts w:ascii="Times New Roman" w:hAnsi="Times New Roman" w:cs="Times New Roman"/>
          <w:b/>
          <w:bCs/>
          <w:sz w:val="24"/>
          <w:szCs w:val="24"/>
          <w:lang w:eastAsia="zh-CN" w:bidi="hi-IN"/>
        </w:rPr>
      </w:pPr>
      <w:bookmarkStart w:id="4" w:name="_Toc120235185"/>
    </w:p>
    <w:p w14:paraId="6F62C4FA" w14:textId="20F9DDAA" w:rsidR="00C02EAC" w:rsidRDefault="00C02EAC" w:rsidP="00C02EAC">
      <w:pPr>
        <w:pStyle w:val="Bezodstpw"/>
        <w:rPr>
          <w:rFonts w:ascii="Times New Roman" w:hAnsi="Times New Roman" w:cs="Times New Roman"/>
          <w:b/>
          <w:bCs/>
          <w:sz w:val="24"/>
          <w:szCs w:val="24"/>
          <w:lang w:eastAsia="zh-CN" w:bidi="hi-IN"/>
        </w:rPr>
      </w:pPr>
      <w:r>
        <w:rPr>
          <w:rFonts w:ascii="Times New Roman" w:hAnsi="Times New Roman" w:cs="Times New Roman"/>
          <w:b/>
          <w:bCs/>
          <w:sz w:val="24"/>
          <w:szCs w:val="24"/>
          <w:lang w:eastAsia="zh-CN" w:bidi="hi-IN"/>
        </w:rPr>
        <w:t>VI REALIZACJA PROGRAMU</w:t>
      </w:r>
      <w:bookmarkEnd w:id="4"/>
      <w:r w:rsidR="009477DE">
        <w:rPr>
          <w:rFonts w:ascii="Times New Roman" w:hAnsi="Times New Roman" w:cs="Times New Roman"/>
          <w:b/>
          <w:bCs/>
          <w:sz w:val="24"/>
          <w:szCs w:val="24"/>
          <w:lang w:eastAsia="zh-CN" w:bidi="hi-IN"/>
        </w:rPr>
        <w:t>, REALIZATORZY PROGRAMU</w:t>
      </w:r>
    </w:p>
    <w:p w14:paraId="3B2B9EF6" w14:textId="77777777" w:rsidR="00C02EAC" w:rsidRDefault="00C02EAC" w:rsidP="00C02EAC">
      <w:pPr>
        <w:pStyle w:val="Bezodstpw"/>
        <w:rPr>
          <w:rFonts w:ascii="Times New Roman" w:hAnsi="Times New Roman" w:cs="Times New Roman"/>
          <w:b/>
          <w:bCs/>
          <w:sz w:val="24"/>
          <w:szCs w:val="24"/>
          <w:lang w:eastAsia="zh-CN" w:bidi="hi-IN"/>
        </w:rPr>
      </w:pPr>
      <w:bookmarkStart w:id="5" w:name="_Toc120235186"/>
    </w:p>
    <w:p w14:paraId="137E0BD3" w14:textId="77777777" w:rsidR="00C02EAC" w:rsidRDefault="00C02EAC" w:rsidP="00C02EAC">
      <w:pPr>
        <w:pStyle w:val="Bezodstpw"/>
        <w:spacing w:line="276" w:lineRule="auto"/>
        <w:rPr>
          <w:rFonts w:ascii="Times New Roman" w:hAnsi="Times New Roman" w:cs="Times New Roman"/>
          <w:b/>
          <w:bCs/>
          <w:sz w:val="24"/>
          <w:szCs w:val="24"/>
          <w:lang w:eastAsia="zh-CN" w:bidi="hi-IN"/>
        </w:rPr>
      </w:pPr>
      <w:r>
        <w:rPr>
          <w:rFonts w:ascii="Times New Roman" w:hAnsi="Times New Roman" w:cs="Times New Roman"/>
          <w:b/>
          <w:bCs/>
          <w:sz w:val="24"/>
          <w:szCs w:val="24"/>
          <w:lang w:eastAsia="zh-CN" w:bidi="hi-IN"/>
        </w:rPr>
        <w:t>Założenia ogólne realizacji Programu.</w:t>
      </w:r>
      <w:bookmarkEnd w:id="5"/>
    </w:p>
    <w:p w14:paraId="4A03D02E" w14:textId="77777777" w:rsidR="00131AF7" w:rsidRDefault="00131AF7" w:rsidP="00C02EAC">
      <w:pPr>
        <w:pStyle w:val="Bezodstpw"/>
        <w:spacing w:line="276" w:lineRule="auto"/>
        <w:rPr>
          <w:rFonts w:ascii="Times New Roman" w:hAnsi="Times New Roman" w:cs="Times New Roman"/>
          <w:b/>
          <w:bCs/>
          <w:sz w:val="24"/>
          <w:szCs w:val="24"/>
          <w:lang w:eastAsia="zh-CN" w:bidi="hi-IN"/>
        </w:rPr>
      </w:pPr>
    </w:p>
    <w:p w14:paraId="659869ED" w14:textId="77777777" w:rsidR="00C02EAC" w:rsidRDefault="00C02EAC" w:rsidP="00C02EAC">
      <w:pPr>
        <w:suppressAutoHyphens/>
        <w:autoSpaceDN w:val="0"/>
        <w:spacing w:after="0"/>
        <w:jc w:val="both"/>
        <w:rPr>
          <w:rFonts w:ascii="Times New Roman" w:eastAsia="NSimSun" w:hAnsi="Times New Roman" w:cs="Times New Roman"/>
          <w:color w:val="000000"/>
          <w:kern w:val="3"/>
          <w:sz w:val="24"/>
          <w:szCs w:val="24"/>
          <w:lang w:eastAsia="zh-CN" w:bidi="hi-IN"/>
        </w:rPr>
      </w:pPr>
      <w:r>
        <w:rPr>
          <w:rFonts w:ascii="Times New Roman" w:eastAsia="NSimSun" w:hAnsi="Times New Roman" w:cs="Times New Roman"/>
          <w:color w:val="000000"/>
          <w:kern w:val="3"/>
          <w:sz w:val="24"/>
          <w:szCs w:val="24"/>
          <w:lang w:eastAsia="zh-CN" w:bidi="hi-IN"/>
        </w:rPr>
        <w:t>Cele Programu opracowano na podstawie wstępnej diagnozy skali zjawiska przemocy domowej na terenie Gminy Sępopol oraz analizy potrzeb rozeznanych w ramach praktyk nabytych przy pracy z osobami doznającymi przemocy i stosującymi przemoc domową.</w:t>
      </w:r>
    </w:p>
    <w:p w14:paraId="2324A5DB" w14:textId="77777777" w:rsidR="00C02EAC" w:rsidRDefault="00C02EAC" w:rsidP="00C02EAC">
      <w:pPr>
        <w:suppressAutoHyphens/>
        <w:autoSpaceDN w:val="0"/>
        <w:spacing w:after="0"/>
        <w:jc w:val="both"/>
        <w:rPr>
          <w:rFonts w:ascii="Times New Roman" w:eastAsia="NSimSun" w:hAnsi="Times New Roman" w:cs="Times New Roman"/>
          <w:color w:val="000000"/>
          <w:kern w:val="3"/>
          <w:sz w:val="24"/>
          <w:szCs w:val="24"/>
          <w:lang w:eastAsia="zh-CN" w:bidi="hi-IN"/>
        </w:rPr>
      </w:pPr>
      <w:r>
        <w:rPr>
          <w:rFonts w:ascii="Times New Roman" w:eastAsia="NSimSun" w:hAnsi="Times New Roman" w:cs="Times New Roman"/>
          <w:color w:val="000000"/>
          <w:kern w:val="3"/>
          <w:sz w:val="24"/>
          <w:szCs w:val="24"/>
          <w:lang w:eastAsia="zh-CN" w:bidi="hi-IN"/>
        </w:rPr>
        <w:t>Sprawne funkcjonowanie gminnego systemu przeciwdziałania oraz ochrony ofiar przemocy domowej zakłada przede wszystkim koordynację i spójność działań, w tym sprawny i płynny przepływ informacji między partnerami – jednostkami pomocy społecznej, ochrony zdrowia, wymiaru sprawiedliwości, policją, instytucjami oświaty, kultury, sportu, organizacjami pozarządowymi i innymi zajmującymi się przemocą domową.</w:t>
      </w:r>
    </w:p>
    <w:p w14:paraId="4FFB8698" w14:textId="77777777" w:rsidR="00C02EAC" w:rsidRDefault="00C02EAC" w:rsidP="00C02EAC">
      <w:pPr>
        <w:suppressAutoHyphens/>
        <w:autoSpaceDN w:val="0"/>
        <w:spacing w:after="0"/>
        <w:ind w:firstLine="708"/>
        <w:jc w:val="both"/>
        <w:rPr>
          <w:rFonts w:ascii="Times New Roman" w:eastAsia="NSimSun" w:hAnsi="Times New Roman" w:cs="Times New Roman"/>
          <w:color w:val="000000"/>
          <w:kern w:val="3"/>
          <w:sz w:val="24"/>
          <w:szCs w:val="24"/>
          <w:lang w:eastAsia="zh-CN" w:bidi="hi-IN"/>
        </w:rPr>
      </w:pPr>
      <w:r>
        <w:rPr>
          <w:rFonts w:ascii="Times New Roman" w:eastAsia="NSimSun" w:hAnsi="Times New Roman" w:cs="Times New Roman"/>
          <w:color w:val="000000"/>
          <w:kern w:val="3"/>
          <w:sz w:val="24"/>
          <w:szCs w:val="24"/>
          <w:lang w:eastAsia="zh-CN" w:bidi="hi-IN"/>
        </w:rPr>
        <w:t xml:space="preserve">Realizacja celów uzależniona będzie od stopnia zaangażowania podmiotów </w:t>
      </w:r>
      <w:r>
        <w:rPr>
          <w:rFonts w:ascii="Times New Roman" w:eastAsia="NSimSun" w:hAnsi="Times New Roman" w:cs="Times New Roman"/>
          <w:color w:val="000000"/>
          <w:kern w:val="3"/>
          <w:sz w:val="24"/>
          <w:szCs w:val="24"/>
          <w:lang w:eastAsia="zh-CN" w:bidi="hi-IN"/>
        </w:rPr>
        <w:br/>
        <w:t xml:space="preserve">w tworzeniu systemu umożliwiającego rodzinie uzyskanie specjalistycznego wsparcia </w:t>
      </w:r>
      <w:r>
        <w:rPr>
          <w:rFonts w:ascii="Times New Roman" w:eastAsia="NSimSun" w:hAnsi="Times New Roman" w:cs="Times New Roman"/>
          <w:color w:val="000000"/>
          <w:kern w:val="3"/>
          <w:sz w:val="24"/>
          <w:szCs w:val="24"/>
          <w:lang w:eastAsia="zh-CN" w:bidi="hi-IN"/>
        </w:rPr>
        <w:br/>
        <w:t xml:space="preserve">i pomocy. Praca w obszarze przemocy domowej powinna zmierzać do tego by jednostka doznająca przemocy sama stawała się niezależna, wydolna i zaradna, a jednostka stosująca przemoc eliminowała zachowania </w:t>
      </w:r>
      <w:proofErr w:type="spellStart"/>
      <w:r>
        <w:rPr>
          <w:rFonts w:ascii="Times New Roman" w:eastAsia="NSimSun" w:hAnsi="Times New Roman" w:cs="Times New Roman"/>
          <w:color w:val="000000"/>
          <w:kern w:val="3"/>
          <w:sz w:val="24"/>
          <w:szCs w:val="24"/>
          <w:lang w:eastAsia="zh-CN" w:bidi="hi-IN"/>
        </w:rPr>
        <w:t>przemocowe</w:t>
      </w:r>
      <w:proofErr w:type="spellEnd"/>
      <w:r>
        <w:rPr>
          <w:rFonts w:ascii="Times New Roman" w:eastAsia="NSimSun" w:hAnsi="Times New Roman" w:cs="Times New Roman"/>
          <w:color w:val="000000"/>
          <w:kern w:val="3"/>
          <w:sz w:val="24"/>
          <w:szCs w:val="24"/>
          <w:lang w:eastAsia="zh-CN" w:bidi="hi-IN"/>
        </w:rPr>
        <w:t>.</w:t>
      </w:r>
    </w:p>
    <w:p w14:paraId="7F674C5B" w14:textId="77777777" w:rsidR="00C02EAC" w:rsidRDefault="00C02EAC" w:rsidP="00C02EAC">
      <w:pPr>
        <w:suppressAutoHyphens/>
        <w:autoSpaceDN w:val="0"/>
        <w:spacing w:after="0"/>
        <w:ind w:firstLine="708"/>
        <w:jc w:val="both"/>
        <w:rPr>
          <w:rFonts w:ascii="Times New Roman" w:eastAsia="NSimSun" w:hAnsi="Times New Roman" w:cs="Times New Roman"/>
          <w:color w:val="000000"/>
          <w:kern w:val="3"/>
          <w:sz w:val="24"/>
          <w:szCs w:val="24"/>
          <w:lang w:eastAsia="zh-CN" w:bidi="hi-IN"/>
        </w:rPr>
      </w:pPr>
      <w:r>
        <w:rPr>
          <w:rFonts w:ascii="Times New Roman" w:eastAsia="NSimSun" w:hAnsi="Times New Roman" w:cs="Times New Roman"/>
          <w:color w:val="000000"/>
          <w:kern w:val="3"/>
          <w:sz w:val="24"/>
          <w:szCs w:val="24"/>
          <w:lang w:eastAsia="zh-CN" w:bidi="hi-IN"/>
        </w:rPr>
        <w:t>Przy opracowaniu Programu dokonano oceny zewnętrznych i wewnętrznych czynników określających kondycję bieżącą i potencjał rozwojowy w kontekście przewidywanych szans i zagrożeń występujących w otoczeniu, stosując analizę SWOT, określając skalę problemu przez informacje wynikające m.in. z Diagnozy Problemów Społecznych.</w:t>
      </w:r>
    </w:p>
    <w:p w14:paraId="38E948C7" w14:textId="77777777" w:rsidR="00C02EAC" w:rsidRDefault="00C02EAC" w:rsidP="00C02EAC">
      <w:pPr>
        <w:suppressAutoHyphens/>
        <w:autoSpaceDN w:val="0"/>
        <w:spacing w:after="0"/>
        <w:ind w:firstLine="708"/>
        <w:jc w:val="both"/>
        <w:rPr>
          <w:rFonts w:ascii="Times New Roman" w:eastAsia="NSimSun" w:hAnsi="Times New Roman" w:cs="Times New Roman"/>
          <w:color w:val="000000"/>
          <w:kern w:val="3"/>
          <w:sz w:val="24"/>
          <w:szCs w:val="24"/>
          <w:lang w:eastAsia="zh-CN" w:bidi="hi-IN"/>
        </w:rPr>
      </w:pPr>
      <w:r>
        <w:rPr>
          <w:rFonts w:ascii="Times New Roman" w:eastAsia="NSimSun" w:hAnsi="Times New Roman" w:cs="Times New Roman"/>
          <w:color w:val="000000"/>
          <w:kern w:val="3"/>
          <w:sz w:val="24"/>
          <w:szCs w:val="24"/>
          <w:lang w:eastAsia="zh-CN" w:bidi="hi-IN"/>
        </w:rPr>
        <w:t xml:space="preserve">Program będzie realizowany, a także zarządzany, przez Zespół Interdyscyplinarny </w:t>
      </w:r>
      <w:r>
        <w:rPr>
          <w:rFonts w:ascii="Times New Roman" w:eastAsia="NSimSun" w:hAnsi="Times New Roman" w:cs="Times New Roman"/>
          <w:color w:val="000000"/>
          <w:kern w:val="3"/>
          <w:sz w:val="24"/>
          <w:szCs w:val="24"/>
          <w:lang w:eastAsia="zh-CN" w:bidi="hi-IN"/>
        </w:rPr>
        <w:br/>
        <w:t>w Sępopolu.</w:t>
      </w:r>
    </w:p>
    <w:p w14:paraId="7706F8B6" w14:textId="77777777" w:rsidR="00A1714C" w:rsidRDefault="00A1714C" w:rsidP="00C02EAC">
      <w:pPr>
        <w:suppressAutoHyphens/>
        <w:autoSpaceDN w:val="0"/>
        <w:spacing w:after="0"/>
        <w:ind w:firstLine="708"/>
        <w:jc w:val="both"/>
        <w:rPr>
          <w:rFonts w:ascii="Times New Roman" w:eastAsia="NSimSun" w:hAnsi="Times New Roman" w:cs="Times New Roman"/>
          <w:color w:val="000000"/>
          <w:kern w:val="3"/>
          <w:sz w:val="24"/>
          <w:szCs w:val="24"/>
          <w:lang w:eastAsia="zh-CN" w:bidi="hi-IN"/>
        </w:rPr>
      </w:pPr>
    </w:p>
    <w:p w14:paraId="0051E365" w14:textId="77777777" w:rsidR="00131AF7" w:rsidRDefault="00131AF7" w:rsidP="00C02EAC">
      <w:pPr>
        <w:suppressAutoHyphens/>
        <w:autoSpaceDN w:val="0"/>
        <w:spacing w:after="0"/>
        <w:ind w:firstLine="708"/>
        <w:jc w:val="both"/>
        <w:rPr>
          <w:rFonts w:ascii="Times New Roman" w:eastAsia="NSimSun" w:hAnsi="Times New Roman" w:cs="Times New Roman"/>
          <w:color w:val="000000"/>
          <w:kern w:val="3"/>
          <w:sz w:val="24"/>
          <w:szCs w:val="24"/>
          <w:lang w:eastAsia="zh-CN" w:bidi="hi-IN"/>
        </w:rPr>
      </w:pPr>
    </w:p>
    <w:p w14:paraId="26E4C729" w14:textId="77777777" w:rsidR="00131AF7" w:rsidRDefault="00131AF7" w:rsidP="00C02EAC">
      <w:pPr>
        <w:suppressAutoHyphens/>
        <w:autoSpaceDN w:val="0"/>
        <w:spacing w:after="0"/>
        <w:ind w:firstLine="708"/>
        <w:jc w:val="both"/>
        <w:rPr>
          <w:rFonts w:ascii="Times New Roman" w:eastAsia="NSimSun" w:hAnsi="Times New Roman" w:cs="Times New Roman"/>
          <w:color w:val="000000"/>
          <w:kern w:val="3"/>
          <w:sz w:val="24"/>
          <w:szCs w:val="24"/>
          <w:lang w:eastAsia="zh-CN" w:bidi="hi-IN"/>
        </w:rPr>
      </w:pPr>
    </w:p>
    <w:p w14:paraId="28C7EB94" w14:textId="77777777" w:rsidR="00131AF7" w:rsidRDefault="00131AF7" w:rsidP="00C02EAC">
      <w:pPr>
        <w:suppressAutoHyphens/>
        <w:autoSpaceDN w:val="0"/>
        <w:spacing w:after="0"/>
        <w:ind w:firstLine="708"/>
        <w:jc w:val="both"/>
        <w:rPr>
          <w:rFonts w:ascii="Times New Roman" w:eastAsia="NSimSun" w:hAnsi="Times New Roman" w:cs="Times New Roman"/>
          <w:color w:val="000000"/>
          <w:kern w:val="3"/>
          <w:sz w:val="24"/>
          <w:szCs w:val="24"/>
          <w:lang w:eastAsia="zh-CN" w:bidi="hi-IN"/>
        </w:rPr>
      </w:pPr>
    </w:p>
    <w:p w14:paraId="1AC02C9B" w14:textId="77777777" w:rsidR="00131AF7" w:rsidRDefault="00131AF7" w:rsidP="00C02EAC">
      <w:pPr>
        <w:suppressAutoHyphens/>
        <w:autoSpaceDN w:val="0"/>
        <w:spacing w:after="0"/>
        <w:ind w:firstLine="708"/>
        <w:jc w:val="both"/>
        <w:rPr>
          <w:rFonts w:ascii="Times New Roman" w:eastAsia="NSimSun" w:hAnsi="Times New Roman" w:cs="Times New Roman"/>
          <w:color w:val="000000"/>
          <w:kern w:val="3"/>
          <w:sz w:val="24"/>
          <w:szCs w:val="24"/>
          <w:lang w:eastAsia="zh-CN" w:bidi="hi-IN"/>
        </w:rPr>
      </w:pPr>
    </w:p>
    <w:p w14:paraId="2CB99435" w14:textId="5F995DDB" w:rsidR="009477DE" w:rsidRDefault="009477DE" w:rsidP="009477DE">
      <w:pPr>
        <w:pStyle w:val="Bezodstpw"/>
        <w:jc w:val="both"/>
        <w:rPr>
          <w:rFonts w:ascii="Times New Roman" w:hAnsi="Times New Roman" w:cs="Times New Roman"/>
          <w:b/>
          <w:sz w:val="24"/>
          <w:szCs w:val="24"/>
        </w:rPr>
      </w:pPr>
      <w:r w:rsidRPr="00820BA1">
        <w:rPr>
          <w:rFonts w:ascii="Times New Roman" w:hAnsi="Times New Roman" w:cs="Times New Roman"/>
          <w:b/>
          <w:sz w:val="24"/>
          <w:szCs w:val="24"/>
        </w:rPr>
        <w:lastRenderedPageBreak/>
        <w:t>Realizatorzy programu:</w:t>
      </w:r>
    </w:p>
    <w:p w14:paraId="0D6C6E62" w14:textId="77777777" w:rsidR="009477DE" w:rsidRPr="00820BA1" w:rsidRDefault="009477DE" w:rsidP="009477DE">
      <w:pPr>
        <w:pStyle w:val="Bezodstpw"/>
        <w:jc w:val="both"/>
        <w:rPr>
          <w:rFonts w:ascii="Times New Roman" w:hAnsi="Times New Roman" w:cs="Times New Roman"/>
          <w:b/>
          <w:sz w:val="24"/>
          <w:szCs w:val="24"/>
        </w:rPr>
      </w:pPr>
    </w:p>
    <w:p w14:paraId="10862240" w14:textId="77777777" w:rsidR="009477DE" w:rsidRPr="00144EDC" w:rsidRDefault="009477DE" w:rsidP="00A1714C">
      <w:pPr>
        <w:pStyle w:val="Bezodstpw"/>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Realizatorami Programu są instytucje, służby, organizacje pozarządowe – podmioty realizujące zadania z zakresu przeciwdziałania przemocy w rodzinie w Gminie Sępopol ze szczególnym uwzględnieniem Zespołu Interdyscyplinarnego w skład, którego wchodzą przedstawiciele: </w:t>
      </w:r>
    </w:p>
    <w:p w14:paraId="04DCBBE2" w14:textId="77777777" w:rsidR="009477DE" w:rsidRDefault="009477DE" w:rsidP="009477DE">
      <w:pPr>
        <w:pStyle w:val="Bezodstpw"/>
        <w:numPr>
          <w:ilvl w:val="0"/>
          <w:numId w:val="27"/>
        </w:numPr>
        <w:jc w:val="both"/>
        <w:rPr>
          <w:rFonts w:ascii="Times New Roman" w:hAnsi="Times New Roman" w:cs="Times New Roman"/>
          <w:sz w:val="24"/>
          <w:szCs w:val="24"/>
        </w:rPr>
      </w:pPr>
      <w:r>
        <w:rPr>
          <w:rFonts w:ascii="Times New Roman" w:hAnsi="Times New Roman" w:cs="Times New Roman"/>
          <w:sz w:val="24"/>
          <w:szCs w:val="24"/>
        </w:rPr>
        <w:t>Miejsko-Gminnego Ośrodek Pomocy Społecznej w Sępopolu;</w:t>
      </w:r>
    </w:p>
    <w:p w14:paraId="23207D48" w14:textId="77777777" w:rsidR="009477DE" w:rsidRDefault="009477DE" w:rsidP="009477DE">
      <w:pPr>
        <w:pStyle w:val="Bezodstpw"/>
        <w:numPr>
          <w:ilvl w:val="0"/>
          <w:numId w:val="27"/>
        </w:numPr>
        <w:jc w:val="both"/>
        <w:rPr>
          <w:rFonts w:ascii="Times New Roman" w:hAnsi="Times New Roman" w:cs="Times New Roman"/>
          <w:sz w:val="24"/>
          <w:szCs w:val="24"/>
        </w:rPr>
      </w:pPr>
      <w:r>
        <w:rPr>
          <w:rFonts w:ascii="Times New Roman" w:hAnsi="Times New Roman" w:cs="Times New Roman"/>
          <w:sz w:val="24"/>
          <w:szCs w:val="24"/>
        </w:rPr>
        <w:t>KPP Policji w Bartoszycach;</w:t>
      </w:r>
    </w:p>
    <w:p w14:paraId="30730521" w14:textId="77777777" w:rsidR="009477DE" w:rsidRDefault="009477DE" w:rsidP="009477DE">
      <w:pPr>
        <w:pStyle w:val="Bezodstpw"/>
        <w:numPr>
          <w:ilvl w:val="0"/>
          <w:numId w:val="27"/>
        </w:numPr>
        <w:jc w:val="both"/>
        <w:rPr>
          <w:rFonts w:ascii="Times New Roman" w:hAnsi="Times New Roman" w:cs="Times New Roman"/>
          <w:sz w:val="24"/>
          <w:szCs w:val="24"/>
        </w:rPr>
      </w:pPr>
      <w:r>
        <w:rPr>
          <w:rFonts w:ascii="Times New Roman" w:hAnsi="Times New Roman" w:cs="Times New Roman"/>
          <w:sz w:val="24"/>
          <w:szCs w:val="24"/>
        </w:rPr>
        <w:t xml:space="preserve">Gminnej Komisji Rozwiązywania Problemów Alkoholowych w Sępopolu; </w:t>
      </w:r>
    </w:p>
    <w:p w14:paraId="479891E3" w14:textId="77777777" w:rsidR="009477DE" w:rsidRDefault="009477DE" w:rsidP="009477DE">
      <w:pPr>
        <w:pStyle w:val="Bezodstpw"/>
        <w:numPr>
          <w:ilvl w:val="0"/>
          <w:numId w:val="27"/>
        </w:numPr>
        <w:jc w:val="both"/>
        <w:rPr>
          <w:rFonts w:ascii="Times New Roman" w:hAnsi="Times New Roman" w:cs="Times New Roman"/>
          <w:sz w:val="24"/>
          <w:szCs w:val="24"/>
        </w:rPr>
      </w:pPr>
      <w:r>
        <w:rPr>
          <w:rFonts w:ascii="Times New Roman" w:hAnsi="Times New Roman" w:cs="Times New Roman"/>
          <w:sz w:val="24"/>
          <w:szCs w:val="24"/>
        </w:rPr>
        <w:t>Zespołu Szkolno-Przedszkolnego w Sępopolu;</w:t>
      </w:r>
    </w:p>
    <w:p w14:paraId="43219592" w14:textId="77777777" w:rsidR="009477DE" w:rsidRDefault="009477DE" w:rsidP="009477DE">
      <w:pPr>
        <w:pStyle w:val="Bezodstpw"/>
        <w:numPr>
          <w:ilvl w:val="0"/>
          <w:numId w:val="27"/>
        </w:numPr>
        <w:jc w:val="both"/>
        <w:rPr>
          <w:rFonts w:ascii="Times New Roman" w:hAnsi="Times New Roman" w:cs="Times New Roman"/>
          <w:sz w:val="24"/>
          <w:szCs w:val="24"/>
        </w:rPr>
      </w:pPr>
      <w:r>
        <w:rPr>
          <w:rFonts w:ascii="Times New Roman" w:hAnsi="Times New Roman" w:cs="Times New Roman"/>
          <w:sz w:val="24"/>
          <w:szCs w:val="24"/>
        </w:rPr>
        <w:t>Zespołu Kuratorskiego przy Sądzie Rejonowym w Bartoszycach;</w:t>
      </w:r>
    </w:p>
    <w:p w14:paraId="30533BC0" w14:textId="74C5C14D" w:rsidR="009477DE" w:rsidRDefault="0074404B" w:rsidP="009477DE">
      <w:pPr>
        <w:pStyle w:val="Bezodstpw"/>
        <w:numPr>
          <w:ilvl w:val="0"/>
          <w:numId w:val="27"/>
        </w:numPr>
        <w:jc w:val="both"/>
        <w:rPr>
          <w:rFonts w:ascii="Times New Roman" w:hAnsi="Times New Roman" w:cs="Times New Roman"/>
          <w:sz w:val="24"/>
          <w:szCs w:val="24"/>
        </w:rPr>
      </w:pPr>
      <w:r>
        <w:rPr>
          <w:rFonts w:ascii="Times New Roman" w:hAnsi="Times New Roman" w:cs="Times New Roman"/>
          <w:sz w:val="24"/>
          <w:szCs w:val="24"/>
        </w:rPr>
        <w:t>Ochrony</w:t>
      </w:r>
      <w:r w:rsidR="009477DE">
        <w:rPr>
          <w:rFonts w:ascii="Times New Roman" w:hAnsi="Times New Roman" w:cs="Times New Roman"/>
          <w:sz w:val="24"/>
          <w:szCs w:val="24"/>
        </w:rPr>
        <w:t xml:space="preserve"> Zdrowia „Nasza Przychodnia”</w:t>
      </w:r>
      <w:r w:rsidR="00707463">
        <w:rPr>
          <w:rFonts w:ascii="Times New Roman" w:hAnsi="Times New Roman" w:cs="Times New Roman"/>
          <w:sz w:val="24"/>
          <w:szCs w:val="24"/>
        </w:rPr>
        <w:t>;</w:t>
      </w:r>
    </w:p>
    <w:p w14:paraId="1C4BA871" w14:textId="2509076F" w:rsidR="009477DE" w:rsidRDefault="00707463" w:rsidP="009477DE">
      <w:pPr>
        <w:pStyle w:val="Bezodstpw"/>
        <w:numPr>
          <w:ilvl w:val="0"/>
          <w:numId w:val="27"/>
        </w:numPr>
        <w:jc w:val="both"/>
        <w:rPr>
          <w:rFonts w:ascii="Times New Roman" w:hAnsi="Times New Roman" w:cs="Times New Roman"/>
          <w:sz w:val="24"/>
          <w:szCs w:val="24"/>
        </w:rPr>
      </w:pPr>
      <w:r>
        <w:rPr>
          <w:rFonts w:ascii="Times New Roman" w:hAnsi="Times New Roman" w:cs="Times New Roman"/>
          <w:sz w:val="24"/>
          <w:szCs w:val="24"/>
        </w:rPr>
        <w:t>Psycholog.</w:t>
      </w:r>
    </w:p>
    <w:p w14:paraId="7A73CF49" w14:textId="77777777" w:rsidR="009477DE" w:rsidRDefault="009477DE" w:rsidP="009477DE">
      <w:pPr>
        <w:pStyle w:val="Bezodstpw"/>
        <w:ind w:left="360"/>
        <w:jc w:val="both"/>
        <w:rPr>
          <w:rFonts w:ascii="Times New Roman" w:hAnsi="Times New Roman" w:cs="Times New Roman"/>
          <w:b/>
          <w:sz w:val="24"/>
          <w:szCs w:val="24"/>
        </w:rPr>
      </w:pPr>
      <w:r w:rsidRPr="002B7058">
        <w:rPr>
          <w:rFonts w:ascii="Times New Roman" w:hAnsi="Times New Roman" w:cs="Times New Roman"/>
          <w:b/>
          <w:sz w:val="24"/>
          <w:szCs w:val="24"/>
        </w:rPr>
        <w:t>Podmioty współpracujące</w:t>
      </w:r>
      <w:r>
        <w:rPr>
          <w:rFonts w:ascii="Times New Roman" w:hAnsi="Times New Roman" w:cs="Times New Roman"/>
          <w:b/>
          <w:sz w:val="24"/>
          <w:szCs w:val="24"/>
        </w:rPr>
        <w:t xml:space="preserve"> :</w:t>
      </w:r>
    </w:p>
    <w:p w14:paraId="47E42E23" w14:textId="77777777" w:rsidR="009477DE" w:rsidRDefault="009477DE" w:rsidP="009477DE">
      <w:pPr>
        <w:pStyle w:val="Bezodstpw"/>
        <w:numPr>
          <w:ilvl w:val="0"/>
          <w:numId w:val="29"/>
        </w:numPr>
        <w:jc w:val="both"/>
        <w:rPr>
          <w:rFonts w:ascii="Times New Roman" w:hAnsi="Times New Roman" w:cs="Times New Roman"/>
          <w:sz w:val="24"/>
          <w:szCs w:val="24"/>
        </w:rPr>
      </w:pPr>
      <w:r>
        <w:rPr>
          <w:rFonts w:ascii="Times New Roman" w:hAnsi="Times New Roman" w:cs="Times New Roman"/>
          <w:sz w:val="24"/>
          <w:szCs w:val="24"/>
        </w:rPr>
        <w:t>- Szkoły i przedszkola z terenu Gminy;</w:t>
      </w:r>
    </w:p>
    <w:p w14:paraId="17CAD00E" w14:textId="77777777" w:rsidR="009477DE" w:rsidRDefault="009477DE" w:rsidP="009477DE">
      <w:pPr>
        <w:pStyle w:val="Bezodstpw"/>
        <w:numPr>
          <w:ilvl w:val="0"/>
          <w:numId w:val="28"/>
        </w:numPr>
        <w:jc w:val="both"/>
        <w:rPr>
          <w:rFonts w:ascii="Times New Roman" w:hAnsi="Times New Roman" w:cs="Times New Roman"/>
          <w:sz w:val="24"/>
          <w:szCs w:val="24"/>
        </w:rPr>
      </w:pPr>
      <w:r>
        <w:rPr>
          <w:rFonts w:ascii="Times New Roman" w:hAnsi="Times New Roman" w:cs="Times New Roman"/>
          <w:sz w:val="24"/>
          <w:szCs w:val="24"/>
        </w:rPr>
        <w:t>- Parafie;</w:t>
      </w:r>
    </w:p>
    <w:p w14:paraId="5A9C6CAC" w14:textId="77777777" w:rsidR="009477DE" w:rsidRDefault="009477DE" w:rsidP="009477DE">
      <w:pPr>
        <w:pStyle w:val="Bezodstpw"/>
        <w:numPr>
          <w:ilvl w:val="0"/>
          <w:numId w:val="28"/>
        </w:numPr>
        <w:jc w:val="both"/>
        <w:rPr>
          <w:rFonts w:ascii="Times New Roman" w:hAnsi="Times New Roman" w:cs="Times New Roman"/>
          <w:sz w:val="24"/>
          <w:szCs w:val="24"/>
        </w:rPr>
      </w:pPr>
      <w:r>
        <w:rPr>
          <w:rFonts w:ascii="Times New Roman" w:hAnsi="Times New Roman" w:cs="Times New Roman"/>
          <w:sz w:val="24"/>
          <w:szCs w:val="24"/>
        </w:rPr>
        <w:t>- Stowarzyszenie Bezrobotnych w Sępopolu;</w:t>
      </w:r>
    </w:p>
    <w:p w14:paraId="3E01D62E" w14:textId="77777777" w:rsidR="009477DE" w:rsidRDefault="009477DE" w:rsidP="009477DE">
      <w:pPr>
        <w:pStyle w:val="Bezodstpw"/>
        <w:numPr>
          <w:ilvl w:val="0"/>
          <w:numId w:val="28"/>
        </w:numPr>
        <w:jc w:val="both"/>
        <w:rPr>
          <w:rFonts w:ascii="Times New Roman" w:hAnsi="Times New Roman" w:cs="Times New Roman"/>
          <w:sz w:val="24"/>
          <w:szCs w:val="24"/>
        </w:rPr>
      </w:pPr>
      <w:r>
        <w:rPr>
          <w:rFonts w:ascii="Times New Roman" w:hAnsi="Times New Roman" w:cs="Times New Roman"/>
          <w:sz w:val="24"/>
          <w:szCs w:val="24"/>
        </w:rPr>
        <w:t>- Miejsko-Gminny Ośrodek Kultury w Sępopolu;</w:t>
      </w:r>
    </w:p>
    <w:p w14:paraId="6782786D" w14:textId="77777777" w:rsidR="009477DE" w:rsidRDefault="009477DE" w:rsidP="009477DE">
      <w:pPr>
        <w:pStyle w:val="Bezodstpw"/>
        <w:numPr>
          <w:ilvl w:val="0"/>
          <w:numId w:val="28"/>
        </w:numPr>
        <w:jc w:val="both"/>
        <w:rPr>
          <w:rFonts w:ascii="Times New Roman" w:hAnsi="Times New Roman" w:cs="Times New Roman"/>
          <w:sz w:val="24"/>
          <w:szCs w:val="24"/>
        </w:rPr>
      </w:pPr>
      <w:r>
        <w:rPr>
          <w:rFonts w:ascii="Times New Roman" w:hAnsi="Times New Roman" w:cs="Times New Roman"/>
          <w:sz w:val="24"/>
          <w:szCs w:val="24"/>
        </w:rPr>
        <w:t>- Prokuratura;</w:t>
      </w:r>
    </w:p>
    <w:p w14:paraId="1352E603" w14:textId="77777777" w:rsidR="009477DE" w:rsidRDefault="009477DE" w:rsidP="009477DE">
      <w:pPr>
        <w:pStyle w:val="Bezodstpw"/>
        <w:numPr>
          <w:ilvl w:val="0"/>
          <w:numId w:val="28"/>
        </w:numPr>
        <w:jc w:val="both"/>
        <w:rPr>
          <w:rFonts w:ascii="Times New Roman" w:hAnsi="Times New Roman" w:cs="Times New Roman"/>
          <w:sz w:val="24"/>
          <w:szCs w:val="24"/>
        </w:rPr>
      </w:pPr>
      <w:r>
        <w:rPr>
          <w:rFonts w:ascii="Times New Roman" w:hAnsi="Times New Roman" w:cs="Times New Roman"/>
          <w:sz w:val="24"/>
          <w:szCs w:val="24"/>
        </w:rPr>
        <w:t>- Sąd;</w:t>
      </w:r>
    </w:p>
    <w:p w14:paraId="6E4EB098" w14:textId="77777777" w:rsidR="009477DE" w:rsidRDefault="009477DE" w:rsidP="009477DE">
      <w:pPr>
        <w:pStyle w:val="Bezodstpw"/>
        <w:numPr>
          <w:ilvl w:val="0"/>
          <w:numId w:val="28"/>
        </w:numPr>
        <w:jc w:val="both"/>
        <w:rPr>
          <w:rFonts w:ascii="Times New Roman" w:hAnsi="Times New Roman" w:cs="Times New Roman"/>
          <w:sz w:val="24"/>
          <w:szCs w:val="24"/>
        </w:rPr>
      </w:pPr>
      <w:r>
        <w:rPr>
          <w:rFonts w:ascii="Times New Roman" w:hAnsi="Times New Roman" w:cs="Times New Roman"/>
          <w:sz w:val="24"/>
          <w:szCs w:val="24"/>
        </w:rPr>
        <w:t>- Powiatowe Centrum Pomocy Rodzinie w  Bartoszycach;</w:t>
      </w:r>
    </w:p>
    <w:p w14:paraId="5BD99733" w14:textId="77777777" w:rsidR="009477DE" w:rsidRDefault="009477DE" w:rsidP="009477DE">
      <w:pPr>
        <w:pStyle w:val="Bezodstpw"/>
        <w:numPr>
          <w:ilvl w:val="0"/>
          <w:numId w:val="28"/>
        </w:numPr>
        <w:jc w:val="both"/>
        <w:rPr>
          <w:rFonts w:ascii="Times New Roman" w:hAnsi="Times New Roman" w:cs="Times New Roman"/>
          <w:sz w:val="24"/>
          <w:szCs w:val="24"/>
        </w:rPr>
      </w:pPr>
      <w:r>
        <w:rPr>
          <w:rFonts w:ascii="Times New Roman" w:hAnsi="Times New Roman" w:cs="Times New Roman"/>
          <w:sz w:val="24"/>
          <w:szCs w:val="24"/>
        </w:rPr>
        <w:t>- Straż Graniczna;</w:t>
      </w:r>
    </w:p>
    <w:p w14:paraId="458A7397" w14:textId="77777777" w:rsidR="009477DE" w:rsidRDefault="009477DE" w:rsidP="009477DE">
      <w:pPr>
        <w:pStyle w:val="Bezodstpw"/>
        <w:numPr>
          <w:ilvl w:val="0"/>
          <w:numId w:val="28"/>
        </w:numPr>
        <w:jc w:val="both"/>
        <w:rPr>
          <w:rFonts w:ascii="Times New Roman" w:hAnsi="Times New Roman" w:cs="Times New Roman"/>
          <w:sz w:val="24"/>
          <w:szCs w:val="24"/>
        </w:rPr>
      </w:pPr>
      <w:r>
        <w:rPr>
          <w:rFonts w:ascii="Times New Roman" w:hAnsi="Times New Roman" w:cs="Times New Roman"/>
          <w:sz w:val="24"/>
          <w:szCs w:val="24"/>
        </w:rPr>
        <w:t>- Sołectwa;</w:t>
      </w:r>
    </w:p>
    <w:p w14:paraId="6B814F8E" w14:textId="77777777" w:rsidR="009477DE" w:rsidRDefault="009477DE" w:rsidP="009477DE">
      <w:pPr>
        <w:pStyle w:val="Bezodstpw"/>
        <w:numPr>
          <w:ilvl w:val="0"/>
          <w:numId w:val="28"/>
        </w:numPr>
        <w:jc w:val="both"/>
        <w:rPr>
          <w:rFonts w:ascii="Times New Roman" w:hAnsi="Times New Roman" w:cs="Times New Roman"/>
          <w:sz w:val="24"/>
          <w:szCs w:val="24"/>
        </w:rPr>
      </w:pPr>
      <w:r>
        <w:rPr>
          <w:rFonts w:ascii="Times New Roman" w:hAnsi="Times New Roman" w:cs="Times New Roman"/>
          <w:sz w:val="24"/>
          <w:szCs w:val="24"/>
        </w:rPr>
        <w:t xml:space="preserve">- Kuratorzy zawodowi i społeczni; </w:t>
      </w:r>
    </w:p>
    <w:p w14:paraId="5AD5E369" w14:textId="77777777" w:rsidR="009477DE" w:rsidRDefault="009477DE" w:rsidP="009477DE">
      <w:pPr>
        <w:pStyle w:val="Bezodstpw"/>
        <w:numPr>
          <w:ilvl w:val="0"/>
          <w:numId w:val="28"/>
        </w:numPr>
        <w:jc w:val="both"/>
        <w:rPr>
          <w:rFonts w:ascii="Times New Roman" w:hAnsi="Times New Roman" w:cs="Times New Roman"/>
          <w:sz w:val="24"/>
          <w:szCs w:val="24"/>
        </w:rPr>
      </w:pPr>
      <w:r>
        <w:rPr>
          <w:rFonts w:ascii="Times New Roman" w:hAnsi="Times New Roman" w:cs="Times New Roman"/>
          <w:sz w:val="24"/>
          <w:szCs w:val="24"/>
        </w:rPr>
        <w:t>- Urząd Miejski w Sępopolu.</w:t>
      </w:r>
    </w:p>
    <w:p w14:paraId="5A82117A" w14:textId="77777777" w:rsidR="009477DE" w:rsidRDefault="009477DE" w:rsidP="009477DE">
      <w:pPr>
        <w:pStyle w:val="Bezodstpw"/>
        <w:ind w:left="360"/>
        <w:jc w:val="both"/>
        <w:rPr>
          <w:rFonts w:ascii="Times New Roman" w:hAnsi="Times New Roman" w:cs="Times New Roman"/>
          <w:sz w:val="24"/>
          <w:szCs w:val="24"/>
        </w:rPr>
      </w:pPr>
    </w:p>
    <w:p w14:paraId="524A79D5" w14:textId="28E92685" w:rsidR="00C02EAC" w:rsidRDefault="00707463" w:rsidP="00C02EAC">
      <w:pPr>
        <w:rPr>
          <w:rFonts w:ascii="Times New Roman" w:hAnsi="Times New Roman" w:cs="Times New Roman"/>
          <w:b/>
          <w:bCs/>
          <w:kern w:val="2"/>
          <w:sz w:val="28"/>
          <w:szCs w:val="28"/>
          <w:lang w:eastAsia="zh-CN" w:bidi="hi-IN"/>
          <w14:ligatures w14:val="standardContextual"/>
        </w:rPr>
      </w:pPr>
      <w:bookmarkStart w:id="6" w:name="_Toc120235187"/>
      <w:r>
        <w:rPr>
          <w:rFonts w:ascii="Times New Roman" w:hAnsi="Times New Roman" w:cs="Times New Roman"/>
          <w:b/>
          <w:bCs/>
          <w:sz w:val="28"/>
          <w:szCs w:val="28"/>
          <w:lang w:eastAsia="zh-CN" w:bidi="hi-IN"/>
        </w:rPr>
        <w:t xml:space="preserve">VII </w:t>
      </w:r>
      <w:r w:rsidR="00C02EAC">
        <w:rPr>
          <w:rFonts w:ascii="Times New Roman" w:hAnsi="Times New Roman" w:cs="Times New Roman"/>
          <w:b/>
          <w:bCs/>
          <w:sz w:val="28"/>
          <w:szCs w:val="28"/>
          <w:lang w:eastAsia="zh-CN" w:bidi="hi-IN"/>
        </w:rPr>
        <w:t>Harmonogram realizacji</w:t>
      </w:r>
      <w:bookmarkEnd w:id="6"/>
    </w:p>
    <w:p w14:paraId="0E30C8FB" w14:textId="77777777" w:rsidR="00C02EAC" w:rsidRDefault="00C02EAC" w:rsidP="00C02EAC">
      <w:pPr>
        <w:suppressAutoHyphens/>
        <w:autoSpaceDN w:val="0"/>
        <w:spacing w:after="0"/>
        <w:ind w:firstLine="708"/>
        <w:jc w:val="both"/>
        <w:rPr>
          <w:rFonts w:ascii="Times New Roman" w:eastAsia="NSimSun" w:hAnsi="Times New Roman" w:cs="Times New Roman"/>
          <w:kern w:val="3"/>
          <w:sz w:val="24"/>
          <w:szCs w:val="24"/>
          <w:lang w:eastAsia="zh-CN" w:bidi="hi-IN"/>
        </w:rPr>
      </w:pPr>
      <w:r>
        <w:rPr>
          <w:rFonts w:ascii="Times New Roman" w:eastAsia="NSimSun" w:hAnsi="Times New Roman" w:cs="Times New Roman"/>
          <w:color w:val="000000"/>
          <w:kern w:val="3"/>
          <w:sz w:val="24"/>
          <w:szCs w:val="24"/>
          <w:lang w:eastAsia="zh-CN" w:bidi="hi-IN"/>
        </w:rPr>
        <w:t>Harmonogram realizacji Programu ujęto u układzie tabelarycznym. Realizacja większości działań w ramach poszczególnych celów szczegółowych ma charakter ciągły.</w:t>
      </w:r>
    </w:p>
    <w:tbl>
      <w:tblPr>
        <w:tblW w:w="9645" w:type="dxa"/>
        <w:tblLayout w:type="fixed"/>
        <w:tblCellMar>
          <w:left w:w="10" w:type="dxa"/>
          <w:right w:w="10" w:type="dxa"/>
        </w:tblCellMar>
        <w:tblLook w:val="04A0" w:firstRow="1" w:lastRow="0" w:firstColumn="1" w:lastColumn="0" w:noHBand="0" w:noVBand="1"/>
      </w:tblPr>
      <w:tblGrid>
        <w:gridCol w:w="1607"/>
        <w:gridCol w:w="1899"/>
        <w:gridCol w:w="3018"/>
        <w:gridCol w:w="1075"/>
        <w:gridCol w:w="2046"/>
      </w:tblGrid>
      <w:tr w:rsidR="00C02EAC" w14:paraId="4BB2C3A1" w14:textId="77777777" w:rsidTr="00C02EAC">
        <w:tc>
          <w:tcPr>
            <w:tcW w:w="1607" w:type="dxa"/>
            <w:tcBorders>
              <w:top w:val="single" w:sz="4" w:space="0" w:color="000000"/>
              <w:left w:val="single" w:sz="4" w:space="0" w:color="000000"/>
              <w:bottom w:val="single" w:sz="4" w:space="0" w:color="000000"/>
              <w:right w:val="nil"/>
            </w:tcBorders>
            <w:tcMar>
              <w:top w:w="55" w:type="dxa"/>
              <w:left w:w="55" w:type="dxa"/>
              <w:bottom w:w="55" w:type="dxa"/>
              <w:right w:w="55" w:type="dxa"/>
            </w:tcMar>
          </w:tcPr>
          <w:p w14:paraId="5789974D" w14:textId="77777777" w:rsidR="00C02EAC" w:rsidRDefault="00C02EAC">
            <w:pPr>
              <w:widowControl w:val="0"/>
              <w:suppressLineNumbers/>
              <w:suppressAutoHyphens/>
              <w:autoSpaceDN w:val="0"/>
              <w:spacing w:after="0" w:line="240" w:lineRule="auto"/>
              <w:rPr>
                <w:rFonts w:ascii="Liberation Serif" w:eastAsia="NSimSun" w:hAnsi="Liberation Serif" w:cs="Arial" w:hint="eastAsia"/>
                <w:b/>
                <w:bCs/>
                <w:kern w:val="3"/>
                <w:sz w:val="24"/>
                <w:szCs w:val="24"/>
                <w:lang w:eastAsia="zh-CN" w:bidi="hi-IN"/>
              </w:rPr>
            </w:pPr>
          </w:p>
          <w:p w14:paraId="547E56A4" w14:textId="77777777" w:rsidR="00C02EAC" w:rsidRDefault="00C02EAC">
            <w:pPr>
              <w:widowControl w:val="0"/>
              <w:suppressLineNumbers/>
              <w:suppressAutoHyphens/>
              <w:autoSpaceDN w:val="0"/>
              <w:spacing w:after="0" w:line="240" w:lineRule="auto"/>
              <w:rPr>
                <w:rFonts w:ascii="Liberation Serif" w:eastAsia="NSimSun" w:hAnsi="Liberation Serif" w:cs="Arial" w:hint="eastAsia"/>
                <w:b/>
                <w:bCs/>
                <w:kern w:val="3"/>
                <w:sz w:val="24"/>
                <w:szCs w:val="24"/>
                <w:lang w:eastAsia="zh-CN" w:bidi="hi-IN"/>
              </w:rPr>
            </w:pPr>
            <w:r>
              <w:rPr>
                <w:rFonts w:ascii="Liberation Serif" w:eastAsia="NSimSun" w:hAnsi="Liberation Serif" w:cs="Arial"/>
                <w:b/>
                <w:bCs/>
                <w:kern w:val="3"/>
                <w:sz w:val="24"/>
                <w:szCs w:val="24"/>
                <w:lang w:eastAsia="zh-CN" w:bidi="hi-IN"/>
              </w:rPr>
              <w:t>Cel Główny</w:t>
            </w:r>
          </w:p>
        </w:tc>
        <w:tc>
          <w:tcPr>
            <w:tcW w:w="8038" w:type="dxa"/>
            <w:gridSpan w:val="4"/>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hideMark/>
          </w:tcPr>
          <w:p w14:paraId="0DCEA593" w14:textId="77777777" w:rsidR="00C02EAC" w:rsidRDefault="00C02EAC">
            <w:pPr>
              <w:suppressAutoHyphens/>
              <w:autoSpaceDN w:val="0"/>
              <w:spacing w:before="120" w:after="120" w:line="360" w:lineRule="auto"/>
              <w:jc w:val="center"/>
              <w:rPr>
                <w:rFonts w:ascii="Liberation Serif" w:eastAsia="NSimSun" w:hAnsi="Liberation Serif" w:cs="Arial" w:hint="eastAsia"/>
                <w:kern w:val="3"/>
                <w:sz w:val="24"/>
                <w:szCs w:val="24"/>
                <w:lang w:eastAsia="zh-CN" w:bidi="hi-IN"/>
              </w:rPr>
            </w:pPr>
            <w:r>
              <w:rPr>
                <w:rFonts w:ascii="Liberation Serif" w:eastAsia="NSimSun" w:hAnsi="Liberation Serif" w:cs="Times New Roman"/>
                <w:b/>
                <w:bCs/>
                <w:color w:val="000000"/>
                <w:kern w:val="3"/>
                <w:sz w:val="24"/>
                <w:szCs w:val="24"/>
                <w:lang w:eastAsia="zh-CN" w:bidi="hi-IN"/>
              </w:rPr>
              <w:t>Zwiększenie skuteczności przeciwdziałania przemocy domowej oraz zmniejszenie skali tego zjawiska na terenie Gminy Sępopol</w:t>
            </w:r>
          </w:p>
        </w:tc>
      </w:tr>
      <w:tr w:rsidR="00C02EAC" w14:paraId="32E4AF46" w14:textId="77777777" w:rsidTr="00C02EAC">
        <w:tc>
          <w:tcPr>
            <w:tcW w:w="1607" w:type="dxa"/>
            <w:tcBorders>
              <w:top w:val="nil"/>
              <w:left w:val="single" w:sz="4" w:space="0" w:color="000000"/>
              <w:bottom w:val="single" w:sz="4" w:space="0" w:color="000000"/>
              <w:right w:val="nil"/>
            </w:tcBorders>
            <w:tcMar>
              <w:top w:w="55" w:type="dxa"/>
              <w:left w:w="55" w:type="dxa"/>
              <w:bottom w:w="55" w:type="dxa"/>
              <w:right w:w="55" w:type="dxa"/>
            </w:tcMar>
            <w:hideMark/>
          </w:tcPr>
          <w:p w14:paraId="2407DF6A" w14:textId="77777777" w:rsidR="00C02EAC" w:rsidRDefault="00C02EAC">
            <w:pPr>
              <w:widowControl w:val="0"/>
              <w:suppressLineNumbers/>
              <w:suppressAutoHyphens/>
              <w:autoSpaceDN w:val="0"/>
              <w:spacing w:after="0" w:line="240" w:lineRule="auto"/>
              <w:rPr>
                <w:rFonts w:ascii="Liberation Serif" w:eastAsia="NSimSun" w:hAnsi="Liberation Serif" w:cs="Arial" w:hint="eastAsia"/>
                <w:b/>
                <w:bCs/>
                <w:kern w:val="3"/>
                <w:sz w:val="24"/>
                <w:szCs w:val="24"/>
                <w:lang w:eastAsia="zh-CN" w:bidi="hi-IN"/>
              </w:rPr>
            </w:pPr>
            <w:r>
              <w:rPr>
                <w:rFonts w:ascii="Liberation Serif" w:eastAsia="NSimSun" w:hAnsi="Liberation Serif" w:cs="Arial"/>
                <w:b/>
                <w:bCs/>
                <w:kern w:val="3"/>
                <w:sz w:val="24"/>
                <w:szCs w:val="24"/>
                <w:lang w:eastAsia="zh-CN" w:bidi="hi-IN"/>
              </w:rPr>
              <w:t>Cel szczegółowy 1</w:t>
            </w:r>
          </w:p>
        </w:tc>
        <w:tc>
          <w:tcPr>
            <w:tcW w:w="8038" w:type="dxa"/>
            <w:gridSpan w:val="4"/>
            <w:tcBorders>
              <w:top w:val="nil"/>
              <w:left w:val="single" w:sz="4" w:space="0" w:color="000000"/>
              <w:bottom w:val="single" w:sz="4" w:space="0" w:color="000000"/>
              <w:right w:val="single" w:sz="4" w:space="0" w:color="000000"/>
            </w:tcBorders>
            <w:tcMar>
              <w:top w:w="55" w:type="dxa"/>
              <w:left w:w="55" w:type="dxa"/>
              <w:bottom w:w="55" w:type="dxa"/>
              <w:right w:w="55" w:type="dxa"/>
            </w:tcMar>
            <w:hideMark/>
          </w:tcPr>
          <w:p w14:paraId="5D12BCDF" w14:textId="77777777" w:rsidR="00C02EAC" w:rsidRDefault="00C02EAC">
            <w:pPr>
              <w:suppressAutoHyphens/>
              <w:autoSpaceDN w:val="0"/>
              <w:spacing w:before="120" w:after="120" w:line="360" w:lineRule="auto"/>
              <w:jc w:val="both"/>
              <w:rPr>
                <w:rFonts w:ascii="Liberation Serif" w:eastAsia="NSimSun" w:hAnsi="Liberation Serif" w:cs="Arial" w:hint="eastAsia"/>
                <w:kern w:val="3"/>
                <w:sz w:val="24"/>
                <w:szCs w:val="24"/>
                <w:lang w:eastAsia="zh-CN" w:bidi="hi-IN"/>
              </w:rPr>
            </w:pPr>
            <w:r>
              <w:rPr>
                <w:rFonts w:ascii="Liberation Serif" w:eastAsia="NSimSun" w:hAnsi="Liberation Serif" w:cs="Times New Roman"/>
                <w:b/>
                <w:color w:val="000000"/>
                <w:kern w:val="3"/>
                <w:sz w:val="24"/>
                <w:szCs w:val="24"/>
                <w:lang w:eastAsia="zh-CN" w:bidi="hi-IN"/>
              </w:rPr>
              <w:t>Zwiększenie działań profilaktycznych w zakresie przeciwdziałania przemocy domowej</w:t>
            </w:r>
          </w:p>
        </w:tc>
      </w:tr>
      <w:tr w:rsidR="00C02EAC" w14:paraId="3C83922F" w14:textId="77777777" w:rsidTr="00C02EAC">
        <w:tc>
          <w:tcPr>
            <w:tcW w:w="1607" w:type="dxa"/>
            <w:tcBorders>
              <w:top w:val="nil"/>
              <w:left w:val="single" w:sz="4" w:space="0" w:color="000000"/>
              <w:bottom w:val="single" w:sz="4" w:space="0" w:color="000000"/>
              <w:right w:val="nil"/>
            </w:tcBorders>
            <w:tcMar>
              <w:top w:w="55" w:type="dxa"/>
              <w:left w:w="55" w:type="dxa"/>
              <w:bottom w:w="55" w:type="dxa"/>
              <w:right w:w="55" w:type="dxa"/>
            </w:tcMar>
            <w:hideMark/>
          </w:tcPr>
          <w:p w14:paraId="0A24D85D" w14:textId="77777777" w:rsidR="00C02EAC" w:rsidRDefault="00C02EAC">
            <w:pPr>
              <w:widowControl w:val="0"/>
              <w:suppressLineNumbers/>
              <w:suppressAutoHyphens/>
              <w:autoSpaceDN w:val="0"/>
              <w:spacing w:after="0" w:line="240" w:lineRule="auto"/>
              <w:rPr>
                <w:rFonts w:ascii="Liberation Serif" w:eastAsia="NSimSun" w:hAnsi="Liberation Serif" w:cs="Arial" w:hint="eastAsia"/>
                <w:b/>
                <w:bCs/>
                <w:kern w:val="3"/>
                <w:sz w:val="24"/>
                <w:szCs w:val="24"/>
                <w:lang w:eastAsia="zh-CN" w:bidi="hi-IN"/>
              </w:rPr>
            </w:pPr>
            <w:r>
              <w:rPr>
                <w:rFonts w:ascii="Liberation Serif" w:eastAsia="NSimSun" w:hAnsi="Liberation Serif" w:cs="Arial"/>
                <w:b/>
                <w:bCs/>
                <w:kern w:val="3"/>
                <w:sz w:val="24"/>
                <w:szCs w:val="24"/>
                <w:lang w:eastAsia="zh-CN" w:bidi="hi-IN"/>
              </w:rPr>
              <w:t>Zadanie 1.1</w:t>
            </w:r>
          </w:p>
        </w:tc>
        <w:tc>
          <w:tcPr>
            <w:tcW w:w="8038" w:type="dxa"/>
            <w:gridSpan w:val="4"/>
            <w:tcBorders>
              <w:top w:val="nil"/>
              <w:left w:val="single" w:sz="4" w:space="0" w:color="000000"/>
              <w:bottom w:val="single" w:sz="4" w:space="0" w:color="000000"/>
              <w:right w:val="single" w:sz="4" w:space="0" w:color="000000"/>
            </w:tcBorders>
            <w:tcMar>
              <w:top w:w="55" w:type="dxa"/>
              <w:left w:w="55" w:type="dxa"/>
              <w:bottom w:w="55" w:type="dxa"/>
              <w:right w:w="55" w:type="dxa"/>
            </w:tcMar>
            <w:hideMark/>
          </w:tcPr>
          <w:p w14:paraId="428D29A6" w14:textId="77777777" w:rsidR="00C02EAC" w:rsidRDefault="00C02EAC">
            <w:pPr>
              <w:widowControl w:val="0"/>
              <w:suppressLineNumbers/>
              <w:suppressAutoHyphens/>
              <w:autoSpaceDN w:val="0"/>
              <w:spacing w:after="0" w:line="240" w:lineRule="auto"/>
              <w:rPr>
                <w:rFonts w:ascii="Liberation Serif" w:eastAsia="NSimSun" w:hAnsi="Liberation Serif" w:cs="Arial" w:hint="eastAsia"/>
                <w:b/>
                <w:bCs/>
                <w:kern w:val="3"/>
                <w:sz w:val="24"/>
                <w:szCs w:val="24"/>
                <w:lang w:eastAsia="zh-CN" w:bidi="hi-IN"/>
              </w:rPr>
            </w:pPr>
            <w:r>
              <w:rPr>
                <w:rFonts w:ascii="Liberation Serif" w:eastAsia="NSimSun" w:hAnsi="Liberation Serif" w:cs="Arial"/>
                <w:b/>
                <w:bCs/>
                <w:kern w:val="3"/>
                <w:sz w:val="24"/>
                <w:szCs w:val="24"/>
                <w:lang w:eastAsia="zh-CN" w:bidi="hi-IN"/>
              </w:rPr>
              <w:t>Upowszechnianie informacji z zakresu profilaktyki przeciwdziałania przemocy domowej</w:t>
            </w:r>
          </w:p>
        </w:tc>
      </w:tr>
      <w:tr w:rsidR="00C02EAC" w14:paraId="2F231F51" w14:textId="77777777" w:rsidTr="00C02EAC">
        <w:tc>
          <w:tcPr>
            <w:tcW w:w="3506" w:type="dxa"/>
            <w:gridSpan w:val="2"/>
            <w:tcBorders>
              <w:top w:val="nil"/>
              <w:left w:val="single" w:sz="4" w:space="0" w:color="000000"/>
              <w:bottom w:val="single" w:sz="4" w:space="0" w:color="000000"/>
              <w:right w:val="nil"/>
            </w:tcBorders>
            <w:tcMar>
              <w:top w:w="55" w:type="dxa"/>
              <w:left w:w="55" w:type="dxa"/>
              <w:bottom w:w="55" w:type="dxa"/>
              <w:right w:w="55" w:type="dxa"/>
            </w:tcMar>
            <w:hideMark/>
          </w:tcPr>
          <w:p w14:paraId="1E8BD67D" w14:textId="77777777" w:rsidR="00C02EAC" w:rsidRDefault="00C02EAC">
            <w:pPr>
              <w:widowControl w:val="0"/>
              <w:suppressLineNumbers/>
              <w:suppressAutoHyphens/>
              <w:autoSpaceDN w:val="0"/>
              <w:spacing w:after="0" w:line="240" w:lineRule="auto"/>
              <w:jc w:val="center"/>
              <w:rPr>
                <w:rFonts w:ascii="Liberation Serif" w:eastAsia="NSimSun" w:hAnsi="Liberation Serif" w:cs="Arial" w:hint="eastAsia"/>
                <w:b/>
                <w:bCs/>
                <w:kern w:val="3"/>
                <w:sz w:val="24"/>
                <w:szCs w:val="24"/>
                <w:lang w:eastAsia="zh-CN" w:bidi="hi-IN"/>
              </w:rPr>
            </w:pPr>
            <w:r>
              <w:rPr>
                <w:rFonts w:ascii="Liberation Serif" w:eastAsia="NSimSun" w:hAnsi="Liberation Serif" w:cs="Arial"/>
                <w:b/>
                <w:bCs/>
                <w:kern w:val="3"/>
                <w:sz w:val="24"/>
                <w:szCs w:val="24"/>
                <w:lang w:eastAsia="zh-CN" w:bidi="hi-IN"/>
              </w:rPr>
              <w:t>Działania</w:t>
            </w:r>
          </w:p>
        </w:tc>
        <w:tc>
          <w:tcPr>
            <w:tcW w:w="3018" w:type="dxa"/>
            <w:tcBorders>
              <w:top w:val="nil"/>
              <w:left w:val="single" w:sz="4" w:space="0" w:color="000000"/>
              <w:bottom w:val="single" w:sz="4" w:space="0" w:color="000000"/>
              <w:right w:val="nil"/>
            </w:tcBorders>
            <w:tcMar>
              <w:top w:w="55" w:type="dxa"/>
              <w:left w:w="55" w:type="dxa"/>
              <w:bottom w:w="55" w:type="dxa"/>
              <w:right w:w="55" w:type="dxa"/>
            </w:tcMar>
            <w:hideMark/>
          </w:tcPr>
          <w:p w14:paraId="75B042D6" w14:textId="77777777" w:rsidR="00C02EAC" w:rsidRDefault="00C02EAC">
            <w:pPr>
              <w:widowControl w:val="0"/>
              <w:suppressLineNumbers/>
              <w:suppressAutoHyphens/>
              <w:autoSpaceDN w:val="0"/>
              <w:jc w:val="center"/>
              <w:rPr>
                <w:rFonts w:ascii="Liberation Serif" w:eastAsia="NSimSun" w:hAnsi="Liberation Serif" w:cs="Arial" w:hint="eastAsia"/>
                <w:b/>
                <w:bCs/>
                <w:kern w:val="3"/>
                <w:sz w:val="24"/>
                <w:szCs w:val="24"/>
                <w:lang w:eastAsia="zh-CN" w:bidi="hi-IN"/>
              </w:rPr>
            </w:pPr>
            <w:r>
              <w:rPr>
                <w:rFonts w:ascii="Liberation Serif" w:eastAsia="NSimSun" w:hAnsi="Liberation Serif" w:cs="Arial"/>
                <w:b/>
                <w:bCs/>
                <w:kern w:val="3"/>
                <w:sz w:val="24"/>
                <w:szCs w:val="24"/>
                <w:lang w:eastAsia="zh-CN" w:bidi="hi-IN"/>
              </w:rPr>
              <w:t>Podmiot realizujący</w:t>
            </w:r>
          </w:p>
        </w:tc>
        <w:tc>
          <w:tcPr>
            <w:tcW w:w="1075" w:type="dxa"/>
            <w:tcBorders>
              <w:top w:val="nil"/>
              <w:left w:val="single" w:sz="4" w:space="0" w:color="000000"/>
              <w:bottom w:val="single" w:sz="4" w:space="0" w:color="000000"/>
              <w:right w:val="nil"/>
            </w:tcBorders>
            <w:tcMar>
              <w:top w:w="55" w:type="dxa"/>
              <w:left w:w="55" w:type="dxa"/>
              <w:bottom w:w="55" w:type="dxa"/>
              <w:right w:w="55" w:type="dxa"/>
            </w:tcMar>
            <w:hideMark/>
          </w:tcPr>
          <w:p w14:paraId="06010C40" w14:textId="77777777" w:rsidR="00C02EAC" w:rsidRDefault="00C02EAC">
            <w:pPr>
              <w:widowControl w:val="0"/>
              <w:suppressLineNumbers/>
              <w:suppressAutoHyphens/>
              <w:autoSpaceDN w:val="0"/>
              <w:spacing w:after="0" w:line="240" w:lineRule="auto"/>
              <w:jc w:val="center"/>
              <w:rPr>
                <w:rFonts w:ascii="Liberation Serif" w:eastAsia="NSimSun" w:hAnsi="Liberation Serif" w:cs="Arial" w:hint="eastAsia"/>
                <w:b/>
                <w:bCs/>
                <w:kern w:val="3"/>
                <w:sz w:val="24"/>
                <w:szCs w:val="24"/>
                <w:lang w:eastAsia="zh-CN" w:bidi="hi-IN"/>
              </w:rPr>
            </w:pPr>
            <w:r>
              <w:rPr>
                <w:rFonts w:ascii="Liberation Serif" w:eastAsia="NSimSun" w:hAnsi="Liberation Serif" w:cs="Arial"/>
                <w:b/>
                <w:bCs/>
                <w:kern w:val="3"/>
                <w:sz w:val="24"/>
                <w:szCs w:val="24"/>
                <w:lang w:eastAsia="zh-CN" w:bidi="hi-IN"/>
              </w:rPr>
              <w:t>Termin realizacji</w:t>
            </w:r>
          </w:p>
        </w:tc>
        <w:tc>
          <w:tcPr>
            <w:tcW w:w="2046" w:type="dxa"/>
            <w:tcBorders>
              <w:top w:val="nil"/>
              <w:left w:val="single" w:sz="4" w:space="0" w:color="000000"/>
              <w:bottom w:val="single" w:sz="4" w:space="0" w:color="000000"/>
              <w:right w:val="single" w:sz="4" w:space="0" w:color="000000"/>
            </w:tcBorders>
            <w:tcMar>
              <w:top w:w="55" w:type="dxa"/>
              <w:left w:w="55" w:type="dxa"/>
              <w:bottom w:w="55" w:type="dxa"/>
              <w:right w:w="55" w:type="dxa"/>
            </w:tcMar>
            <w:hideMark/>
          </w:tcPr>
          <w:p w14:paraId="713F9424" w14:textId="77777777" w:rsidR="00C02EAC" w:rsidRDefault="00C02EAC">
            <w:pPr>
              <w:widowControl w:val="0"/>
              <w:suppressLineNumbers/>
              <w:suppressAutoHyphens/>
              <w:autoSpaceDN w:val="0"/>
              <w:spacing w:after="0" w:line="240" w:lineRule="auto"/>
              <w:jc w:val="center"/>
              <w:rPr>
                <w:rFonts w:ascii="Liberation Serif" w:eastAsia="NSimSun" w:hAnsi="Liberation Serif" w:cs="Arial" w:hint="eastAsia"/>
                <w:b/>
                <w:bCs/>
                <w:kern w:val="3"/>
                <w:sz w:val="24"/>
                <w:szCs w:val="24"/>
                <w:lang w:eastAsia="zh-CN" w:bidi="hi-IN"/>
              </w:rPr>
            </w:pPr>
            <w:r>
              <w:rPr>
                <w:rFonts w:ascii="Liberation Serif" w:eastAsia="NSimSun" w:hAnsi="Liberation Serif" w:cs="Arial"/>
                <w:b/>
                <w:bCs/>
                <w:kern w:val="3"/>
                <w:sz w:val="24"/>
                <w:szCs w:val="24"/>
                <w:lang w:eastAsia="zh-CN" w:bidi="hi-IN"/>
              </w:rPr>
              <w:t>Wskaźnik</w:t>
            </w:r>
          </w:p>
        </w:tc>
      </w:tr>
      <w:tr w:rsidR="00C02EAC" w14:paraId="2176CA7C" w14:textId="77777777" w:rsidTr="00C02EAC">
        <w:tc>
          <w:tcPr>
            <w:tcW w:w="3506" w:type="dxa"/>
            <w:gridSpan w:val="2"/>
            <w:tcBorders>
              <w:top w:val="nil"/>
              <w:left w:val="single" w:sz="4" w:space="0" w:color="000000"/>
              <w:bottom w:val="single" w:sz="4" w:space="0" w:color="000000"/>
              <w:right w:val="nil"/>
            </w:tcBorders>
            <w:tcMar>
              <w:top w:w="55" w:type="dxa"/>
              <w:left w:w="55" w:type="dxa"/>
              <w:bottom w:w="55" w:type="dxa"/>
              <w:right w:w="55" w:type="dxa"/>
            </w:tcMar>
            <w:hideMark/>
          </w:tcPr>
          <w:p w14:paraId="7175322D" w14:textId="77777777" w:rsidR="00C02EAC" w:rsidRDefault="00C02EAC">
            <w:pPr>
              <w:widowControl w:val="0"/>
              <w:suppressLineNumbers/>
              <w:suppressAutoHyphens/>
              <w:autoSpaceDN w:val="0"/>
              <w:spacing w:after="0" w:line="240" w:lineRule="auto"/>
              <w:rPr>
                <w:rFonts w:ascii="Liberation Serif" w:eastAsia="NSimSun" w:hAnsi="Liberation Serif" w:cs="Arial" w:hint="eastAsia"/>
                <w:kern w:val="3"/>
                <w:sz w:val="24"/>
                <w:szCs w:val="24"/>
                <w:lang w:eastAsia="zh-CN" w:bidi="hi-IN"/>
              </w:rPr>
            </w:pPr>
            <w:r>
              <w:rPr>
                <w:rFonts w:ascii="Liberation Serif" w:eastAsia="NSimSun" w:hAnsi="Liberation Serif" w:cs="Arial"/>
                <w:kern w:val="3"/>
                <w:sz w:val="21"/>
                <w:szCs w:val="21"/>
                <w:lang w:eastAsia="zh-CN" w:bidi="hi-IN"/>
              </w:rPr>
              <w:t xml:space="preserve">Upowszechnianie informacji na temat dostępnych form pomocy dla </w:t>
            </w:r>
            <w:r>
              <w:rPr>
                <w:rFonts w:ascii="Liberation Serif" w:eastAsia="NSimSun" w:hAnsi="Liberation Serif" w:cs="Times New Roman"/>
                <w:color w:val="000000"/>
                <w:kern w:val="3"/>
                <w:sz w:val="21"/>
                <w:szCs w:val="21"/>
                <w:lang w:eastAsia="zh-CN" w:bidi="hi-IN"/>
              </w:rPr>
              <w:t>osób uwikłanych w zjawisko przemocy domowej, poprzez media społecznościowe i środki komunikacji tradycyjnej a także plakaty, broszury</w:t>
            </w:r>
          </w:p>
        </w:tc>
        <w:tc>
          <w:tcPr>
            <w:tcW w:w="3018" w:type="dxa"/>
            <w:tcBorders>
              <w:top w:val="nil"/>
              <w:left w:val="single" w:sz="4" w:space="0" w:color="000000"/>
              <w:bottom w:val="single" w:sz="4" w:space="0" w:color="000000"/>
              <w:right w:val="nil"/>
            </w:tcBorders>
            <w:tcMar>
              <w:top w:w="55" w:type="dxa"/>
              <w:left w:w="55" w:type="dxa"/>
              <w:bottom w:w="55" w:type="dxa"/>
              <w:right w:w="55" w:type="dxa"/>
            </w:tcMar>
            <w:hideMark/>
          </w:tcPr>
          <w:p w14:paraId="3812DAB0" w14:textId="77777777" w:rsidR="00C02EAC" w:rsidRDefault="00C02EAC">
            <w:pPr>
              <w:widowControl w:val="0"/>
              <w:suppressLineNumbers/>
              <w:suppressAutoHyphens/>
              <w:autoSpaceDN w:val="0"/>
              <w:spacing w:after="0" w:line="240" w:lineRule="auto"/>
              <w:rPr>
                <w:rFonts w:ascii="Liberation Serif" w:eastAsia="NSimSun" w:hAnsi="Liberation Serif" w:cs="Arial" w:hint="eastAsia"/>
                <w:kern w:val="3"/>
                <w:sz w:val="21"/>
                <w:szCs w:val="21"/>
                <w:lang w:eastAsia="zh-CN" w:bidi="hi-IN"/>
              </w:rPr>
            </w:pPr>
            <w:r>
              <w:rPr>
                <w:rFonts w:ascii="Liberation Serif" w:eastAsia="NSimSun" w:hAnsi="Liberation Serif" w:cs="Arial"/>
                <w:kern w:val="3"/>
                <w:sz w:val="21"/>
                <w:szCs w:val="21"/>
                <w:lang w:eastAsia="zh-CN" w:bidi="hi-IN"/>
              </w:rPr>
              <w:t>Miejsko-Gminny  Ośrodek, Pomocy Społecznej,</w:t>
            </w:r>
          </w:p>
          <w:p w14:paraId="465C72F8" w14:textId="77777777" w:rsidR="00C02EAC" w:rsidRDefault="00C02EAC">
            <w:pPr>
              <w:widowControl w:val="0"/>
              <w:suppressLineNumbers/>
              <w:suppressAutoHyphens/>
              <w:autoSpaceDN w:val="0"/>
              <w:spacing w:after="0" w:line="240" w:lineRule="auto"/>
              <w:rPr>
                <w:rFonts w:ascii="Liberation Serif" w:eastAsia="NSimSun" w:hAnsi="Liberation Serif" w:cs="Arial" w:hint="eastAsia"/>
                <w:kern w:val="3"/>
                <w:sz w:val="21"/>
                <w:szCs w:val="21"/>
                <w:lang w:eastAsia="zh-CN" w:bidi="hi-IN"/>
              </w:rPr>
            </w:pPr>
            <w:r>
              <w:rPr>
                <w:rFonts w:ascii="Liberation Serif" w:eastAsia="NSimSun" w:hAnsi="Liberation Serif" w:cs="Arial"/>
                <w:kern w:val="3"/>
                <w:sz w:val="21"/>
                <w:szCs w:val="21"/>
                <w:lang w:eastAsia="zh-CN" w:bidi="hi-IN"/>
              </w:rPr>
              <w:t>Urząd Miasta,</w:t>
            </w:r>
          </w:p>
          <w:p w14:paraId="63B3768C" w14:textId="77777777" w:rsidR="00C02EAC" w:rsidRDefault="00C02EAC">
            <w:pPr>
              <w:widowControl w:val="0"/>
              <w:suppressLineNumbers/>
              <w:suppressAutoHyphens/>
              <w:autoSpaceDN w:val="0"/>
              <w:spacing w:after="0" w:line="240" w:lineRule="auto"/>
              <w:rPr>
                <w:rFonts w:ascii="Liberation Serif" w:eastAsia="NSimSun" w:hAnsi="Liberation Serif" w:cs="Arial" w:hint="eastAsia"/>
                <w:kern w:val="3"/>
                <w:sz w:val="21"/>
                <w:szCs w:val="21"/>
                <w:lang w:eastAsia="zh-CN" w:bidi="hi-IN"/>
              </w:rPr>
            </w:pPr>
            <w:r>
              <w:rPr>
                <w:rFonts w:ascii="Liberation Serif" w:eastAsia="NSimSun" w:hAnsi="Liberation Serif" w:cs="Arial"/>
                <w:kern w:val="3"/>
                <w:sz w:val="21"/>
                <w:szCs w:val="21"/>
                <w:lang w:eastAsia="zh-CN" w:bidi="hi-IN"/>
              </w:rPr>
              <w:t>Placówki Oświatowe,</w:t>
            </w:r>
          </w:p>
          <w:p w14:paraId="76D7CC9F" w14:textId="77777777" w:rsidR="00C02EAC" w:rsidRDefault="00C02EAC">
            <w:pPr>
              <w:widowControl w:val="0"/>
              <w:suppressLineNumbers/>
              <w:suppressAutoHyphens/>
              <w:autoSpaceDN w:val="0"/>
              <w:spacing w:after="0" w:line="240" w:lineRule="auto"/>
              <w:rPr>
                <w:rFonts w:ascii="Liberation Serif" w:eastAsia="NSimSun" w:hAnsi="Liberation Serif" w:cs="Arial" w:hint="eastAsia"/>
                <w:kern w:val="3"/>
                <w:sz w:val="21"/>
                <w:szCs w:val="21"/>
                <w:lang w:eastAsia="zh-CN" w:bidi="hi-IN"/>
              </w:rPr>
            </w:pPr>
            <w:r>
              <w:rPr>
                <w:rFonts w:ascii="Liberation Serif" w:eastAsia="NSimSun" w:hAnsi="Liberation Serif" w:cs="Arial"/>
                <w:kern w:val="3"/>
                <w:sz w:val="21"/>
                <w:szCs w:val="21"/>
                <w:lang w:eastAsia="zh-CN" w:bidi="hi-IN"/>
              </w:rPr>
              <w:t>Gmina Komisja Rozwiązywania problemów Alkoholowych,</w:t>
            </w:r>
          </w:p>
          <w:p w14:paraId="4FD1E1F4" w14:textId="77777777" w:rsidR="00C02EAC" w:rsidRDefault="00C02EAC">
            <w:pPr>
              <w:widowControl w:val="0"/>
              <w:suppressLineNumbers/>
              <w:suppressAutoHyphens/>
              <w:autoSpaceDN w:val="0"/>
              <w:spacing w:after="0" w:line="240" w:lineRule="auto"/>
              <w:rPr>
                <w:rFonts w:ascii="Liberation Serif" w:eastAsia="NSimSun" w:hAnsi="Liberation Serif" w:cs="Arial" w:hint="eastAsia"/>
                <w:kern w:val="3"/>
                <w:sz w:val="21"/>
                <w:szCs w:val="21"/>
                <w:lang w:eastAsia="zh-CN" w:bidi="hi-IN"/>
              </w:rPr>
            </w:pPr>
            <w:r>
              <w:rPr>
                <w:rFonts w:ascii="Liberation Serif" w:eastAsia="NSimSun" w:hAnsi="Liberation Serif" w:cs="Arial"/>
                <w:kern w:val="3"/>
                <w:sz w:val="21"/>
                <w:szCs w:val="21"/>
                <w:lang w:eastAsia="zh-CN" w:bidi="hi-IN"/>
              </w:rPr>
              <w:t>Posterunek Policji,</w:t>
            </w:r>
          </w:p>
          <w:p w14:paraId="41D62096" w14:textId="77777777" w:rsidR="00C02EAC" w:rsidRDefault="00C02EAC">
            <w:pPr>
              <w:widowControl w:val="0"/>
              <w:suppressLineNumbers/>
              <w:suppressAutoHyphens/>
              <w:autoSpaceDN w:val="0"/>
              <w:spacing w:after="0" w:line="240" w:lineRule="auto"/>
              <w:rPr>
                <w:rFonts w:ascii="Liberation Serif" w:eastAsia="NSimSun" w:hAnsi="Liberation Serif" w:cs="Arial" w:hint="eastAsia"/>
                <w:kern w:val="3"/>
                <w:sz w:val="21"/>
                <w:szCs w:val="21"/>
                <w:lang w:eastAsia="zh-CN" w:bidi="hi-IN"/>
              </w:rPr>
            </w:pPr>
            <w:r>
              <w:rPr>
                <w:rFonts w:ascii="Liberation Serif" w:eastAsia="NSimSun" w:hAnsi="Liberation Serif" w:cs="Arial"/>
                <w:kern w:val="3"/>
                <w:sz w:val="21"/>
                <w:szCs w:val="21"/>
                <w:lang w:eastAsia="zh-CN" w:bidi="hi-IN"/>
              </w:rPr>
              <w:lastRenderedPageBreak/>
              <w:t>MGOK w Sępopolu.</w:t>
            </w:r>
          </w:p>
        </w:tc>
        <w:tc>
          <w:tcPr>
            <w:tcW w:w="1075" w:type="dxa"/>
            <w:tcBorders>
              <w:top w:val="nil"/>
              <w:left w:val="single" w:sz="4" w:space="0" w:color="000000"/>
              <w:bottom w:val="single" w:sz="4" w:space="0" w:color="000000"/>
              <w:right w:val="nil"/>
            </w:tcBorders>
            <w:tcMar>
              <w:top w:w="55" w:type="dxa"/>
              <w:left w:w="55" w:type="dxa"/>
              <w:bottom w:w="55" w:type="dxa"/>
              <w:right w:w="55" w:type="dxa"/>
            </w:tcMar>
            <w:hideMark/>
          </w:tcPr>
          <w:p w14:paraId="4EACF741" w14:textId="77777777" w:rsidR="00C02EAC" w:rsidRDefault="00C02EAC">
            <w:pPr>
              <w:widowControl w:val="0"/>
              <w:suppressLineNumbers/>
              <w:suppressAutoHyphens/>
              <w:autoSpaceDN w:val="0"/>
              <w:spacing w:after="0" w:line="240" w:lineRule="auto"/>
              <w:rPr>
                <w:rFonts w:ascii="Liberation Serif" w:eastAsia="NSimSun" w:hAnsi="Liberation Serif" w:cs="Arial" w:hint="eastAsia"/>
                <w:kern w:val="3"/>
                <w:sz w:val="21"/>
                <w:szCs w:val="21"/>
                <w:lang w:eastAsia="zh-CN" w:bidi="hi-IN"/>
              </w:rPr>
            </w:pPr>
            <w:r>
              <w:rPr>
                <w:rFonts w:ascii="Liberation Serif" w:eastAsia="NSimSun" w:hAnsi="Liberation Serif" w:cs="Arial"/>
                <w:kern w:val="3"/>
                <w:sz w:val="21"/>
                <w:szCs w:val="21"/>
                <w:lang w:eastAsia="zh-CN" w:bidi="hi-IN"/>
              </w:rPr>
              <w:lastRenderedPageBreak/>
              <w:t>2024-2029</w:t>
            </w:r>
          </w:p>
        </w:tc>
        <w:tc>
          <w:tcPr>
            <w:tcW w:w="2046" w:type="dxa"/>
            <w:tcBorders>
              <w:top w:val="nil"/>
              <w:left w:val="single" w:sz="4" w:space="0" w:color="000000"/>
              <w:bottom w:val="single" w:sz="4" w:space="0" w:color="000000"/>
              <w:right w:val="single" w:sz="4" w:space="0" w:color="000000"/>
            </w:tcBorders>
            <w:tcMar>
              <w:top w:w="55" w:type="dxa"/>
              <w:left w:w="55" w:type="dxa"/>
              <w:bottom w:w="55" w:type="dxa"/>
              <w:right w:w="55" w:type="dxa"/>
            </w:tcMar>
            <w:hideMark/>
          </w:tcPr>
          <w:p w14:paraId="5C964D81" w14:textId="77777777" w:rsidR="00C02EAC" w:rsidRDefault="00C02EAC">
            <w:pPr>
              <w:widowControl w:val="0"/>
              <w:suppressLineNumbers/>
              <w:suppressAutoHyphens/>
              <w:autoSpaceDN w:val="0"/>
              <w:spacing w:after="0" w:line="240" w:lineRule="auto"/>
              <w:rPr>
                <w:rFonts w:ascii="Liberation Serif" w:eastAsia="NSimSun" w:hAnsi="Liberation Serif" w:cs="Arial" w:hint="eastAsia"/>
                <w:kern w:val="3"/>
                <w:sz w:val="21"/>
                <w:szCs w:val="21"/>
                <w:lang w:eastAsia="zh-CN" w:bidi="hi-IN"/>
              </w:rPr>
            </w:pPr>
            <w:r>
              <w:rPr>
                <w:rFonts w:ascii="Liberation Serif" w:eastAsia="NSimSun" w:hAnsi="Liberation Serif" w:cs="Arial"/>
                <w:kern w:val="3"/>
                <w:sz w:val="21"/>
                <w:szCs w:val="21"/>
                <w:lang w:eastAsia="zh-CN" w:bidi="hi-IN"/>
              </w:rPr>
              <w:t>- liczba opracowanych informacji,</w:t>
            </w:r>
          </w:p>
          <w:p w14:paraId="0D28465A" w14:textId="77777777" w:rsidR="00C02EAC" w:rsidRDefault="00C02EAC">
            <w:pPr>
              <w:widowControl w:val="0"/>
              <w:suppressLineNumbers/>
              <w:suppressAutoHyphens/>
              <w:autoSpaceDN w:val="0"/>
              <w:spacing w:after="0" w:line="240" w:lineRule="auto"/>
              <w:rPr>
                <w:rFonts w:ascii="Liberation Serif" w:eastAsia="NSimSun" w:hAnsi="Liberation Serif" w:cs="Arial" w:hint="eastAsia"/>
                <w:kern w:val="3"/>
                <w:sz w:val="21"/>
                <w:szCs w:val="21"/>
                <w:lang w:eastAsia="zh-CN" w:bidi="hi-IN"/>
              </w:rPr>
            </w:pPr>
            <w:r>
              <w:rPr>
                <w:rFonts w:ascii="Liberation Serif" w:eastAsia="NSimSun" w:hAnsi="Liberation Serif" w:cs="Arial"/>
                <w:kern w:val="3"/>
                <w:sz w:val="21"/>
                <w:szCs w:val="21"/>
                <w:lang w:eastAsia="zh-CN" w:bidi="hi-IN"/>
              </w:rPr>
              <w:t>- liczba publikacji,</w:t>
            </w:r>
          </w:p>
          <w:p w14:paraId="5D1FA12B" w14:textId="77777777" w:rsidR="00C02EAC" w:rsidRDefault="00C02EAC">
            <w:pPr>
              <w:widowControl w:val="0"/>
              <w:suppressLineNumbers/>
              <w:suppressAutoHyphens/>
              <w:autoSpaceDN w:val="0"/>
              <w:spacing w:after="0" w:line="240" w:lineRule="auto"/>
              <w:rPr>
                <w:rFonts w:ascii="Liberation Serif" w:eastAsia="NSimSun" w:hAnsi="Liberation Serif" w:cs="Arial" w:hint="eastAsia"/>
                <w:kern w:val="3"/>
                <w:sz w:val="21"/>
                <w:szCs w:val="21"/>
                <w:lang w:eastAsia="zh-CN" w:bidi="hi-IN"/>
              </w:rPr>
            </w:pPr>
            <w:r>
              <w:rPr>
                <w:rFonts w:ascii="Liberation Serif" w:eastAsia="NSimSun" w:hAnsi="Liberation Serif" w:cs="Arial"/>
                <w:kern w:val="3"/>
                <w:sz w:val="21"/>
                <w:szCs w:val="21"/>
                <w:lang w:eastAsia="zh-CN" w:bidi="hi-IN"/>
              </w:rPr>
              <w:t xml:space="preserve">- ilość materiałów wykładanych w holu MGOPS. </w:t>
            </w:r>
          </w:p>
        </w:tc>
      </w:tr>
      <w:tr w:rsidR="00C02EAC" w14:paraId="6469CB61" w14:textId="77777777" w:rsidTr="00C02EAC">
        <w:tc>
          <w:tcPr>
            <w:tcW w:w="3506" w:type="dxa"/>
            <w:gridSpan w:val="2"/>
            <w:tcBorders>
              <w:top w:val="nil"/>
              <w:left w:val="single" w:sz="4" w:space="0" w:color="000000"/>
              <w:bottom w:val="single" w:sz="4" w:space="0" w:color="000000"/>
              <w:right w:val="nil"/>
            </w:tcBorders>
            <w:tcMar>
              <w:top w:w="55" w:type="dxa"/>
              <w:left w:w="55" w:type="dxa"/>
              <w:bottom w:w="55" w:type="dxa"/>
              <w:right w:w="55" w:type="dxa"/>
            </w:tcMar>
            <w:hideMark/>
          </w:tcPr>
          <w:p w14:paraId="6542C50C" w14:textId="77777777" w:rsidR="00C02EAC" w:rsidRDefault="00C02EAC">
            <w:pPr>
              <w:widowControl w:val="0"/>
              <w:suppressLineNumbers/>
              <w:suppressAutoHyphens/>
              <w:autoSpaceDN w:val="0"/>
              <w:spacing w:after="0" w:line="240" w:lineRule="auto"/>
              <w:rPr>
                <w:rFonts w:ascii="Liberation Serif" w:eastAsia="NSimSun" w:hAnsi="Liberation Serif" w:cs="Arial" w:hint="eastAsia"/>
                <w:b/>
                <w:bCs/>
                <w:kern w:val="3"/>
                <w:sz w:val="21"/>
                <w:szCs w:val="21"/>
                <w:lang w:eastAsia="zh-CN" w:bidi="hi-IN"/>
              </w:rPr>
            </w:pPr>
            <w:r>
              <w:rPr>
                <w:rFonts w:ascii="Liberation Serif" w:eastAsia="NSimSun" w:hAnsi="Liberation Serif" w:cs="Arial"/>
                <w:b/>
                <w:bCs/>
                <w:kern w:val="3"/>
                <w:sz w:val="21"/>
                <w:szCs w:val="21"/>
                <w:lang w:eastAsia="zh-CN" w:bidi="hi-IN"/>
              </w:rPr>
              <w:t>Zadanie 1.2</w:t>
            </w:r>
          </w:p>
        </w:tc>
        <w:tc>
          <w:tcPr>
            <w:tcW w:w="6139" w:type="dxa"/>
            <w:gridSpan w:val="3"/>
            <w:tcBorders>
              <w:top w:val="nil"/>
              <w:left w:val="single" w:sz="4" w:space="0" w:color="000000"/>
              <w:bottom w:val="single" w:sz="4" w:space="0" w:color="000000"/>
              <w:right w:val="single" w:sz="4" w:space="0" w:color="000000"/>
            </w:tcBorders>
            <w:tcMar>
              <w:top w:w="55" w:type="dxa"/>
              <w:left w:w="55" w:type="dxa"/>
              <w:bottom w:w="55" w:type="dxa"/>
              <w:right w:w="55" w:type="dxa"/>
            </w:tcMar>
            <w:hideMark/>
          </w:tcPr>
          <w:p w14:paraId="4D8E3A92" w14:textId="77777777" w:rsidR="00C02EAC" w:rsidRDefault="00C02EAC">
            <w:pPr>
              <w:widowControl w:val="0"/>
              <w:suppressLineNumbers/>
              <w:suppressAutoHyphens/>
              <w:autoSpaceDN w:val="0"/>
              <w:spacing w:after="0" w:line="240" w:lineRule="auto"/>
              <w:rPr>
                <w:rFonts w:ascii="Liberation Serif" w:eastAsia="NSimSun" w:hAnsi="Liberation Serif" w:cs="Arial" w:hint="eastAsia"/>
                <w:b/>
                <w:bCs/>
                <w:kern w:val="3"/>
                <w:sz w:val="21"/>
                <w:szCs w:val="21"/>
                <w:lang w:eastAsia="zh-CN" w:bidi="hi-IN"/>
              </w:rPr>
            </w:pPr>
            <w:r>
              <w:rPr>
                <w:rFonts w:ascii="Liberation Serif" w:eastAsia="NSimSun" w:hAnsi="Liberation Serif" w:cs="Arial"/>
                <w:b/>
                <w:bCs/>
                <w:kern w:val="3"/>
                <w:sz w:val="21"/>
                <w:szCs w:val="21"/>
                <w:lang w:eastAsia="zh-CN" w:bidi="hi-IN"/>
              </w:rPr>
              <w:t>Zwiększenie poziomu wiedzy w zakresie przyczyn i skutków przemocy domowej</w:t>
            </w:r>
          </w:p>
        </w:tc>
      </w:tr>
      <w:tr w:rsidR="00C02EAC" w14:paraId="49ABFD08" w14:textId="77777777" w:rsidTr="00C02EAC">
        <w:tc>
          <w:tcPr>
            <w:tcW w:w="3506" w:type="dxa"/>
            <w:gridSpan w:val="2"/>
            <w:tcBorders>
              <w:top w:val="nil"/>
              <w:left w:val="single" w:sz="4" w:space="0" w:color="000000"/>
              <w:bottom w:val="single" w:sz="4" w:space="0" w:color="000000"/>
              <w:right w:val="nil"/>
            </w:tcBorders>
            <w:tcMar>
              <w:top w:w="55" w:type="dxa"/>
              <w:left w:w="55" w:type="dxa"/>
              <w:bottom w:w="55" w:type="dxa"/>
              <w:right w:w="55" w:type="dxa"/>
            </w:tcMar>
            <w:hideMark/>
          </w:tcPr>
          <w:p w14:paraId="49AC27FF" w14:textId="77777777" w:rsidR="00C02EAC" w:rsidRDefault="00C02EAC">
            <w:pPr>
              <w:widowControl w:val="0"/>
              <w:suppressLineNumbers/>
              <w:suppressAutoHyphens/>
              <w:autoSpaceDN w:val="0"/>
              <w:spacing w:after="0" w:line="240" w:lineRule="auto"/>
              <w:rPr>
                <w:rFonts w:ascii="Liberation Serif" w:eastAsia="NSimSun" w:hAnsi="Liberation Serif" w:cs="Arial" w:hint="eastAsia"/>
                <w:kern w:val="3"/>
                <w:sz w:val="21"/>
                <w:szCs w:val="21"/>
                <w:lang w:eastAsia="zh-CN" w:bidi="hi-IN"/>
              </w:rPr>
            </w:pPr>
            <w:r>
              <w:rPr>
                <w:rFonts w:ascii="Liberation Serif" w:eastAsia="NSimSun" w:hAnsi="Liberation Serif" w:cs="Arial"/>
                <w:kern w:val="3"/>
                <w:sz w:val="21"/>
                <w:szCs w:val="21"/>
                <w:lang w:eastAsia="zh-CN" w:bidi="hi-IN"/>
              </w:rPr>
              <w:t>Przygotowywanie materiałów edukacyjnych z zakresu przemocy domowej m.in.  obalających mity dotyczące przemocy, opisujących mechanizmy przemocy, wskazujące metody wychowawcze bez użycia przemocy  w celu dystrybucji materiałów w ogólnodostępnych miejscach.</w:t>
            </w:r>
          </w:p>
        </w:tc>
        <w:tc>
          <w:tcPr>
            <w:tcW w:w="3018" w:type="dxa"/>
            <w:tcBorders>
              <w:top w:val="nil"/>
              <w:left w:val="single" w:sz="4" w:space="0" w:color="000000"/>
              <w:bottom w:val="single" w:sz="4" w:space="0" w:color="000000"/>
              <w:right w:val="nil"/>
            </w:tcBorders>
            <w:tcMar>
              <w:top w:w="55" w:type="dxa"/>
              <w:left w:w="55" w:type="dxa"/>
              <w:bottom w:w="55" w:type="dxa"/>
              <w:right w:w="55" w:type="dxa"/>
            </w:tcMar>
            <w:hideMark/>
          </w:tcPr>
          <w:p w14:paraId="6C8740B8" w14:textId="77777777" w:rsidR="00C02EAC" w:rsidRDefault="00C02EAC">
            <w:pPr>
              <w:widowControl w:val="0"/>
              <w:suppressLineNumbers/>
              <w:suppressAutoHyphens/>
              <w:autoSpaceDN w:val="0"/>
              <w:spacing w:after="0" w:line="240" w:lineRule="auto"/>
              <w:rPr>
                <w:rFonts w:ascii="Liberation Serif" w:eastAsia="NSimSun" w:hAnsi="Liberation Serif" w:cs="Arial" w:hint="eastAsia"/>
                <w:kern w:val="3"/>
                <w:sz w:val="21"/>
                <w:szCs w:val="21"/>
                <w:lang w:eastAsia="zh-CN" w:bidi="hi-IN"/>
              </w:rPr>
            </w:pPr>
            <w:r>
              <w:rPr>
                <w:rFonts w:ascii="Liberation Serif" w:eastAsia="NSimSun" w:hAnsi="Liberation Serif" w:cs="Arial"/>
                <w:kern w:val="3"/>
                <w:sz w:val="21"/>
                <w:szCs w:val="21"/>
                <w:lang w:eastAsia="zh-CN" w:bidi="hi-IN"/>
              </w:rPr>
              <w:t>Miejsko- Gminny Ośrodek Pomocy Społecznej,</w:t>
            </w:r>
          </w:p>
          <w:p w14:paraId="1BCABFF1" w14:textId="77777777" w:rsidR="00C02EAC" w:rsidRDefault="00C02EAC">
            <w:pPr>
              <w:widowControl w:val="0"/>
              <w:suppressLineNumbers/>
              <w:suppressAutoHyphens/>
              <w:autoSpaceDN w:val="0"/>
              <w:spacing w:after="0" w:line="240" w:lineRule="auto"/>
              <w:rPr>
                <w:rFonts w:ascii="Liberation Serif" w:eastAsia="NSimSun" w:hAnsi="Liberation Serif" w:cs="Arial" w:hint="eastAsia"/>
                <w:kern w:val="3"/>
                <w:sz w:val="21"/>
                <w:szCs w:val="21"/>
                <w:lang w:eastAsia="zh-CN" w:bidi="hi-IN"/>
              </w:rPr>
            </w:pPr>
            <w:r>
              <w:rPr>
                <w:rFonts w:ascii="Liberation Serif" w:eastAsia="NSimSun" w:hAnsi="Liberation Serif" w:cs="Arial"/>
                <w:kern w:val="3"/>
                <w:sz w:val="21"/>
                <w:szCs w:val="21"/>
                <w:lang w:eastAsia="zh-CN" w:bidi="hi-IN"/>
              </w:rPr>
              <w:t>Zespół Interdyscyplinarny,</w:t>
            </w:r>
          </w:p>
          <w:p w14:paraId="4C324602" w14:textId="77777777" w:rsidR="00C02EAC" w:rsidRDefault="00C02EAC">
            <w:pPr>
              <w:widowControl w:val="0"/>
              <w:suppressLineNumbers/>
              <w:suppressAutoHyphens/>
              <w:autoSpaceDN w:val="0"/>
              <w:spacing w:after="0" w:line="240" w:lineRule="auto"/>
              <w:rPr>
                <w:rFonts w:ascii="Liberation Serif" w:eastAsia="NSimSun" w:hAnsi="Liberation Serif" w:cs="Arial" w:hint="eastAsia"/>
                <w:kern w:val="3"/>
                <w:sz w:val="21"/>
                <w:szCs w:val="21"/>
                <w:lang w:eastAsia="zh-CN" w:bidi="hi-IN"/>
              </w:rPr>
            </w:pPr>
            <w:r>
              <w:rPr>
                <w:rFonts w:ascii="Liberation Serif" w:eastAsia="NSimSun" w:hAnsi="Liberation Serif" w:cs="Arial"/>
                <w:kern w:val="3"/>
                <w:sz w:val="21"/>
                <w:szCs w:val="21"/>
                <w:lang w:eastAsia="zh-CN" w:bidi="hi-IN"/>
              </w:rPr>
              <w:t>Placówki Oświatowe.</w:t>
            </w:r>
          </w:p>
        </w:tc>
        <w:tc>
          <w:tcPr>
            <w:tcW w:w="1075" w:type="dxa"/>
            <w:tcBorders>
              <w:top w:val="nil"/>
              <w:left w:val="single" w:sz="4" w:space="0" w:color="000000"/>
              <w:bottom w:val="single" w:sz="4" w:space="0" w:color="000000"/>
              <w:right w:val="nil"/>
            </w:tcBorders>
            <w:tcMar>
              <w:top w:w="55" w:type="dxa"/>
              <w:left w:w="55" w:type="dxa"/>
              <w:bottom w:w="55" w:type="dxa"/>
              <w:right w:w="55" w:type="dxa"/>
            </w:tcMar>
            <w:hideMark/>
          </w:tcPr>
          <w:p w14:paraId="3FB4A32D" w14:textId="77777777" w:rsidR="00C02EAC" w:rsidRDefault="00C02EAC">
            <w:pPr>
              <w:widowControl w:val="0"/>
              <w:suppressLineNumbers/>
              <w:suppressAutoHyphens/>
              <w:autoSpaceDN w:val="0"/>
              <w:spacing w:after="0" w:line="240" w:lineRule="auto"/>
              <w:rPr>
                <w:rFonts w:ascii="Liberation Serif" w:eastAsia="NSimSun" w:hAnsi="Liberation Serif" w:cs="Arial" w:hint="eastAsia"/>
                <w:kern w:val="3"/>
                <w:sz w:val="21"/>
                <w:szCs w:val="21"/>
                <w:lang w:eastAsia="zh-CN" w:bidi="hi-IN"/>
              </w:rPr>
            </w:pPr>
            <w:r>
              <w:rPr>
                <w:rFonts w:ascii="Liberation Serif" w:eastAsia="NSimSun" w:hAnsi="Liberation Serif" w:cs="Arial"/>
                <w:kern w:val="3"/>
                <w:sz w:val="21"/>
                <w:szCs w:val="21"/>
                <w:lang w:eastAsia="zh-CN" w:bidi="hi-IN"/>
              </w:rPr>
              <w:t>2024-2029</w:t>
            </w:r>
          </w:p>
        </w:tc>
        <w:tc>
          <w:tcPr>
            <w:tcW w:w="2046" w:type="dxa"/>
            <w:tcBorders>
              <w:top w:val="nil"/>
              <w:left w:val="single" w:sz="4" w:space="0" w:color="000000"/>
              <w:bottom w:val="single" w:sz="4" w:space="0" w:color="000000"/>
              <w:right w:val="single" w:sz="4" w:space="0" w:color="000000"/>
            </w:tcBorders>
            <w:tcMar>
              <w:top w:w="55" w:type="dxa"/>
              <w:left w:w="55" w:type="dxa"/>
              <w:bottom w:w="55" w:type="dxa"/>
              <w:right w:w="55" w:type="dxa"/>
            </w:tcMar>
            <w:hideMark/>
          </w:tcPr>
          <w:p w14:paraId="0FE4D722" w14:textId="77777777" w:rsidR="00C02EAC" w:rsidRDefault="00C02EAC">
            <w:pPr>
              <w:widowControl w:val="0"/>
              <w:suppressLineNumbers/>
              <w:suppressAutoHyphens/>
              <w:autoSpaceDN w:val="0"/>
              <w:spacing w:after="0" w:line="240" w:lineRule="auto"/>
              <w:rPr>
                <w:rFonts w:ascii="Liberation Serif" w:eastAsia="NSimSun" w:hAnsi="Liberation Serif" w:cs="Arial" w:hint="eastAsia"/>
                <w:kern w:val="3"/>
                <w:sz w:val="21"/>
                <w:szCs w:val="21"/>
                <w:lang w:eastAsia="zh-CN" w:bidi="hi-IN"/>
              </w:rPr>
            </w:pPr>
            <w:r>
              <w:rPr>
                <w:rFonts w:ascii="Liberation Serif" w:eastAsia="NSimSun" w:hAnsi="Liberation Serif" w:cs="Arial"/>
                <w:kern w:val="3"/>
                <w:sz w:val="21"/>
                <w:szCs w:val="21"/>
                <w:lang w:eastAsia="zh-CN" w:bidi="hi-IN"/>
              </w:rPr>
              <w:t>- liczba opracowanych informacji,</w:t>
            </w:r>
          </w:p>
          <w:p w14:paraId="591DE866" w14:textId="77777777" w:rsidR="00C02EAC" w:rsidRDefault="00C02EAC">
            <w:pPr>
              <w:widowControl w:val="0"/>
              <w:suppressLineNumbers/>
              <w:suppressAutoHyphens/>
              <w:autoSpaceDN w:val="0"/>
              <w:spacing w:after="0" w:line="240" w:lineRule="auto"/>
              <w:rPr>
                <w:rFonts w:ascii="Liberation Serif" w:eastAsia="NSimSun" w:hAnsi="Liberation Serif" w:cs="Arial" w:hint="eastAsia"/>
                <w:kern w:val="3"/>
                <w:sz w:val="21"/>
                <w:szCs w:val="21"/>
                <w:lang w:eastAsia="zh-CN" w:bidi="hi-IN"/>
              </w:rPr>
            </w:pPr>
            <w:r>
              <w:rPr>
                <w:rFonts w:ascii="Liberation Serif" w:eastAsia="NSimSun" w:hAnsi="Liberation Serif" w:cs="Arial"/>
                <w:kern w:val="3"/>
                <w:sz w:val="21"/>
                <w:szCs w:val="21"/>
                <w:lang w:eastAsia="zh-CN" w:bidi="hi-IN"/>
              </w:rPr>
              <w:t>- liczba podmiotów którym przekazano materiały,</w:t>
            </w:r>
          </w:p>
          <w:p w14:paraId="6B6981F8" w14:textId="77777777" w:rsidR="00C02EAC" w:rsidRDefault="00C02EAC">
            <w:pPr>
              <w:widowControl w:val="0"/>
              <w:suppressLineNumbers/>
              <w:suppressAutoHyphens/>
              <w:autoSpaceDN w:val="0"/>
              <w:spacing w:after="0" w:line="240" w:lineRule="auto"/>
              <w:rPr>
                <w:rFonts w:ascii="Liberation Serif" w:eastAsia="NSimSun" w:hAnsi="Liberation Serif" w:cs="Arial" w:hint="eastAsia"/>
                <w:kern w:val="3"/>
                <w:sz w:val="21"/>
                <w:szCs w:val="21"/>
                <w:lang w:eastAsia="zh-CN" w:bidi="hi-IN"/>
              </w:rPr>
            </w:pPr>
            <w:r>
              <w:rPr>
                <w:rFonts w:ascii="Liberation Serif" w:eastAsia="NSimSun" w:hAnsi="Liberation Serif" w:cs="Arial"/>
                <w:kern w:val="3"/>
                <w:sz w:val="21"/>
                <w:szCs w:val="21"/>
                <w:lang w:eastAsia="zh-CN" w:bidi="hi-IN"/>
              </w:rPr>
              <w:t>- ilość materiałów wykładanych w holu MGOPS.</w:t>
            </w:r>
          </w:p>
        </w:tc>
      </w:tr>
      <w:tr w:rsidR="00C02EAC" w14:paraId="5D5D3708" w14:textId="77777777" w:rsidTr="00C02EAC">
        <w:tc>
          <w:tcPr>
            <w:tcW w:w="3506" w:type="dxa"/>
            <w:gridSpan w:val="2"/>
            <w:tcBorders>
              <w:top w:val="nil"/>
              <w:left w:val="single" w:sz="4" w:space="0" w:color="000000"/>
              <w:bottom w:val="single" w:sz="4" w:space="0" w:color="000000"/>
              <w:right w:val="nil"/>
            </w:tcBorders>
            <w:tcMar>
              <w:top w:w="55" w:type="dxa"/>
              <w:left w:w="55" w:type="dxa"/>
              <w:bottom w:w="55" w:type="dxa"/>
              <w:right w:w="55" w:type="dxa"/>
            </w:tcMar>
            <w:hideMark/>
          </w:tcPr>
          <w:p w14:paraId="6616F226" w14:textId="77777777" w:rsidR="00C02EAC" w:rsidRDefault="00C02EAC">
            <w:pPr>
              <w:widowControl w:val="0"/>
              <w:suppressLineNumbers/>
              <w:suppressAutoHyphens/>
              <w:autoSpaceDN w:val="0"/>
              <w:spacing w:after="0" w:line="240" w:lineRule="auto"/>
              <w:rPr>
                <w:rFonts w:ascii="Liberation Serif" w:eastAsia="NSimSun" w:hAnsi="Liberation Serif" w:cs="Arial" w:hint="eastAsia"/>
                <w:kern w:val="3"/>
                <w:sz w:val="21"/>
                <w:szCs w:val="21"/>
                <w:lang w:eastAsia="zh-CN" w:bidi="hi-IN"/>
              </w:rPr>
            </w:pPr>
            <w:r>
              <w:rPr>
                <w:rFonts w:ascii="Liberation Serif" w:eastAsia="NSimSun" w:hAnsi="Liberation Serif" w:cs="Arial"/>
                <w:kern w:val="3"/>
                <w:sz w:val="21"/>
                <w:szCs w:val="21"/>
                <w:lang w:eastAsia="zh-CN" w:bidi="hi-IN"/>
              </w:rPr>
              <w:t>Prezentowanie materiałów zawierających treści edukacyjne z zakresu przemocy domowej w formie ulotek itp. podczas organizowanych imprez np. Dni Rodziny, Dzień Dziecka</w:t>
            </w:r>
          </w:p>
        </w:tc>
        <w:tc>
          <w:tcPr>
            <w:tcW w:w="3018" w:type="dxa"/>
            <w:tcBorders>
              <w:top w:val="nil"/>
              <w:left w:val="single" w:sz="4" w:space="0" w:color="000000"/>
              <w:bottom w:val="single" w:sz="4" w:space="0" w:color="000000"/>
              <w:right w:val="nil"/>
            </w:tcBorders>
            <w:tcMar>
              <w:top w:w="55" w:type="dxa"/>
              <w:left w:w="55" w:type="dxa"/>
              <w:bottom w:w="55" w:type="dxa"/>
              <w:right w:w="55" w:type="dxa"/>
            </w:tcMar>
            <w:hideMark/>
          </w:tcPr>
          <w:p w14:paraId="19547845" w14:textId="77777777" w:rsidR="00C02EAC" w:rsidRDefault="00C02EAC">
            <w:pPr>
              <w:widowControl w:val="0"/>
              <w:suppressLineNumbers/>
              <w:suppressAutoHyphens/>
              <w:autoSpaceDN w:val="0"/>
              <w:spacing w:after="0" w:line="240" w:lineRule="auto"/>
              <w:rPr>
                <w:rFonts w:ascii="Liberation Serif" w:eastAsia="NSimSun" w:hAnsi="Liberation Serif" w:cs="Arial" w:hint="eastAsia"/>
                <w:kern w:val="3"/>
                <w:sz w:val="21"/>
                <w:szCs w:val="21"/>
                <w:lang w:eastAsia="zh-CN" w:bidi="hi-IN"/>
              </w:rPr>
            </w:pPr>
            <w:proofErr w:type="spellStart"/>
            <w:r>
              <w:rPr>
                <w:rFonts w:ascii="Liberation Serif" w:eastAsia="NSimSun" w:hAnsi="Liberation Serif" w:cs="Arial"/>
                <w:kern w:val="3"/>
                <w:sz w:val="21"/>
                <w:szCs w:val="21"/>
                <w:lang w:eastAsia="zh-CN" w:bidi="hi-IN"/>
              </w:rPr>
              <w:t>Miejsk</w:t>
            </w:r>
            <w:proofErr w:type="spellEnd"/>
            <w:r>
              <w:rPr>
                <w:rFonts w:ascii="Liberation Serif" w:eastAsia="NSimSun" w:hAnsi="Liberation Serif" w:cs="Arial"/>
                <w:kern w:val="3"/>
                <w:sz w:val="21"/>
                <w:szCs w:val="21"/>
                <w:lang w:eastAsia="zh-CN" w:bidi="hi-IN"/>
              </w:rPr>
              <w:t>-Gminny Ośrodek Pomocy Społecznej,</w:t>
            </w:r>
          </w:p>
          <w:p w14:paraId="5896A816" w14:textId="77777777" w:rsidR="00C02EAC" w:rsidRDefault="00C02EAC">
            <w:pPr>
              <w:widowControl w:val="0"/>
              <w:suppressLineNumbers/>
              <w:suppressAutoHyphens/>
              <w:autoSpaceDN w:val="0"/>
              <w:spacing w:after="0" w:line="240" w:lineRule="auto"/>
              <w:rPr>
                <w:rFonts w:ascii="Liberation Serif" w:eastAsia="NSimSun" w:hAnsi="Liberation Serif" w:cs="Arial" w:hint="eastAsia"/>
                <w:kern w:val="3"/>
                <w:sz w:val="21"/>
                <w:szCs w:val="21"/>
                <w:lang w:eastAsia="zh-CN" w:bidi="hi-IN"/>
              </w:rPr>
            </w:pPr>
            <w:r>
              <w:rPr>
                <w:rFonts w:ascii="Liberation Serif" w:eastAsia="NSimSun" w:hAnsi="Liberation Serif" w:cs="Arial"/>
                <w:kern w:val="3"/>
                <w:sz w:val="21"/>
                <w:szCs w:val="21"/>
                <w:lang w:eastAsia="zh-CN" w:bidi="hi-IN"/>
              </w:rPr>
              <w:t>Zespół Interdyscyplinarny,</w:t>
            </w:r>
          </w:p>
          <w:p w14:paraId="26BB369A" w14:textId="77777777" w:rsidR="00C02EAC" w:rsidRDefault="00C02EAC">
            <w:pPr>
              <w:widowControl w:val="0"/>
              <w:suppressLineNumbers/>
              <w:suppressAutoHyphens/>
              <w:autoSpaceDN w:val="0"/>
              <w:spacing w:after="0" w:line="240" w:lineRule="auto"/>
              <w:rPr>
                <w:rFonts w:ascii="Liberation Serif" w:eastAsia="NSimSun" w:hAnsi="Liberation Serif" w:cs="Arial" w:hint="eastAsia"/>
                <w:kern w:val="3"/>
                <w:sz w:val="21"/>
                <w:szCs w:val="21"/>
                <w:lang w:eastAsia="zh-CN" w:bidi="hi-IN"/>
              </w:rPr>
            </w:pPr>
            <w:r>
              <w:rPr>
                <w:rFonts w:ascii="Liberation Serif" w:eastAsia="NSimSun" w:hAnsi="Liberation Serif" w:cs="Arial"/>
                <w:kern w:val="3"/>
                <w:sz w:val="21"/>
                <w:szCs w:val="21"/>
                <w:lang w:eastAsia="zh-CN" w:bidi="hi-IN"/>
              </w:rPr>
              <w:t>Placówki Oświatowe,</w:t>
            </w:r>
          </w:p>
          <w:p w14:paraId="772A66EB" w14:textId="77777777" w:rsidR="00C02EAC" w:rsidRDefault="00C02EAC">
            <w:pPr>
              <w:widowControl w:val="0"/>
              <w:suppressLineNumbers/>
              <w:suppressAutoHyphens/>
              <w:autoSpaceDN w:val="0"/>
              <w:spacing w:after="0" w:line="240" w:lineRule="auto"/>
              <w:rPr>
                <w:rFonts w:ascii="Liberation Serif" w:eastAsia="NSimSun" w:hAnsi="Liberation Serif" w:cs="Arial" w:hint="eastAsia"/>
                <w:kern w:val="3"/>
                <w:sz w:val="21"/>
                <w:szCs w:val="21"/>
                <w:lang w:eastAsia="zh-CN" w:bidi="hi-IN"/>
              </w:rPr>
            </w:pPr>
            <w:r>
              <w:rPr>
                <w:rFonts w:ascii="Liberation Serif" w:eastAsia="NSimSun" w:hAnsi="Liberation Serif" w:cs="Arial"/>
                <w:kern w:val="3"/>
                <w:sz w:val="21"/>
                <w:szCs w:val="21"/>
                <w:lang w:eastAsia="zh-CN" w:bidi="hi-IN"/>
              </w:rPr>
              <w:t>MGOK w Sępopolu.</w:t>
            </w:r>
          </w:p>
        </w:tc>
        <w:tc>
          <w:tcPr>
            <w:tcW w:w="1075" w:type="dxa"/>
            <w:tcBorders>
              <w:top w:val="nil"/>
              <w:left w:val="single" w:sz="4" w:space="0" w:color="000000"/>
              <w:bottom w:val="single" w:sz="4" w:space="0" w:color="000000"/>
              <w:right w:val="nil"/>
            </w:tcBorders>
            <w:tcMar>
              <w:top w:w="55" w:type="dxa"/>
              <w:left w:w="55" w:type="dxa"/>
              <w:bottom w:w="55" w:type="dxa"/>
              <w:right w:w="55" w:type="dxa"/>
            </w:tcMar>
            <w:hideMark/>
          </w:tcPr>
          <w:p w14:paraId="30BB2F52" w14:textId="77777777" w:rsidR="00C02EAC" w:rsidRDefault="00C02EAC">
            <w:pPr>
              <w:widowControl w:val="0"/>
              <w:suppressLineNumbers/>
              <w:suppressAutoHyphens/>
              <w:autoSpaceDN w:val="0"/>
              <w:spacing w:after="0" w:line="240" w:lineRule="auto"/>
              <w:rPr>
                <w:rFonts w:ascii="Liberation Serif" w:eastAsia="NSimSun" w:hAnsi="Liberation Serif" w:cs="Arial" w:hint="eastAsia"/>
                <w:kern w:val="3"/>
                <w:sz w:val="21"/>
                <w:szCs w:val="21"/>
                <w:lang w:eastAsia="zh-CN" w:bidi="hi-IN"/>
              </w:rPr>
            </w:pPr>
            <w:r>
              <w:rPr>
                <w:rFonts w:ascii="Liberation Serif" w:eastAsia="NSimSun" w:hAnsi="Liberation Serif" w:cs="Arial"/>
                <w:kern w:val="3"/>
                <w:sz w:val="21"/>
                <w:szCs w:val="21"/>
                <w:lang w:eastAsia="zh-CN" w:bidi="hi-IN"/>
              </w:rPr>
              <w:t>2024-2029</w:t>
            </w:r>
          </w:p>
        </w:tc>
        <w:tc>
          <w:tcPr>
            <w:tcW w:w="2046" w:type="dxa"/>
            <w:tcBorders>
              <w:top w:val="nil"/>
              <w:left w:val="single" w:sz="4" w:space="0" w:color="000000"/>
              <w:bottom w:val="single" w:sz="4" w:space="0" w:color="000000"/>
              <w:right w:val="single" w:sz="4" w:space="0" w:color="000000"/>
            </w:tcBorders>
            <w:tcMar>
              <w:top w:w="55" w:type="dxa"/>
              <w:left w:w="55" w:type="dxa"/>
              <w:bottom w:w="55" w:type="dxa"/>
              <w:right w:w="55" w:type="dxa"/>
            </w:tcMar>
          </w:tcPr>
          <w:p w14:paraId="181330A3" w14:textId="77777777" w:rsidR="00C02EAC" w:rsidRDefault="00C02EAC">
            <w:pPr>
              <w:widowControl w:val="0"/>
              <w:suppressLineNumbers/>
              <w:suppressAutoHyphens/>
              <w:autoSpaceDN w:val="0"/>
              <w:spacing w:after="0" w:line="240" w:lineRule="auto"/>
              <w:rPr>
                <w:rFonts w:ascii="Liberation Serif" w:eastAsia="NSimSun" w:hAnsi="Liberation Serif" w:cs="Arial" w:hint="eastAsia"/>
                <w:kern w:val="3"/>
                <w:sz w:val="21"/>
                <w:szCs w:val="21"/>
                <w:lang w:eastAsia="zh-CN" w:bidi="hi-IN"/>
              </w:rPr>
            </w:pPr>
          </w:p>
          <w:p w14:paraId="333D9A82" w14:textId="77777777" w:rsidR="00C02EAC" w:rsidRDefault="00C02EAC">
            <w:pPr>
              <w:widowControl w:val="0"/>
              <w:suppressLineNumbers/>
              <w:suppressAutoHyphens/>
              <w:autoSpaceDN w:val="0"/>
              <w:spacing w:after="0" w:line="240" w:lineRule="auto"/>
              <w:rPr>
                <w:rFonts w:ascii="Liberation Serif" w:eastAsia="NSimSun" w:hAnsi="Liberation Serif" w:cs="Arial" w:hint="eastAsia"/>
                <w:kern w:val="3"/>
                <w:sz w:val="21"/>
                <w:szCs w:val="21"/>
                <w:lang w:eastAsia="zh-CN" w:bidi="hi-IN"/>
              </w:rPr>
            </w:pPr>
            <w:r>
              <w:rPr>
                <w:rFonts w:ascii="Liberation Serif" w:eastAsia="NSimSun" w:hAnsi="Liberation Serif" w:cs="Arial"/>
                <w:kern w:val="3"/>
                <w:sz w:val="21"/>
                <w:szCs w:val="21"/>
                <w:lang w:eastAsia="zh-CN" w:bidi="hi-IN"/>
              </w:rPr>
              <w:t>- liczba wydarzeń</w:t>
            </w:r>
          </w:p>
        </w:tc>
      </w:tr>
      <w:tr w:rsidR="00C02EAC" w14:paraId="25BCDB8B" w14:textId="77777777" w:rsidTr="00C02EAC">
        <w:tc>
          <w:tcPr>
            <w:tcW w:w="3506" w:type="dxa"/>
            <w:gridSpan w:val="2"/>
            <w:tcBorders>
              <w:top w:val="nil"/>
              <w:left w:val="single" w:sz="4" w:space="0" w:color="000000"/>
              <w:bottom w:val="single" w:sz="4" w:space="0" w:color="000000"/>
              <w:right w:val="nil"/>
            </w:tcBorders>
            <w:tcMar>
              <w:top w:w="55" w:type="dxa"/>
              <w:left w:w="55" w:type="dxa"/>
              <w:bottom w:w="55" w:type="dxa"/>
              <w:right w:w="55" w:type="dxa"/>
            </w:tcMar>
            <w:hideMark/>
          </w:tcPr>
          <w:p w14:paraId="5C150486" w14:textId="77777777" w:rsidR="00C02EAC" w:rsidRDefault="00C02EAC">
            <w:pPr>
              <w:widowControl w:val="0"/>
              <w:suppressLineNumbers/>
              <w:suppressAutoHyphens/>
              <w:autoSpaceDN w:val="0"/>
              <w:spacing w:after="0" w:line="240" w:lineRule="auto"/>
              <w:rPr>
                <w:rFonts w:ascii="Liberation Serif" w:eastAsia="NSimSun" w:hAnsi="Liberation Serif" w:cs="Arial" w:hint="eastAsia"/>
                <w:b/>
                <w:bCs/>
                <w:kern w:val="3"/>
                <w:sz w:val="21"/>
                <w:szCs w:val="21"/>
                <w:lang w:eastAsia="zh-CN" w:bidi="hi-IN"/>
              </w:rPr>
            </w:pPr>
            <w:r>
              <w:rPr>
                <w:rFonts w:ascii="Liberation Serif" w:eastAsia="NSimSun" w:hAnsi="Liberation Serif" w:cs="Arial"/>
                <w:b/>
                <w:bCs/>
                <w:kern w:val="3"/>
                <w:sz w:val="21"/>
                <w:szCs w:val="21"/>
                <w:lang w:eastAsia="zh-CN" w:bidi="hi-IN"/>
              </w:rPr>
              <w:t>Zadanie 1.3</w:t>
            </w:r>
          </w:p>
        </w:tc>
        <w:tc>
          <w:tcPr>
            <w:tcW w:w="6139" w:type="dxa"/>
            <w:gridSpan w:val="3"/>
            <w:tcBorders>
              <w:top w:val="nil"/>
              <w:left w:val="single" w:sz="4" w:space="0" w:color="000000"/>
              <w:bottom w:val="single" w:sz="4" w:space="0" w:color="000000"/>
              <w:right w:val="single" w:sz="4" w:space="0" w:color="000000"/>
            </w:tcBorders>
            <w:tcMar>
              <w:top w:w="55" w:type="dxa"/>
              <w:left w:w="55" w:type="dxa"/>
              <w:bottom w:w="55" w:type="dxa"/>
              <w:right w:w="55" w:type="dxa"/>
            </w:tcMar>
            <w:hideMark/>
          </w:tcPr>
          <w:p w14:paraId="2D5B619F" w14:textId="77777777" w:rsidR="00C02EAC" w:rsidRDefault="00C02EAC">
            <w:pPr>
              <w:widowControl w:val="0"/>
              <w:suppressLineNumbers/>
              <w:suppressAutoHyphens/>
              <w:autoSpaceDN w:val="0"/>
              <w:spacing w:after="0" w:line="240" w:lineRule="auto"/>
              <w:rPr>
                <w:rFonts w:ascii="Liberation Serif" w:eastAsia="NSimSun" w:hAnsi="Liberation Serif" w:cs="Arial" w:hint="eastAsia"/>
                <w:b/>
                <w:bCs/>
                <w:kern w:val="3"/>
                <w:sz w:val="21"/>
                <w:szCs w:val="21"/>
                <w:lang w:eastAsia="zh-CN" w:bidi="hi-IN"/>
              </w:rPr>
            </w:pPr>
            <w:r>
              <w:rPr>
                <w:rFonts w:ascii="Liberation Serif" w:eastAsia="NSimSun" w:hAnsi="Liberation Serif" w:cs="Arial"/>
                <w:b/>
                <w:bCs/>
                <w:kern w:val="3"/>
                <w:sz w:val="21"/>
                <w:szCs w:val="21"/>
                <w:lang w:eastAsia="zh-CN" w:bidi="hi-IN"/>
              </w:rPr>
              <w:t>Zwiększenie podejmowanych działań w zakresie profilaktyki przeciwdziałania przemocy domowej</w:t>
            </w:r>
          </w:p>
        </w:tc>
      </w:tr>
      <w:tr w:rsidR="00C02EAC" w14:paraId="46862C7F" w14:textId="77777777" w:rsidTr="00C02EAC">
        <w:tc>
          <w:tcPr>
            <w:tcW w:w="3506" w:type="dxa"/>
            <w:gridSpan w:val="2"/>
            <w:tcBorders>
              <w:top w:val="nil"/>
              <w:left w:val="single" w:sz="4" w:space="0" w:color="000000"/>
              <w:bottom w:val="single" w:sz="4" w:space="0" w:color="000000"/>
              <w:right w:val="nil"/>
            </w:tcBorders>
            <w:tcMar>
              <w:top w:w="55" w:type="dxa"/>
              <w:left w:w="55" w:type="dxa"/>
              <w:bottom w:w="55" w:type="dxa"/>
              <w:right w:w="55" w:type="dxa"/>
            </w:tcMar>
            <w:hideMark/>
          </w:tcPr>
          <w:p w14:paraId="593F219C" w14:textId="77777777" w:rsidR="00C02EAC" w:rsidRDefault="00C02EAC">
            <w:pPr>
              <w:widowControl w:val="0"/>
              <w:suppressLineNumbers/>
              <w:suppressAutoHyphens/>
              <w:autoSpaceDN w:val="0"/>
              <w:spacing w:after="0" w:line="240" w:lineRule="auto"/>
              <w:rPr>
                <w:rFonts w:ascii="Liberation Serif" w:eastAsia="NSimSun" w:hAnsi="Liberation Serif" w:cs="Arial" w:hint="eastAsia"/>
                <w:kern w:val="3"/>
                <w:sz w:val="21"/>
                <w:szCs w:val="21"/>
                <w:lang w:eastAsia="zh-CN" w:bidi="hi-IN"/>
              </w:rPr>
            </w:pPr>
            <w:r>
              <w:rPr>
                <w:rFonts w:ascii="Liberation Serif" w:eastAsia="NSimSun" w:hAnsi="Liberation Serif" w:cs="Arial"/>
                <w:kern w:val="3"/>
                <w:sz w:val="21"/>
                <w:szCs w:val="21"/>
                <w:lang w:eastAsia="zh-CN" w:bidi="hi-IN"/>
              </w:rPr>
              <w:t>Spotkania z rodzicami , poruszające tematykę z zakresu metod opiekuńczych i wychowawczych alternatyw wobec stosowania przemocy</w:t>
            </w:r>
          </w:p>
        </w:tc>
        <w:tc>
          <w:tcPr>
            <w:tcW w:w="3018" w:type="dxa"/>
            <w:tcBorders>
              <w:top w:val="nil"/>
              <w:left w:val="single" w:sz="4" w:space="0" w:color="000000"/>
              <w:bottom w:val="single" w:sz="4" w:space="0" w:color="000000"/>
              <w:right w:val="nil"/>
            </w:tcBorders>
            <w:tcMar>
              <w:top w:w="55" w:type="dxa"/>
              <w:left w:w="55" w:type="dxa"/>
              <w:bottom w:w="55" w:type="dxa"/>
              <w:right w:w="55" w:type="dxa"/>
            </w:tcMar>
            <w:hideMark/>
          </w:tcPr>
          <w:p w14:paraId="65F94DC3" w14:textId="77777777" w:rsidR="00C02EAC" w:rsidRDefault="00C02EAC">
            <w:pPr>
              <w:suppressAutoHyphens/>
              <w:autoSpaceDN w:val="0"/>
              <w:spacing w:before="120" w:after="120"/>
              <w:ind w:left="177" w:hanging="177"/>
              <w:rPr>
                <w:rFonts w:ascii="Liberation Serif" w:eastAsia="NSimSun" w:hAnsi="Liberation Serif" w:cs="Arial" w:hint="eastAsia"/>
                <w:kern w:val="3"/>
                <w:sz w:val="24"/>
                <w:szCs w:val="24"/>
                <w:lang w:eastAsia="zh-CN" w:bidi="hi-IN"/>
              </w:rPr>
            </w:pPr>
            <w:r>
              <w:rPr>
                <w:rFonts w:ascii="Liberation Serif" w:eastAsia="NSimSun" w:hAnsi="Liberation Serif" w:cs="Times New Roman"/>
                <w:sz w:val="21"/>
                <w:szCs w:val="21"/>
                <w:lang w:eastAsia="pl-PL"/>
              </w:rPr>
              <w:t>Placówki Oświatowe</w:t>
            </w:r>
          </w:p>
          <w:p w14:paraId="282927DB" w14:textId="77777777" w:rsidR="00C02EAC" w:rsidRDefault="00C02EAC">
            <w:pPr>
              <w:suppressAutoHyphens/>
              <w:autoSpaceDN w:val="0"/>
              <w:spacing w:before="120" w:after="120"/>
              <w:ind w:left="177" w:hanging="177"/>
              <w:rPr>
                <w:rFonts w:ascii="Liberation Serif" w:eastAsia="NSimSun" w:hAnsi="Liberation Serif" w:cs="Arial" w:hint="eastAsia"/>
                <w:kern w:val="3"/>
                <w:sz w:val="24"/>
                <w:szCs w:val="24"/>
                <w:lang w:eastAsia="zh-CN" w:bidi="hi-IN"/>
              </w:rPr>
            </w:pPr>
            <w:r>
              <w:rPr>
                <w:rFonts w:ascii="Liberation Serif" w:eastAsia="NSimSun" w:hAnsi="Liberation Serif" w:cs="Times New Roman"/>
                <w:sz w:val="21"/>
                <w:szCs w:val="21"/>
                <w:lang w:eastAsia="pl-PL"/>
              </w:rPr>
              <w:t xml:space="preserve"> Psycholog</w:t>
            </w:r>
          </w:p>
        </w:tc>
        <w:tc>
          <w:tcPr>
            <w:tcW w:w="1075" w:type="dxa"/>
            <w:tcBorders>
              <w:top w:val="nil"/>
              <w:left w:val="single" w:sz="4" w:space="0" w:color="000000"/>
              <w:bottom w:val="single" w:sz="4" w:space="0" w:color="000000"/>
              <w:right w:val="nil"/>
            </w:tcBorders>
            <w:tcMar>
              <w:top w:w="55" w:type="dxa"/>
              <w:left w:w="55" w:type="dxa"/>
              <w:bottom w:w="55" w:type="dxa"/>
              <w:right w:w="55" w:type="dxa"/>
            </w:tcMar>
            <w:hideMark/>
          </w:tcPr>
          <w:p w14:paraId="4DEAB341" w14:textId="77777777" w:rsidR="00C02EAC" w:rsidRDefault="00C02EAC">
            <w:pPr>
              <w:widowControl w:val="0"/>
              <w:suppressLineNumbers/>
              <w:suppressAutoHyphens/>
              <w:autoSpaceDN w:val="0"/>
              <w:spacing w:after="0" w:line="240" w:lineRule="auto"/>
              <w:rPr>
                <w:rFonts w:ascii="Liberation Serif" w:eastAsia="NSimSun" w:hAnsi="Liberation Serif" w:cs="Arial" w:hint="eastAsia"/>
                <w:kern w:val="3"/>
                <w:sz w:val="21"/>
                <w:szCs w:val="21"/>
                <w:lang w:eastAsia="zh-CN" w:bidi="hi-IN"/>
              </w:rPr>
            </w:pPr>
            <w:r>
              <w:rPr>
                <w:rFonts w:ascii="Liberation Serif" w:eastAsia="NSimSun" w:hAnsi="Liberation Serif" w:cs="Arial"/>
                <w:kern w:val="3"/>
                <w:sz w:val="21"/>
                <w:szCs w:val="21"/>
                <w:lang w:eastAsia="zh-CN" w:bidi="hi-IN"/>
              </w:rPr>
              <w:t>2024-2029</w:t>
            </w:r>
          </w:p>
        </w:tc>
        <w:tc>
          <w:tcPr>
            <w:tcW w:w="2046" w:type="dxa"/>
            <w:tcBorders>
              <w:top w:val="nil"/>
              <w:left w:val="single" w:sz="4" w:space="0" w:color="000000"/>
              <w:bottom w:val="single" w:sz="4" w:space="0" w:color="000000"/>
              <w:right w:val="single" w:sz="4" w:space="0" w:color="000000"/>
            </w:tcBorders>
            <w:tcMar>
              <w:top w:w="55" w:type="dxa"/>
              <w:left w:w="55" w:type="dxa"/>
              <w:bottom w:w="55" w:type="dxa"/>
              <w:right w:w="55" w:type="dxa"/>
            </w:tcMar>
            <w:hideMark/>
          </w:tcPr>
          <w:p w14:paraId="3FEBB561" w14:textId="77777777" w:rsidR="00C02EAC" w:rsidRDefault="00C02EAC">
            <w:pPr>
              <w:widowControl w:val="0"/>
              <w:suppressLineNumbers/>
              <w:suppressAutoHyphens/>
              <w:autoSpaceDN w:val="0"/>
              <w:spacing w:after="0" w:line="240" w:lineRule="auto"/>
              <w:rPr>
                <w:rFonts w:ascii="Liberation Serif" w:eastAsia="NSimSun" w:hAnsi="Liberation Serif" w:cs="Arial" w:hint="eastAsia"/>
                <w:kern w:val="3"/>
                <w:sz w:val="21"/>
                <w:szCs w:val="21"/>
                <w:lang w:eastAsia="zh-CN" w:bidi="hi-IN"/>
              </w:rPr>
            </w:pPr>
            <w:r>
              <w:rPr>
                <w:rFonts w:ascii="Liberation Serif" w:eastAsia="NSimSun" w:hAnsi="Liberation Serif" w:cs="Arial"/>
                <w:kern w:val="3"/>
                <w:sz w:val="21"/>
                <w:szCs w:val="21"/>
                <w:lang w:eastAsia="zh-CN" w:bidi="hi-IN"/>
              </w:rPr>
              <w:t>- liczba szkół</w:t>
            </w:r>
          </w:p>
          <w:p w14:paraId="509A323D" w14:textId="77777777" w:rsidR="00C02EAC" w:rsidRDefault="00C02EAC">
            <w:pPr>
              <w:widowControl w:val="0"/>
              <w:suppressLineNumbers/>
              <w:suppressAutoHyphens/>
              <w:autoSpaceDN w:val="0"/>
              <w:spacing w:after="0" w:line="240" w:lineRule="auto"/>
              <w:rPr>
                <w:rFonts w:ascii="Liberation Serif" w:eastAsia="NSimSun" w:hAnsi="Liberation Serif" w:cs="Arial" w:hint="eastAsia"/>
                <w:kern w:val="3"/>
                <w:sz w:val="21"/>
                <w:szCs w:val="21"/>
                <w:lang w:eastAsia="zh-CN" w:bidi="hi-IN"/>
              </w:rPr>
            </w:pPr>
            <w:r>
              <w:rPr>
                <w:rFonts w:ascii="Liberation Serif" w:eastAsia="NSimSun" w:hAnsi="Liberation Serif" w:cs="Arial"/>
                <w:kern w:val="3"/>
                <w:sz w:val="21"/>
                <w:szCs w:val="21"/>
                <w:lang w:eastAsia="zh-CN" w:bidi="hi-IN"/>
              </w:rPr>
              <w:t>- liczba zrealizowanych spotkań,</w:t>
            </w:r>
          </w:p>
        </w:tc>
      </w:tr>
      <w:tr w:rsidR="00C02EAC" w14:paraId="54E6AB64" w14:textId="77777777" w:rsidTr="00C02EAC">
        <w:tc>
          <w:tcPr>
            <w:tcW w:w="3506" w:type="dxa"/>
            <w:gridSpan w:val="2"/>
            <w:tcBorders>
              <w:top w:val="nil"/>
              <w:left w:val="single" w:sz="4" w:space="0" w:color="000000"/>
              <w:bottom w:val="single" w:sz="4" w:space="0" w:color="000000"/>
              <w:right w:val="nil"/>
            </w:tcBorders>
            <w:tcMar>
              <w:top w:w="55" w:type="dxa"/>
              <w:left w:w="55" w:type="dxa"/>
              <w:bottom w:w="55" w:type="dxa"/>
              <w:right w:w="55" w:type="dxa"/>
            </w:tcMar>
            <w:hideMark/>
          </w:tcPr>
          <w:p w14:paraId="2465D1EA" w14:textId="77777777" w:rsidR="00C02EAC" w:rsidRDefault="00C02EAC">
            <w:pPr>
              <w:widowControl w:val="0"/>
              <w:suppressLineNumbers/>
              <w:suppressAutoHyphens/>
              <w:autoSpaceDN w:val="0"/>
              <w:spacing w:after="0" w:line="240" w:lineRule="auto"/>
              <w:rPr>
                <w:rFonts w:ascii="Liberation Serif" w:eastAsia="NSimSun" w:hAnsi="Liberation Serif" w:cs="Arial" w:hint="eastAsia"/>
                <w:kern w:val="3"/>
                <w:sz w:val="21"/>
                <w:szCs w:val="21"/>
                <w:lang w:eastAsia="zh-CN" w:bidi="hi-IN"/>
              </w:rPr>
            </w:pPr>
            <w:r>
              <w:rPr>
                <w:rFonts w:ascii="Liberation Serif" w:eastAsia="NSimSun" w:hAnsi="Liberation Serif" w:cs="Arial"/>
                <w:kern w:val="3"/>
                <w:sz w:val="21"/>
                <w:szCs w:val="21"/>
                <w:lang w:eastAsia="zh-CN" w:bidi="hi-IN"/>
              </w:rPr>
              <w:t xml:space="preserve">Udział  w kampaniach profilaktyczno-edukacyjnych poświęconych przemocy oraz jej zapobieganiu i przeciwdziałaniu </w:t>
            </w:r>
          </w:p>
        </w:tc>
        <w:tc>
          <w:tcPr>
            <w:tcW w:w="3018" w:type="dxa"/>
            <w:tcBorders>
              <w:top w:val="nil"/>
              <w:left w:val="single" w:sz="4" w:space="0" w:color="000000"/>
              <w:bottom w:val="single" w:sz="4" w:space="0" w:color="000000"/>
              <w:right w:val="nil"/>
            </w:tcBorders>
            <w:tcMar>
              <w:top w:w="55" w:type="dxa"/>
              <w:left w:w="55" w:type="dxa"/>
              <w:bottom w:w="55" w:type="dxa"/>
              <w:right w:w="55" w:type="dxa"/>
            </w:tcMar>
            <w:hideMark/>
          </w:tcPr>
          <w:p w14:paraId="7132C650" w14:textId="77777777" w:rsidR="00C02EAC" w:rsidRDefault="00C02EAC">
            <w:pPr>
              <w:widowControl w:val="0"/>
              <w:suppressLineNumbers/>
              <w:suppressAutoHyphens/>
              <w:autoSpaceDN w:val="0"/>
              <w:spacing w:after="0" w:line="240" w:lineRule="auto"/>
              <w:rPr>
                <w:rFonts w:ascii="Liberation Serif" w:eastAsia="NSimSun" w:hAnsi="Liberation Serif" w:cs="Arial" w:hint="eastAsia"/>
                <w:kern w:val="3"/>
                <w:sz w:val="21"/>
                <w:szCs w:val="21"/>
                <w:lang w:eastAsia="zh-CN" w:bidi="hi-IN"/>
              </w:rPr>
            </w:pPr>
            <w:r>
              <w:rPr>
                <w:rFonts w:ascii="Liberation Serif" w:eastAsia="NSimSun" w:hAnsi="Liberation Serif" w:cs="Arial"/>
                <w:kern w:val="3"/>
                <w:sz w:val="21"/>
                <w:szCs w:val="21"/>
                <w:lang w:eastAsia="zh-CN" w:bidi="hi-IN"/>
              </w:rPr>
              <w:t>Przedstawiciele Instytucji wchodzących w skład Zespołu Interdyscyplinarnego</w:t>
            </w:r>
          </w:p>
        </w:tc>
        <w:tc>
          <w:tcPr>
            <w:tcW w:w="1075" w:type="dxa"/>
            <w:tcBorders>
              <w:top w:val="nil"/>
              <w:left w:val="single" w:sz="4" w:space="0" w:color="000000"/>
              <w:bottom w:val="single" w:sz="4" w:space="0" w:color="000000"/>
              <w:right w:val="nil"/>
            </w:tcBorders>
            <w:tcMar>
              <w:top w:w="55" w:type="dxa"/>
              <w:left w:w="55" w:type="dxa"/>
              <w:bottom w:w="55" w:type="dxa"/>
              <w:right w:w="55" w:type="dxa"/>
            </w:tcMar>
          </w:tcPr>
          <w:p w14:paraId="43EECFC4" w14:textId="77777777" w:rsidR="00C02EAC" w:rsidRDefault="00C02EAC">
            <w:pPr>
              <w:widowControl w:val="0"/>
              <w:suppressLineNumbers/>
              <w:suppressAutoHyphens/>
              <w:autoSpaceDN w:val="0"/>
              <w:spacing w:after="0" w:line="240" w:lineRule="auto"/>
              <w:rPr>
                <w:rFonts w:ascii="Liberation Serif" w:eastAsia="NSimSun" w:hAnsi="Liberation Serif" w:cs="Arial" w:hint="eastAsia"/>
                <w:kern w:val="3"/>
                <w:sz w:val="21"/>
                <w:szCs w:val="21"/>
                <w:lang w:eastAsia="zh-CN" w:bidi="hi-IN"/>
              </w:rPr>
            </w:pPr>
          </w:p>
        </w:tc>
        <w:tc>
          <w:tcPr>
            <w:tcW w:w="2046" w:type="dxa"/>
            <w:tcBorders>
              <w:top w:val="nil"/>
              <w:left w:val="single" w:sz="4" w:space="0" w:color="000000"/>
              <w:bottom w:val="single" w:sz="4" w:space="0" w:color="000000"/>
              <w:right w:val="single" w:sz="4" w:space="0" w:color="000000"/>
            </w:tcBorders>
            <w:tcMar>
              <w:top w:w="55" w:type="dxa"/>
              <w:left w:w="55" w:type="dxa"/>
              <w:bottom w:w="55" w:type="dxa"/>
              <w:right w:w="55" w:type="dxa"/>
            </w:tcMar>
            <w:hideMark/>
          </w:tcPr>
          <w:p w14:paraId="3BA570D7" w14:textId="77777777" w:rsidR="00C02EAC" w:rsidRDefault="00C02EAC">
            <w:pPr>
              <w:widowControl w:val="0"/>
              <w:suppressLineNumbers/>
              <w:suppressAutoHyphens/>
              <w:autoSpaceDN w:val="0"/>
              <w:spacing w:after="0" w:line="240" w:lineRule="auto"/>
              <w:rPr>
                <w:rFonts w:ascii="Liberation Serif" w:eastAsia="NSimSun" w:hAnsi="Liberation Serif" w:cs="Arial" w:hint="eastAsia"/>
                <w:kern w:val="3"/>
                <w:sz w:val="21"/>
                <w:szCs w:val="21"/>
                <w:lang w:eastAsia="zh-CN" w:bidi="hi-IN"/>
              </w:rPr>
            </w:pPr>
            <w:r>
              <w:rPr>
                <w:rFonts w:ascii="Liberation Serif" w:eastAsia="NSimSun" w:hAnsi="Liberation Serif" w:cs="Arial"/>
                <w:kern w:val="3"/>
                <w:sz w:val="21"/>
                <w:szCs w:val="21"/>
                <w:lang w:eastAsia="zh-CN" w:bidi="hi-IN"/>
              </w:rPr>
              <w:t>- działania wykonane w ramach kampanii</w:t>
            </w:r>
          </w:p>
        </w:tc>
      </w:tr>
      <w:tr w:rsidR="00C02EAC" w14:paraId="17EFC84C" w14:textId="77777777" w:rsidTr="00C02EAC">
        <w:tc>
          <w:tcPr>
            <w:tcW w:w="3506" w:type="dxa"/>
            <w:gridSpan w:val="2"/>
            <w:tcBorders>
              <w:top w:val="nil"/>
              <w:left w:val="single" w:sz="4" w:space="0" w:color="000000"/>
              <w:bottom w:val="single" w:sz="4" w:space="0" w:color="000000"/>
              <w:right w:val="nil"/>
            </w:tcBorders>
            <w:tcMar>
              <w:top w:w="55" w:type="dxa"/>
              <w:left w:w="55" w:type="dxa"/>
              <w:bottom w:w="55" w:type="dxa"/>
              <w:right w:w="55" w:type="dxa"/>
            </w:tcMar>
            <w:hideMark/>
          </w:tcPr>
          <w:p w14:paraId="3049F984" w14:textId="77777777" w:rsidR="00C02EAC" w:rsidRDefault="00C02EAC">
            <w:pPr>
              <w:widowControl w:val="0"/>
              <w:suppressLineNumbers/>
              <w:suppressAutoHyphens/>
              <w:autoSpaceDN w:val="0"/>
              <w:spacing w:after="0" w:line="240" w:lineRule="auto"/>
              <w:rPr>
                <w:rFonts w:ascii="Liberation Serif" w:eastAsia="NSimSun" w:hAnsi="Liberation Serif" w:cs="Arial" w:hint="eastAsia"/>
                <w:b/>
                <w:bCs/>
                <w:kern w:val="3"/>
                <w:sz w:val="24"/>
                <w:szCs w:val="24"/>
                <w:lang w:eastAsia="zh-CN" w:bidi="hi-IN"/>
              </w:rPr>
            </w:pPr>
            <w:r>
              <w:rPr>
                <w:rFonts w:ascii="Liberation Serif" w:eastAsia="NSimSun" w:hAnsi="Liberation Serif" w:cs="Arial"/>
                <w:b/>
                <w:bCs/>
                <w:kern w:val="3"/>
                <w:sz w:val="24"/>
                <w:szCs w:val="24"/>
                <w:lang w:eastAsia="zh-CN" w:bidi="hi-IN"/>
              </w:rPr>
              <w:t>Cel szczegółowy 2</w:t>
            </w:r>
          </w:p>
        </w:tc>
        <w:tc>
          <w:tcPr>
            <w:tcW w:w="6139" w:type="dxa"/>
            <w:gridSpan w:val="3"/>
            <w:tcBorders>
              <w:top w:val="nil"/>
              <w:left w:val="single" w:sz="4" w:space="0" w:color="000000"/>
              <w:bottom w:val="single" w:sz="4" w:space="0" w:color="000000"/>
              <w:right w:val="single" w:sz="4" w:space="0" w:color="000000"/>
            </w:tcBorders>
            <w:tcMar>
              <w:top w:w="55" w:type="dxa"/>
              <w:left w:w="55" w:type="dxa"/>
              <w:bottom w:w="55" w:type="dxa"/>
              <w:right w:w="55" w:type="dxa"/>
            </w:tcMar>
            <w:hideMark/>
          </w:tcPr>
          <w:p w14:paraId="20F5FCCB" w14:textId="77777777" w:rsidR="00C02EAC" w:rsidRDefault="00C02EAC">
            <w:pPr>
              <w:suppressAutoHyphens/>
              <w:autoSpaceDN w:val="0"/>
              <w:spacing w:before="120" w:after="120" w:line="240" w:lineRule="auto"/>
              <w:jc w:val="both"/>
              <w:rPr>
                <w:rFonts w:ascii="Liberation Serif" w:eastAsia="NSimSun" w:hAnsi="Liberation Serif" w:cs="Arial" w:hint="eastAsia"/>
                <w:kern w:val="3"/>
                <w:sz w:val="24"/>
                <w:szCs w:val="24"/>
                <w:lang w:eastAsia="zh-CN" w:bidi="hi-IN"/>
              </w:rPr>
            </w:pPr>
            <w:r>
              <w:rPr>
                <w:rFonts w:ascii="Liberation Serif" w:eastAsia="NSimSun" w:hAnsi="Liberation Serif" w:cs="Times New Roman"/>
                <w:b/>
                <w:color w:val="000000"/>
                <w:kern w:val="3"/>
                <w:sz w:val="24"/>
                <w:szCs w:val="24"/>
                <w:lang w:eastAsia="zh-CN" w:bidi="hi-IN"/>
              </w:rPr>
              <w:t>Zwiększenie dostępności i skuteczności form pomocy dla osób doznających przemocy domowej z uwzględnieniem specyfiki potrzeb osób zależnych (dzieci, osoby niepełnosprawne, seniorzy)</w:t>
            </w:r>
          </w:p>
        </w:tc>
      </w:tr>
      <w:tr w:rsidR="00C02EAC" w14:paraId="5744AA63" w14:textId="77777777" w:rsidTr="00C02EAC">
        <w:tc>
          <w:tcPr>
            <w:tcW w:w="3506" w:type="dxa"/>
            <w:gridSpan w:val="2"/>
            <w:tcBorders>
              <w:top w:val="nil"/>
              <w:left w:val="single" w:sz="4" w:space="0" w:color="000000"/>
              <w:bottom w:val="single" w:sz="4" w:space="0" w:color="000000"/>
              <w:right w:val="nil"/>
            </w:tcBorders>
            <w:tcMar>
              <w:top w:w="55" w:type="dxa"/>
              <w:left w:w="55" w:type="dxa"/>
              <w:bottom w:w="55" w:type="dxa"/>
              <w:right w:w="55" w:type="dxa"/>
            </w:tcMar>
            <w:hideMark/>
          </w:tcPr>
          <w:p w14:paraId="64E3C933" w14:textId="77777777" w:rsidR="00C02EAC" w:rsidRDefault="00C02EAC">
            <w:pPr>
              <w:widowControl w:val="0"/>
              <w:suppressLineNumbers/>
              <w:suppressAutoHyphens/>
              <w:autoSpaceDN w:val="0"/>
              <w:spacing w:after="0" w:line="240" w:lineRule="auto"/>
              <w:rPr>
                <w:rFonts w:ascii="Liberation Serif" w:eastAsia="NSimSun" w:hAnsi="Liberation Serif" w:cs="Arial" w:hint="eastAsia"/>
                <w:b/>
                <w:bCs/>
                <w:kern w:val="3"/>
                <w:sz w:val="21"/>
                <w:szCs w:val="21"/>
                <w:lang w:eastAsia="zh-CN" w:bidi="hi-IN"/>
              </w:rPr>
            </w:pPr>
            <w:r>
              <w:rPr>
                <w:rFonts w:ascii="Liberation Serif" w:eastAsia="NSimSun" w:hAnsi="Liberation Serif" w:cs="Arial"/>
                <w:b/>
                <w:bCs/>
                <w:kern w:val="3"/>
                <w:sz w:val="21"/>
                <w:szCs w:val="21"/>
                <w:lang w:eastAsia="zh-CN" w:bidi="hi-IN"/>
              </w:rPr>
              <w:t>Zadania 2.1</w:t>
            </w:r>
          </w:p>
        </w:tc>
        <w:tc>
          <w:tcPr>
            <w:tcW w:w="6139" w:type="dxa"/>
            <w:gridSpan w:val="3"/>
            <w:tcBorders>
              <w:top w:val="nil"/>
              <w:left w:val="single" w:sz="4" w:space="0" w:color="000000"/>
              <w:bottom w:val="single" w:sz="4" w:space="0" w:color="000000"/>
              <w:right w:val="single" w:sz="4" w:space="0" w:color="000000"/>
            </w:tcBorders>
            <w:tcMar>
              <w:top w:w="55" w:type="dxa"/>
              <w:left w:w="55" w:type="dxa"/>
              <w:bottom w:w="55" w:type="dxa"/>
              <w:right w:w="55" w:type="dxa"/>
            </w:tcMar>
            <w:hideMark/>
          </w:tcPr>
          <w:p w14:paraId="11AA8F35" w14:textId="77777777" w:rsidR="00C02EAC" w:rsidRDefault="00C02EAC">
            <w:pPr>
              <w:widowControl w:val="0"/>
              <w:suppressLineNumbers/>
              <w:suppressAutoHyphens/>
              <w:autoSpaceDN w:val="0"/>
              <w:spacing w:after="0" w:line="240" w:lineRule="auto"/>
              <w:rPr>
                <w:rFonts w:ascii="Liberation Serif" w:eastAsia="NSimSun" w:hAnsi="Liberation Serif" w:cs="Arial" w:hint="eastAsia"/>
                <w:b/>
                <w:bCs/>
                <w:kern w:val="3"/>
                <w:sz w:val="21"/>
                <w:szCs w:val="21"/>
                <w:lang w:eastAsia="zh-CN" w:bidi="hi-IN"/>
              </w:rPr>
            </w:pPr>
            <w:r>
              <w:rPr>
                <w:rFonts w:ascii="Liberation Serif" w:eastAsia="NSimSun" w:hAnsi="Liberation Serif" w:cs="Arial"/>
                <w:b/>
                <w:bCs/>
                <w:kern w:val="3"/>
                <w:sz w:val="21"/>
                <w:szCs w:val="21"/>
                <w:lang w:eastAsia="zh-CN" w:bidi="hi-IN"/>
              </w:rPr>
              <w:t>Intensyfikacja działań podejmowanych przez podmioty i organizacje pozarządowe na rzecz wsparcia osób doznających przemocy domowej</w:t>
            </w:r>
          </w:p>
        </w:tc>
      </w:tr>
      <w:tr w:rsidR="00C02EAC" w14:paraId="484293EC" w14:textId="77777777" w:rsidTr="00C02EAC">
        <w:tc>
          <w:tcPr>
            <w:tcW w:w="3506" w:type="dxa"/>
            <w:gridSpan w:val="2"/>
            <w:tcBorders>
              <w:top w:val="nil"/>
              <w:left w:val="single" w:sz="4" w:space="0" w:color="000000"/>
              <w:bottom w:val="single" w:sz="4" w:space="0" w:color="000000"/>
              <w:right w:val="nil"/>
            </w:tcBorders>
            <w:tcMar>
              <w:top w:w="55" w:type="dxa"/>
              <w:left w:w="55" w:type="dxa"/>
              <w:bottom w:w="55" w:type="dxa"/>
              <w:right w:w="55" w:type="dxa"/>
            </w:tcMar>
            <w:hideMark/>
          </w:tcPr>
          <w:p w14:paraId="00497268" w14:textId="77777777" w:rsidR="00C02EAC" w:rsidRDefault="00C02EAC">
            <w:pPr>
              <w:widowControl w:val="0"/>
              <w:suppressLineNumbers/>
              <w:suppressAutoHyphens/>
              <w:autoSpaceDN w:val="0"/>
              <w:spacing w:after="0" w:line="240" w:lineRule="auto"/>
              <w:rPr>
                <w:rFonts w:ascii="Liberation Serif" w:eastAsia="NSimSun" w:hAnsi="Liberation Serif" w:cs="Arial" w:hint="eastAsia"/>
                <w:kern w:val="3"/>
                <w:sz w:val="21"/>
                <w:szCs w:val="21"/>
                <w:lang w:eastAsia="zh-CN" w:bidi="hi-IN"/>
              </w:rPr>
            </w:pPr>
            <w:r>
              <w:rPr>
                <w:rFonts w:ascii="Liberation Serif" w:eastAsia="NSimSun" w:hAnsi="Liberation Serif" w:cs="Arial"/>
                <w:kern w:val="3"/>
                <w:sz w:val="21"/>
                <w:szCs w:val="21"/>
                <w:lang w:eastAsia="zh-CN" w:bidi="hi-IN"/>
              </w:rPr>
              <w:t>Realizacja procedury Niebieskie Karty</w:t>
            </w:r>
          </w:p>
        </w:tc>
        <w:tc>
          <w:tcPr>
            <w:tcW w:w="3018" w:type="dxa"/>
            <w:tcBorders>
              <w:top w:val="nil"/>
              <w:left w:val="single" w:sz="4" w:space="0" w:color="000000"/>
              <w:bottom w:val="single" w:sz="4" w:space="0" w:color="000000"/>
              <w:right w:val="nil"/>
            </w:tcBorders>
            <w:tcMar>
              <w:top w:w="55" w:type="dxa"/>
              <w:left w:w="55" w:type="dxa"/>
              <w:bottom w:w="55" w:type="dxa"/>
              <w:right w:w="55" w:type="dxa"/>
            </w:tcMar>
            <w:hideMark/>
          </w:tcPr>
          <w:p w14:paraId="1CB6BC7A" w14:textId="77777777" w:rsidR="00C02EAC" w:rsidRDefault="00C02EAC">
            <w:pPr>
              <w:widowControl w:val="0"/>
              <w:suppressLineNumbers/>
              <w:suppressAutoHyphens/>
              <w:autoSpaceDN w:val="0"/>
              <w:spacing w:after="0" w:line="240" w:lineRule="auto"/>
              <w:rPr>
                <w:rFonts w:ascii="Liberation Serif" w:eastAsia="NSimSun" w:hAnsi="Liberation Serif" w:cs="Arial" w:hint="eastAsia"/>
                <w:kern w:val="3"/>
                <w:sz w:val="21"/>
                <w:szCs w:val="21"/>
                <w:lang w:eastAsia="zh-CN" w:bidi="hi-IN"/>
              </w:rPr>
            </w:pPr>
            <w:r>
              <w:rPr>
                <w:rFonts w:ascii="Liberation Serif" w:eastAsia="NSimSun" w:hAnsi="Liberation Serif" w:cs="Arial"/>
                <w:kern w:val="3"/>
                <w:sz w:val="21"/>
                <w:szCs w:val="21"/>
                <w:lang w:eastAsia="zh-CN" w:bidi="hi-IN"/>
              </w:rPr>
              <w:t>Przedstawiciele Instytucji wchodzących w skład Zespołu Interdyscyplinarnego</w:t>
            </w:r>
          </w:p>
          <w:p w14:paraId="29694CBF" w14:textId="77777777" w:rsidR="00C02EAC" w:rsidRDefault="00C02EAC">
            <w:pPr>
              <w:widowControl w:val="0"/>
              <w:suppressLineNumbers/>
              <w:suppressAutoHyphens/>
              <w:autoSpaceDN w:val="0"/>
              <w:spacing w:after="0" w:line="240" w:lineRule="auto"/>
              <w:rPr>
                <w:rFonts w:ascii="Liberation Serif" w:eastAsia="NSimSun" w:hAnsi="Liberation Serif" w:cs="Arial" w:hint="eastAsia"/>
                <w:kern w:val="3"/>
                <w:sz w:val="21"/>
                <w:szCs w:val="21"/>
                <w:lang w:eastAsia="zh-CN" w:bidi="hi-IN"/>
              </w:rPr>
            </w:pPr>
            <w:r>
              <w:rPr>
                <w:rFonts w:ascii="Liberation Serif" w:eastAsia="NSimSun" w:hAnsi="Liberation Serif" w:cs="Arial"/>
                <w:kern w:val="3"/>
                <w:sz w:val="21"/>
                <w:szCs w:val="21"/>
                <w:lang w:eastAsia="zh-CN" w:bidi="hi-IN"/>
              </w:rPr>
              <w:t>Grupy Diagnostyczno-Pomocowe</w:t>
            </w:r>
          </w:p>
        </w:tc>
        <w:tc>
          <w:tcPr>
            <w:tcW w:w="1075" w:type="dxa"/>
            <w:tcBorders>
              <w:top w:val="nil"/>
              <w:left w:val="single" w:sz="4" w:space="0" w:color="000000"/>
              <w:bottom w:val="single" w:sz="4" w:space="0" w:color="000000"/>
              <w:right w:val="nil"/>
            </w:tcBorders>
            <w:tcMar>
              <w:top w:w="55" w:type="dxa"/>
              <w:left w:w="55" w:type="dxa"/>
              <w:bottom w:w="55" w:type="dxa"/>
              <w:right w:w="55" w:type="dxa"/>
            </w:tcMar>
            <w:hideMark/>
          </w:tcPr>
          <w:p w14:paraId="47B1F4A2" w14:textId="77777777" w:rsidR="00C02EAC" w:rsidRDefault="00C02EAC">
            <w:pPr>
              <w:widowControl w:val="0"/>
              <w:suppressLineNumbers/>
              <w:suppressAutoHyphens/>
              <w:autoSpaceDN w:val="0"/>
              <w:spacing w:after="0" w:line="240" w:lineRule="auto"/>
              <w:rPr>
                <w:rFonts w:ascii="Liberation Serif" w:eastAsia="NSimSun" w:hAnsi="Liberation Serif" w:cs="Arial" w:hint="eastAsia"/>
                <w:kern w:val="3"/>
                <w:sz w:val="21"/>
                <w:szCs w:val="21"/>
                <w:lang w:eastAsia="zh-CN" w:bidi="hi-IN"/>
              </w:rPr>
            </w:pPr>
            <w:r>
              <w:rPr>
                <w:rFonts w:ascii="Liberation Serif" w:eastAsia="NSimSun" w:hAnsi="Liberation Serif" w:cs="Arial"/>
                <w:kern w:val="3"/>
                <w:sz w:val="21"/>
                <w:szCs w:val="21"/>
                <w:lang w:eastAsia="zh-CN" w:bidi="hi-IN"/>
              </w:rPr>
              <w:t>2024-2029</w:t>
            </w:r>
          </w:p>
        </w:tc>
        <w:tc>
          <w:tcPr>
            <w:tcW w:w="2046" w:type="dxa"/>
            <w:tcBorders>
              <w:top w:val="nil"/>
              <w:left w:val="single" w:sz="4" w:space="0" w:color="000000"/>
              <w:bottom w:val="single" w:sz="4" w:space="0" w:color="000000"/>
              <w:right w:val="single" w:sz="4" w:space="0" w:color="000000"/>
            </w:tcBorders>
            <w:tcMar>
              <w:top w:w="55" w:type="dxa"/>
              <w:left w:w="55" w:type="dxa"/>
              <w:bottom w:w="55" w:type="dxa"/>
              <w:right w:w="55" w:type="dxa"/>
            </w:tcMar>
            <w:hideMark/>
          </w:tcPr>
          <w:p w14:paraId="1102BC01" w14:textId="77777777" w:rsidR="00C02EAC" w:rsidRDefault="00C02EAC">
            <w:pPr>
              <w:widowControl w:val="0"/>
              <w:suppressLineNumbers/>
              <w:suppressAutoHyphens/>
              <w:autoSpaceDN w:val="0"/>
              <w:spacing w:after="0" w:line="240" w:lineRule="auto"/>
              <w:rPr>
                <w:rFonts w:ascii="Liberation Serif" w:eastAsia="NSimSun" w:hAnsi="Liberation Serif" w:cs="Arial" w:hint="eastAsia"/>
                <w:kern w:val="3"/>
                <w:sz w:val="21"/>
                <w:szCs w:val="21"/>
                <w:lang w:eastAsia="zh-CN" w:bidi="hi-IN"/>
              </w:rPr>
            </w:pPr>
            <w:r>
              <w:rPr>
                <w:rFonts w:ascii="Liberation Serif" w:eastAsia="NSimSun" w:hAnsi="Liberation Serif" w:cs="Arial"/>
                <w:kern w:val="3"/>
                <w:sz w:val="21"/>
                <w:szCs w:val="21"/>
                <w:lang w:eastAsia="zh-CN" w:bidi="hi-IN"/>
              </w:rPr>
              <w:t>- liczba wszczętych procedur NK,</w:t>
            </w:r>
          </w:p>
          <w:p w14:paraId="30F31AFA" w14:textId="77777777" w:rsidR="00C02EAC" w:rsidRDefault="00C02EAC">
            <w:pPr>
              <w:widowControl w:val="0"/>
              <w:suppressLineNumbers/>
              <w:suppressAutoHyphens/>
              <w:autoSpaceDN w:val="0"/>
              <w:spacing w:after="0" w:line="240" w:lineRule="auto"/>
              <w:rPr>
                <w:rFonts w:ascii="Liberation Serif" w:eastAsia="NSimSun" w:hAnsi="Liberation Serif" w:cs="Arial" w:hint="eastAsia"/>
                <w:kern w:val="3"/>
                <w:sz w:val="21"/>
                <w:szCs w:val="21"/>
                <w:lang w:eastAsia="zh-CN" w:bidi="hi-IN"/>
              </w:rPr>
            </w:pPr>
            <w:r>
              <w:rPr>
                <w:rFonts w:ascii="Liberation Serif" w:eastAsia="NSimSun" w:hAnsi="Liberation Serif" w:cs="Arial"/>
                <w:kern w:val="3"/>
                <w:sz w:val="21"/>
                <w:szCs w:val="21"/>
                <w:lang w:eastAsia="zh-CN" w:bidi="hi-IN"/>
              </w:rPr>
              <w:t>-liczba posiedzeń ZI,</w:t>
            </w:r>
          </w:p>
          <w:p w14:paraId="795EAD87" w14:textId="77777777" w:rsidR="00C02EAC" w:rsidRDefault="00C02EAC">
            <w:pPr>
              <w:widowControl w:val="0"/>
              <w:suppressLineNumbers/>
              <w:suppressAutoHyphens/>
              <w:autoSpaceDN w:val="0"/>
              <w:spacing w:after="0" w:line="240" w:lineRule="auto"/>
              <w:rPr>
                <w:rFonts w:ascii="Liberation Serif" w:eastAsia="NSimSun" w:hAnsi="Liberation Serif" w:cs="Arial" w:hint="eastAsia"/>
                <w:kern w:val="3"/>
                <w:sz w:val="21"/>
                <w:szCs w:val="21"/>
                <w:lang w:eastAsia="zh-CN" w:bidi="hi-IN"/>
              </w:rPr>
            </w:pPr>
            <w:r>
              <w:rPr>
                <w:rFonts w:ascii="Liberation Serif" w:eastAsia="NSimSun" w:hAnsi="Liberation Serif" w:cs="Arial"/>
                <w:kern w:val="3"/>
                <w:sz w:val="21"/>
                <w:szCs w:val="21"/>
                <w:lang w:eastAsia="zh-CN" w:bidi="hi-IN"/>
              </w:rPr>
              <w:t>-liczba powołanych grup diagnostyczno-pomocowych ,</w:t>
            </w:r>
          </w:p>
          <w:p w14:paraId="40340389" w14:textId="77777777" w:rsidR="00C02EAC" w:rsidRDefault="00C02EAC">
            <w:pPr>
              <w:widowControl w:val="0"/>
              <w:suppressLineNumbers/>
              <w:suppressAutoHyphens/>
              <w:autoSpaceDN w:val="0"/>
              <w:spacing w:after="0" w:line="240" w:lineRule="auto"/>
              <w:rPr>
                <w:rFonts w:ascii="Liberation Serif" w:eastAsia="NSimSun" w:hAnsi="Liberation Serif" w:cs="Arial" w:hint="eastAsia"/>
                <w:kern w:val="3"/>
                <w:sz w:val="21"/>
                <w:szCs w:val="21"/>
                <w:lang w:eastAsia="zh-CN" w:bidi="hi-IN"/>
              </w:rPr>
            </w:pPr>
            <w:r>
              <w:rPr>
                <w:rFonts w:ascii="Liberation Serif" w:eastAsia="NSimSun" w:hAnsi="Liberation Serif" w:cs="Arial"/>
                <w:kern w:val="3"/>
                <w:sz w:val="21"/>
                <w:szCs w:val="21"/>
                <w:lang w:eastAsia="zh-CN" w:bidi="hi-IN"/>
              </w:rPr>
              <w:t>- liczba posiedzeń grup diagnostyczno-pomocowych,</w:t>
            </w:r>
          </w:p>
          <w:p w14:paraId="26788366" w14:textId="77777777" w:rsidR="00C02EAC" w:rsidRDefault="00C02EAC">
            <w:pPr>
              <w:widowControl w:val="0"/>
              <w:suppressLineNumbers/>
              <w:suppressAutoHyphens/>
              <w:autoSpaceDN w:val="0"/>
              <w:spacing w:after="0" w:line="240" w:lineRule="auto"/>
              <w:rPr>
                <w:rFonts w:ascii="Liberation Serif" w:eastAsia="NSimSun" w:hAnsi="Liberation Serif" w:cs="Arial" w:hint="eastAsia"/>
                <w:kern w:val="3"/>
                <w:sz w:val="21"/>
                <w:szCs w:val="21"/>
                <w:lang w:eastAsia="zh-CN" w:bidi="hi-IN"/>
              </w:rPr>
            </w:pPr>
            <w:r>
              <w:rPr>
                <w:rFonts w:ascii="Liberation Serif" w:eastAsia="NSimSun" w:hAnsi="Liberation Serif" w:cs="Arial"/>
                <w:kern w:val="3"/>
                <w:sz w:val="21"/>
                <w:szCs w:val="21"/>
                <w:lang w:eastAsia="zh-CN" w:bidi="hi-IN"/>
              </w:rPr>
              <w:t>- liczba rodzin objętych procedurą NK,</w:t>
            </w:r>
          </w:p>
          <w:p w14:paraId="7855B7B8" w14:textId="77777777" w:rsidR="00C02EAC" w:rsidRDefault="00C02EAC">
            <w:pPr>
              <w:widowControl w:val="0"/>
              <w:suppressLineNumbers/>
              <w:suppressAutoHyphens/>
              <w:autoSpaceDN w:val="0"/>
              <w:spacing w:after="0" w:line="240" w:lineRule="auto"/>
              <w:rPr>
                <w:rFonts w:ascii="Liberation Serif" w:eastAsia="NSimSun" w:hAnsi="Liberation Serif" w:cs="Arial" w:hint="eastAsia"/>
                <w:kern w:val="3"/>
                <w:sz w:val="21"/>
                <w:szCs w:val="21"/>
                <w:lang w:eastAsia="zh-CN" w:bidi="hi-IN"/>
              </w:rPr>
            </w:pPr>
            <w:r>
              <w:rPr>
                <w:rFonts w:ascii="Liberation Serif" w:eastAsia="NSimSun" w:hAnsi="Liberation Serif" w:cs="Arial"/>
                <w:kern w:val="3"/>
                <w:sz w:val="21"/>
                <w:szCs w:val="21"/>
                <w:lang w:eastAsia="zh-CN" w:bidi="hi-IN"/>
              </w:rPr>
              <w:t>- liczba osób objętych procedurą NK wskazanych jako doznające przemocy,</w:t>
            </w:r>
          </w:p>
          <w:p w14:paraId="0B75FB9E" w14:textId="77777777" w:rsidR="00C02EAC" w:rsidRDefault="00C02EAC">
            <w:pPr>
              <w:widowControl w:val="0"/>
              <w:suppressLineNumbers/>
              <w:suppressAutoHyphens/>
              <w:autoSpaceDN w:val="0"/>
              <w:spacing w:after="0" w:line="240" w:lineRule="auto"/>
              <w:rPr>
                <w:rFonts w:ascii="Liberation Serif" w:eastAsia="NSimSun" w:hAnsi="Liberation Serif" w:cs="Arial" w:hint="eastAsia"/>
                <w:kern w:val="3"/>
                <w:sz w:val="21"/>
                <w:szCs w:val="21"/>
                <w:lang w:eastAsia="zh-CN" w:bidi="hi-IN"/>
              </w:rPr>
            </w:pPr>
            <w:r>
              <w:rPr>
                <w:rFonts w:ascii="Liberation Serif" w:eastAsia="NSimSun" w:hAnsi="Liberation Serif" w:cs="Arial"/>
                <w:kern w:val="3"/>
                <w:sz w:val="21"/>
                <w:szCs w:val="21"/>
                <w:lang w:eastAsia="zh-CN" w:bidi="hi-IN"/>
              </w:rPr>
              <w:t>-liczba wypełnionych formularzy NK-C.</w:t>
            </w:r>
          </w:p>
        </w:tc>
      </w:tr>
      <w:tr w:rsidR="00C02EAC" w14:paraId="04F99D77" w14:textId="77777777" w:rsidTr="00C02EAC">
        <w:tc>
          <w:tcPr>
            <w:tcW w:w="3506" w:type="dxa"/>
            <w:gridSpan w:val="2"/>
            <w:tcBorders>
              <w:top w:val="nil"/>
              <w:left w:val="single" w:sz="4" w:space="0" w:color="000000"/>
              <w:bottom w:val="single" w:sz="4" w:space="0" w:color="000000"/>
              <w:right w:val="nil"/>
            </w:tcBorders>
            <w:tcMar>
              <w:top w:w="55" w:type="dxa"/>
              <w:left w:w="55" w:type="dxa"/>
              <w:bottom w:w="55" w:type="dxa"/>
              <w:right w:w="55" w:type="dxa"/>
            </w:tcMar>
            <w:hideMark/>
          </w:tcPr>
          <w:p w14:paraId="3D318F10" w14:textId="77777777" w:rsidR="00C02EAC" w:rsidRDefault="00C02EAC">
            <w:pPr>
              <w:widowControl w:val="0"/>
              <w:suppressLineNumbers/>
              <w:suppressAutoHyphens/>
              <w:autoSpaceDN w:val="0"/>
              <w:spacing w:after="0" w:line="240" w:lineRule="auto"/>
              <w:rPr>
                <w:rFonts w:ascii="Liberation Serif" w:eastAsia="NSimSun" w:hAnsi="Liberation Serif" w:cs="Arial" w:hint="eastAsia"/>
                <w:kern w:val="3"/>
                <w:sz w:val="21"/>
                <w:szCs w:val="21"/>
                <w:lang w:eastAsia="zh-CN" w:bidi="hi-IN"/>
              </w:rPr>
            </w:pPr>
            <w:r>
              <w:rPr>
                <w:rFonts w:ascii="Liberation Serif" w:eastAsia="NSimSun" w:hAnsi="Liberation Serif" w:cs="Arial"/>
                <w:kern w:val="3"/>
                <w:sz w:val="21"/>
                <w:szCs w:val="21"/>
                <w:lang w:eastAsia="zh-CN" w:bidi="hi-IN"/>
              </w:rPr>
              <w:lastRenderedPageBreak/>
              <w:t xml:space="preserve">Udzielanie przez instytucje  działające na rzecz przeciwdziałania przemocy specjalistycznego poradnictwa psychologicznego, prawnego, rodzinnego, terapii indywidualnej </w:t>
            </w:r>
            <w:proofErr w:type="spellStart"/>
            <w:r>
              <w:rPr>
                <w:rFonts w:ascii="Liberation Serif" w:eastAsia="NSimSun" w:hAnsi="Liberation Serif" w:cs="Arial"/>
                <w:kern w:val="3"/>
                <w:sz w:val="21"/>
                <w:szCs w:val="21"/>
                <w:lang w:eastAsia="zh-CN" w:bidi="hi-IN"/>
              </w:rPr>
              <w:t>itp</w:t>
            </w:r>
            <w:proofErr w:type="spellEnd"/>
          </w:p>
        </w:tc>
        <w:tc>
          <w:tcPr>
            <w:tcW w:w="3018" w:type="dxa"/>
            <w:tcBorders>
              <w:top w:val="nil"/>
              <w:left w:val="single" w:sz="4" w:space="0" w:color="000000"/>
              <w:bottom w:val="single" w:sz="4" w:space="0" w:color="000000"/>
              <w:right w:val="nil"/>
            </w:tcBorders>
            <w:tcMar>
              <w:top w:w="55" w:type="dxa"/>
              <w:left w:w="55" w:type="dxa"/>
              <w:bottom w:w="55" w:type="dxa"/>
              <w:right w:w="55" w:type="dxa"/>
            </w:tcMar>
            <w:hideMark/>
          </w:tcPr>
          <w:p w14:paraId="314A39D9" w14:textId="77777777" w:rsidR="00C02EAC" w:rsidRDefault="00C02EAC">
            <w:pPr>
              <w:widowControl w:val="0"/>
              <w:suppressLineNumbers/>
              <w:suppressAutoHyphens/>
              <w:autoSpaceDN w:val="0"/>
              <w:spacing w:after="0" w:line="240" w:lineRule="auto"/>
              <w:rPr>
                <w:rFonts w:ascii="Liberation Serif" w:eastAsia="NSimSun" w:hAnsi="Liberation Serif" w:cs="Arial" w:hint="eastAsia"/>
                <w:kern w:val="3"/>
                <w:sz w:val="24"/>
                <w:szCs w:val="24"/>
                <w:lang w:eastAsia="zh-CN" w:bidi="hi-IN"/>
              </w:rPr>
            </w:pPr>
            <w:r>
              <w:rPr>
                <w:rFonts w:ascii="Liberation Serif" w:eastAsia="NSimSun" w:hAnsi="Liberation Serif" w:cs="Arial"/>
                <w:kern w:val="3"/>
                <w:sz w:val="21"/>
                <w:szCs w:val="21"/>
                <w:lang w:eastAsia="zh-CN" w:bidi="hi-IN"/>
              </w:rPr>
              <w:t>Miejsko-Gminny Ośrodek Pomocy Społecznej</w:t>
            </w:r>
            <w:r>
              <w:rPr>
                <w:rFonts w:ascii="Liberation Serif" w:eastAsia="NSimSun" w:hAnsi="Liberation Serif" w:cs="Arial"/>
                <w:kern w:val="3"/>
                <w:sz w:val="21"/>
                <w:szCs w:val="21"/>
                <w:lang w:eastAsia="zh-CN" w:bidi="hi-IN"/>
              </w:rPr>
              <w:br/>
            </w:r>
            <w:r>
              <w:rPr>
                <w:rFonts w:ascii="Liberation Serif" w:eastAsia="NSimSun" w:hAnsi="Liberation Serif" w:cs="Times New Roman"/>
                <w:sz w:val="21"/>
                <w:szCs w:val="21"/>
                <w:lang w:eastAsia="pl-PL"/>
              </w:rPr>
              <w:t>Placówki Oświatowe</w:t>
            </w:r>
          </w:p>
          <w:p w14:paraId="0799F5EE" w14:textId="77777777" w:rsidR="00C02EAC" w:rsidRDefault="00C02EAC">
            <w:pPr>
              <w:widowControl w:val="0"/>
              <w:suppressLineNumbers/>
              <w:suppressAutoHyphens/>
              <w:autoSpaceDN w:val="0"/>
              <w:spacing w:after="0" w:line="240" w:lineRule="auto"/>
              <w:rPr>
                <w:rFonts w:ascii="Liberation Serif" w:eastAsia="NSimSun" w:hAnsi="Liberation Serif" w:cs="Times New Roman" w:hint="eastAsia"/>
                <w:sz w:val="21"/>
                <w:szCs w:val="21"/>
                <w:lang w:eastAsia="pl-PL"/>
              </w:rPr>
            </w:pPr>
            <w:r>
              <w:rPr>
                <w:rFonts w:ascii="Liberation Serif" w:eastAsia="NSimSun" w:hAnsi="Liberation Serif" w:cs="Times New Roman"/>
                <w:sz w:val="21"/>
                <w:szCs w:val="21"/>
                <w:lang w:eastAsia="pl-PL"/>
              </w:rPr>
              <w:t>Miejska Komisja Rozwiązywania problemów Alkoholowych</w:t>
            </w:r>
          </w:p>
        </w:tc>
        <w:tc>
          <w:tcPr>
            <w:tcW w:w="1075" w:type="dxa"/>
            <w:tcBorders>
              <w:top w:val="nil"/>
              <w:left w:val="single" w:sz="4" w:space="0" w:color="000000"/>
              <w:bottom w:val="single" w:sz="4" w:space="0" w:color="000000"/>
              <w:right w:val="nil"/>
            </w:tcBorders>
            <w:tcMar>
              <w:top w:w="55" w:type="dxa"/>
              <w:left w:w="55" w:type="dxa"/>
              <w:bottom w:w="55" w:type="dxa"/>
              <w:right w:w="55" w:type="dxa"/>
            </w:tcMar>
            <w:hideMark/>
          </w:tcPr>
          <w:p w14:paraId="387C5280" w14:textId="77777777" w:rsidR="00C02EAC" w:rsidRDefault="00C02EAC">
            <w:pPr>
              <w:widowControl w:val="0"/>
              <w:suppressLineNumbers/>
              <w:suppressAutoHyphens/>
              <w:autoSpaceDN w:val="0"/>
              <w:spacing w:after="0" w:line="240" w:lineRule="auto"/>
              <w:rPr>
                <w:rFonts w:ascii="Liberation Serif" w:eastAsia="NSimSun" w:hAnsi="Liberation Serif" w:cs="Arial" w:hint="eastAsia"/>
                <w:kern w:val="3"/>
                <w:sz w:val="21"/>
                <w:szCs w:val="21"/>
                <w:lang w:eastAsia="zh-CN" w:bidi="hi-IN"/>
              </w:rPr>
            </w:pPr>
            <w:r>
              <w:rPr>
                <w:rFonts w:ascii="Liberation Serif" w:eastAsia="NSimSun" w:hAnsi="Liberation Serif" w:cs="Arial"/>
                <w:kern w:val="3"/>
                <w:sz w:val="21"/>
                <w:szCs w:val="21"/>
                <w:lang w:eastAsia="zh-CN" w:bidi="hi-IN"/>
              </w:rPr>
              <w:t>2024-2029</w:t>
            </w:r>
          </w:p>
        </w:tc>
        <w:tc>
          <w:tcPr>
            <w:tcW w:w="2046" w:type="dxa"/>
            <w:tcBorders>
              <w:top w:val="nil"/>
              <w:left w:val="single" w:sz="4" w:space="0" w:color="000000"/>
              <w:bottom w:val="single" w:sz="4" w:space="0" w:color="000000"/>
              <w:right w:val="single" w:sz="4" w:space="0" w:color="000000"/>
            </w:tcBorders>
            <w:tcMar>
              <w:top w:w="55" w:type="dxa"/>
              <w:left w:w="55" w:type="dxa"/>
              <w:bottom w:w="55" w:type="dxa"/>
              <w:right w:w="55" w:type="dxa"/>
            </w:tcMar>
            <w:hideMark/>
          </w:tcPr>
          <w:p w14:paraId="1475C455" w14:textId="77777777" w:rsidR="00C02EAC" w:rsidRDefault="00C02EAC">
            <w:pPr>
              <w:widowControl w:val="0"/>
              <w:suppressLineNumbers/>
              <w:suppressAutoHyphens/>
              <w:autoSpaceDN w:val="0"/>
              <w:spacing w:after="0" w:line="240" w:lineRule="auto"/>
              <w:rPr>
                <w:rFonts w:ascii="Liberation Serif" w:eastAsia="NSimSun" w:hAnsi="Liberation Serif" w:cs="Arial" w:hint="eastAsia"/>
                <w:kern w:val="3"/>
                <w:sz w:val="21"/>
                <w:szCs w:val="21"/>
                <w:lang w:eastAsia="zh-CN" w:bidi="hi-IN"/>
              </w:rPr>
            </w:pPr>
            <w:r>
              <w:rPr>
                <w:rFonts w:ascii="Liberation Serif" w:eastAsia="NSimSun" w:hAnsi="Liberation Serif" w:cs="Arial"/>
                <w:kern w:val="3"/>
                <w:sz w:val="21"/>
                <w:szCs w:val="21"/>
                <w:lang w:eastAsia="zh-CN" w:bidi="hi-IN"/>
              </w:rPr>
              <w:t>- liczba osób objętych poradnictwem</w:t>
            </w:r>
          </w:p>
        </w:tc>
      </w:tr>
      <w:tr w:rsidR="00C02EAC" w14:paraId="0308B6CD" w14:textId="77777777" w:rsidTr="00C02EAC">
        <w:tc>
          <w:tcPr>
            <w:tcW w:w="3506" w:type="dxa"/>
            <w:gridSpan w:val="2"/>
            <w:tcBorders>
              <w:top w:val="nil"/>
              <w:left w:val="single" w:sz="4" w:space="0" w:color="000000"/>
              <w:bottom w:val="single" w:sz="4" w:space="0" w:color="000000"/>
              <w:right w:val="nil"/>
            </w:tcBorders>
            <w:tcMar>
              <w:top w:w="55" w:type="dxa"/>
              <w:left w:w="55" w:type="dxa"/>
              <w:bottom w:w="55" w:type="dxa"/>
              <w:right w:w="55" w:type="dxa"/>
            </w:tcMar>
            <w:hideMark/>
          </w:tcPr>
          <w:p w14:paraId="771A94A0" w14:textId="77777777" w:rsidR="00C02EAC" w:rsidRDefault="00C02EAC">
            <w:pPr>
              <w:widowControl w:val="0"/>
              <w:suppressLineNumbers/>
              <w:suppressAutoHyphens/>
              <w:autoSpaceDN w:val="0"/>
              <w:spacing w:after="0" w:line="240" w:lineRule="auto"/>
              <w:rPr>
                <w:rFonts w:ascii="Liberation Serif" w:eastAsia="NSimSun" w:hAnsi="Liberation Serif" w:cs="Arial" w:hint="eastAsia"/>
                <w:b/>
                <w:bCs/>
                <w:kern w:val="3"/>
                <w:sz w:val="21"/>
                <w:szCs w:val="21"/>
                <w:lang w:eastAsia="zh-CN" w:bidi="hi-IN"/>
              </w:rPr>
            </w:pPr>
            <w:r>
              <w:rPr>
                <w:rFonts w:ascii="Liberation Serif" w:eastAsia="NSimSun" w:hAnsi="Liberation Serif" w:cs="Arial"/>
                <w:b/>
                <w:bCs/>
                <w:kern w:val="3"/>
                <w:sz w:val="21"/>
                <w:szCs w:val="21"/>
                <w:lang w:eastAsia="zh-CN" w:bidi="hi-IN"/>
              </w:rPr>
              <w:t>Zadanie 2.2</w:t>
            </w:r>
          </w:p>
        </w:tc>
        <w:tc>
          <w:tcPr>
            <w:tcW w:w="6139" w:type="dxa"/>
            <w:gridSpan w:val="3"/>
            <w:tcBorders>
              <w:top w:val="nil"/>
              <w:left w:val="single" w:sz="4" w:space="0" w:color="000000"/>
              <w:bottom w:val="single" w:sz="4" w:space="0" w:color="000000"/>
              <w:right w:val="single" w:sz="4" w:space="0" w:color="000000"/>
            </w:tcBorders>
            <w:tcMar>
              <w:top w:w="55" w:type="dxa"/>
              <w:left w:w="55" w:type="dxa"/>
              <w:bottom w:w="55" w:type="dxa"/>
              <w:right w:w="55" w:type="dxa"/>
            </w:tcMar>
            <w:hideMark/>
          </w:tcPr>
          <w:p w14:paraId="51C4B962" w14:textId="77777777" w:rsidR="00C02EAC" w:rsidRDefault="00C02EAC">
            <w:pPr>
              <w:widowControl w:val="0"/>
              <w:suppressLineNumbers/>
              <w:suppressAutoHyphens/>
              <w:autoSpaceDN w:val="0"/>
              <w:spacing w:after="0" w:line="240" w:lineRule="auto"/>
              <w:rPr>
                <w:rFonts w:ascii="Liberation Serif" w:eastAsia="NSimSun" w:hAnsi="Liberation Serif" w:cs="Arial" w:hint="eastAsia"/>
                <w:b/>
                <w:bCs/>
                <w:kern w:val="3"/>
                <w:sz w:val="21"/>
                <w:szCs w:val="21"/>
                <w:lang w:eastAsia="zh-CN" w:bidi="hi-IN"/>
              </w:rPr>
            </w:pPr>
            <w:r>
              <w:rPr>
                <w:rFonts w:ascii="Liberation Serif" w:eastAsia="NSimSun" w:hAnsi="Liberation Serif" w:cs="Arial"/>
                <w:b/>
                <w:bCs/>
                <w:kern w:val="3"/>
                <w:sz w:val="21"/>
                <w:szCs w:val="21"/>
                <w:lang w:eastAsia="zh-CN" w:bidi="hi-IN"/>
              </w:rPr>
              <w:t>Praca socjalna oraz przyznanie świadczeń z pomocy społecznej osobom/ rodzinom doznającym przemocy</w:t>
            </w:r>
          </w:p>
        </w:tc>
      </w:tr>
      <w:tr w:rsidR="00C02EAC" w14:paraId="17A06DDA" w14:textId="77777777" w:rsidTr="00C02EAC">
        <w:tc>
          <w:tcPr>
            <w:tcW w:w="3506" w:type="dxa"/>
            <w:gridSpan w:val="2"/>
            <w:tcBorders>
              <w:top w:val="nil"/>
              <w:left w:val="single" w:sz="4" w:space="0" w:color="000000"/>
              <w:bottom w:val="single" w:sz="4" w:space="0" w:color="000000"/>
              <w:right w:val="nil"/>
            </w:tcBorders>
            <w:tcMar>
              <w:top w:w="55" w:type="dxa"/>
              <w:left w:w="55" w:type="dxa"/>
              <w:bottom w:w="55" w:type="dxa"/>
              <w:right w:w="55" w:type="dxa"/>
            </w:tcMar>
            <w:hideMark/>
          </w:tcPr>
          <w:p w14:paraId="005993EB" w14:textId="77777777" w:rsidR="00C02EAC" w:rsidRDefault="00C02EAC">
            <w:pPr>
              <w:widowControl w:val="0"/>
              <w:suppressLineNumbers/>
              <w:suppressAutoHyphens/>
              <w:autoSpaceDN w:val="0"/>
              <w:spacing w:after="0" w:line="240" w:lineRule="auto"/>
              <w:rPr>
                <w:rFonts w:ascii="Liberation Serif" w:eastAsia="NSimSun" w:hAnsi="Liberation Serif" w:cs="Arial" w:hint="eastAsia"/>
                <w:kern w:val="3"/>
                <w:sz w:val="21"/>
                <w:szCs w:val="21"/>
                <w:lang w:eastAsia="zh-CN" w:bidi="hi-IN"/>
              </w:rPr>
            </w:pPr>
            <w:r>
              <w:rPr>
                <w:rFonts w:ascii="Liberation Serif" w:eastAsia="NSimSun" w:hAnsi="Liberation Serif" w:cs="Arial"/>
                <w:kern w:val="3"/>
                <w:sz w:val="21"/>
                <w:szCs w:val="21"/>
                <w:lang w:eastAsia="zh-CN" w:bidi="hi-IN"/>
              </w:rPr>
              <w:t>Świadczenie pracy socjalnej rodzinom w których występuje problem przemocy domowej</w:t>
            </w:r>
          </w:p>
        </w:tc>
        <w:tc>
          <w:tcPr>
            <w:tcW w:w="3018" w:type="dxa"/>
            <w:tcBorders>
              <w:top w:val="nil"/>
              <w:left w:val="single" w:sz="4" w:space="0" w:color="000000"/>
              <w:bottom w:val="single" w:sz="4" w:space="0" w:color="000000"/>
              <w:right w:val="nil"/>
            </w:tcBorders>
            <w:tcMar>
              <w:top w:w="55" w:type="dxa"/>
              <w:left w:w="55" w:type="dxa"/>
              <w:bottom w:w="55" w:type="dxa"/>
              <w:right w:w="55" w:type="dxa"/>
            </w:tcMar>
            <w:hideMark/>
          </w:tcPr>
          <w:p w14:paraId="078C4FC1" w14:textId="77777777" w:rsidR="00C02EAC" w:rsidRDefault="00C02EAC">
            <w:pPr>
              <w:widowControl w:val="0"/>
              <w:suppressLineNumbers/>
              <w:suppressAutoHyphens/>
              <w:autoSpaceDN w:val="0"/>
              <w:spacing w:after="0" w:line="240" w:lineRule="auto"/>
              <w:rPr>
                <w:rFonts w:ascii="Liberation Serif" w:eastAsia="NSimSun" w:hAnsi="Liberation Serif" w:cs="Arial" w:hint="eastAsia"/>
                <w:kern w:val="3"/>
                <w:sz w:val="21"/>
                <w:szCs w:val="21"/>
                <w:lang w:eastAsia="zh-CN" w:bidi="hi-IN"/>
              </w:rPr>
            </w:pPr>
            <w:r>
              <w:rPr>
                <w:rFonts w:ascii="Liberation Serif" w:eastAsia="NSimSun" w:hAnsi="Liberation Serif" w:cs="Arial"/>
                <w:kern w:val="3"/>
                <w:sz w:val="21"/>
                <w:szCs w:val="21"/>
                <w:lang w:eastAsia="zh-CN" w:bidi="hi-IN"/>
              </w:rPr>
              <w:t>Miejsko-Gminny Ośrodek Pomocy Społecznej</w:t>
            </w:r>
          </w:p>
        </w:tc>
        <w:tc>
          <w:tcPr>
            <w:tcW w:w="1075" w:type="dxa"/>
            <w:tcBorders>
              <w:top w:val="nil"/>
              <w:left w:val="single" w:sz="4" w:space="0" w:color="000000"/>
              <w:bottom w:val="single" w:sz="4" w:space="0" w:color="000000"/>
              <w:right w:val="nil"/>
            </w:tcBorders>
            <w:tcMar>
              <w:top w:w="55" w:type="dxa"/>
              <w:left w:w="55" w:type="dxa"/>
              <w:bottom w:w="55" w:type="dxa"/>
              <w:right w:w="55" w:type="dxa"/>
            </w:tcMar>
            <w:hideMark/>
          </w:tcPr>
          <w:p w14:paraId="2CDC5E20" w14:textId="77777777" w:rsidR="00C02EAC" w:rsidRDefault="00C02EAC">
            <w:pPr>
              <w:widowControl w:val="0"/>
              <w:suppressLineNumbers/>
              <w:suppressAutoHyphens/>
              <w:autoSpaceDN w:val="0"/>
              <w:spacing w:after="0" w:line="240" w:lineRule="auto"/>
              <w:rPr>
                <w:rFonts w:ascii="Liberation Serif" w:eastAsia="NSimSun" w:hAnsi="Liberation Serif" w:cs="Arial" w:hint="eastAsia"/>
                <w:kern w:val="3"/>
                <w:sz w:val="21"/>
                <w:szCs w:val="21"/>
                <w:lang w:eastAsia="zh-CN" w:bidi="hi-IN"/>
              </w:rPr>
            </w:pPr>
            <w:r>
              <w:rPr>
                <w:rFonts w:ascii="Liberation Serif" w:eastAsia="NSimSun" w:hAnsi="Liberation Serif" w:cs="Arial"/>
                <w:kern w:val="3"/>
                <w:sz w:val="21"/>
                <w:szCs w:val="21"/>
                <w:lang w:eastAsia="zh-CN" w:bidi="hi-IN"/>
              </w:rPr>
              <w:t>2024-2029</w:t>
            </w:r>
          </w:p>
        </w:tc>
        <w:tc>
          <w:tcPr>
            <w:tcW w:w="2046" w:type="dxa"/>
            <w:tcBorders>
              <w:top w:val="nil"/>
              <w:left w:val="single" w:sz="4" w:space="0" w:color="000000"/>
              <w:bottom w:val="single" w:sz="4" w:space="0" w:color="000000"/>
              <w:right w:val="single" w:sz="4" w:space="0" w:color="000000"/>
            </w:tcBorders>
            <w:tcMar>
              <w:top w:w="55" w:type="dxa"/>
              <w:left w:w="55" w:type="dxa"/>
              <w:bottom w:w="55" w:type="dxa"/>
              <w:right w:w="55" w:type="dxa"/>
            </w:tcMar>
            <w:hideMark/>
          </w:tcPr>
          <w:p w14:paraId="1D13B200" w14:textId="77777777" w:rsidR="00C02EAC" w:rsidRDefault="00C02EAC">
            <w:pPr>
              <w:widowControl w:val="0"/>
              <w:suppressLineNumbers/>
              <w:suppressAutoHyphens/>
              <w:autoSpaceDN w:val="0"/>
              <w:spacing w:after="0" w:line="240" w:lineRule="auto"/>
              <w:rPr>
                <w:rFonts w:ascii="Liberation Serif" w:eastAsia="NSimSun" w:hAnsi="Liberation Serif" w:cs="Arial" w:hint="eastAsia"/>
                <w:kern w:val="3"/>
                <w:sz w:val="21"/>
                <w:szCs w:val="21"/>
                <w:lang w:eastAsia="zh-CN" w:bidi="hi-IN"/>
              </w:rPr>
            </w:pPr>
            <w:r>
              <w:rPr>
                <w:rFonts w:ascii="Liberation Serif" w:eastAsia="NSimSun" w:hAnsi="Liberation Serif" w:cs="Arial"/>
                <w:kern w:val="3"/>
                <w:sz w:val="21"/>
                <w:szCs w:val="21"/>
                <w:lang w:eastAsia="zh-CN" w:bidi="hi-IN"/>
              </w:rPr>
              <w:t>- liczba rodzin objętych pracą socjalną</w:t>
            </w:r>
          </w:p>
        </w:tc>
      </w:tr>
      <w:tr w:rsidR="00C02EAC" w14:paraId="51656E28" w14:textId="77777777" w:rsidTr="00C02EAC">
        <w:tc>
          <w:tcPr>
            <w:tcW w:w="3506" w:type="dxa"/>
            <w:gridSpan w:val="2"/>
            <w:tcBorders>
              <w:top w:val="nil"/>
              <w:left w:val="single" w:sz="4" w:space="0" w:color="000000"/>
              <w:bottom w:val="single" w:sz="4" w:space="0" w:color="000000"/>
              <w:right w:val="nil"/>
            </w:tcBorders>
            <w:tcMar>
              <w:top w:w="55" w:type="dxa"/>
              <w:left w:w="55" w:type="dxa"/>
              <w:bottom w:w="55" w:type="dxa"/>
              <w:right w:w="55" w:type="dxa"/>
            </w:tcMar>
            <w:hideMark/>
          </w:tcPr>
          <w:p w14:paraId="00A2F6BD" w14:textId="77777777" w:rsidR="00C02EAC" w:rsidRDefault="00C02EAC">
            <w:pPr>
              <w:widowControl w:val="0"/>
              <w:suppressLineNumbers/>
              <w:suppressAutoHyphens/>
              <w:autoSpaceDN w:val="0"/>
              <w:spacing w:after="0" w:line="240" w:lineRule="auto"/>
              <w:rPr>
                <w:rFonts w:ascii="Liberation Serif" w:eastAsia="NSimSun" w:hAnsi="Liberation Serif" w:cs="Arial" w:hint="eastAsia"/>
                <w:kern w:val="3"/>
                <w:sz w:val="21"/>
                <w:szCs w:val="21"/>
                <w:lang w:eastAsia="zh-CN" w:bidi="hi-IN"/>
              </w:rPr>
            </w:pPr>
            <w:r>
              <w:rPr>
                <w:rFonts w:ascii="Liberation Serif" w:eastAsia="NSimSun" w:hAnsi="Liberation Serif" w:cs="Arial"/>
                <w:kern w:val="3"/>
                <w:sz w:val="21"/>
                <w:szCs w:val="21"/>
                <w:lang w:eastAsia="zh-CN" w:bidi="hi-IN"/>
              </w:rPr>
              <w:t>Wsparcie finansowe rodzin z problemem przemocy domowej</w:t>
            </w:r>
          </w:p>
        </w:tc>
        <w:tc>
          <w:tcPr>
            <w:tcW w:w="3018" w:type="dxa"/>
            <w:tcBorders>
              <w:top w:val="nil"/>
              <w:left w:val="single" w:sz="4" w:space="0" w:color="000000"/>
              <w:bottom w:val="single" w:sz="4" w:space="0" w:color="000000"/>
              <w:right w:val="nil"/>
            </w:tcBorders>
            <w:tcMar>
              <w:top w:w="55" w:type="dxa"/>
              <w:left w:w="55" w:type="dxa"/>
              <w:bottom w:w="55" w:type="dxa"/>
              <w:right w:w="55" w:type="dxa"/>
            </w:tcMar>
            <w:hideMark/>
          </w:tcPr>
          <w:p w14:paraId="06E064C7" w14:textId="77777777" w:rsidR="00C02EAC" w:rsidRDefault="00C02EAC">
            <w:pPr>
              <w:widowControl w:val="0"/>
              <w:suppressLineNumbers/>
              <w:suppressAutoHyphens/>
              <w:autoSpaceDN w:val="0"/>
              <w:spacing w:after="0" w:line="240" w:lineRule="auto"/>
              <w:rPr>
                <w:rFonts w:ascii="Liberation Serif" w:eastAsia="NSimSun" w:hAnsi="Liberation Serif" w:cs="Arial" w:hint="eastAsia"/>
                <w:kern w:val="3"/>
                <w:sz w:val="21"/>
                <w:szCs w:val="21"/>
                <w:lang w:eastAsia="zh-CN" w:bidi="hi-IN"/>
              </w:rPr>
            </w:pPr>
            <w:r>
              <w:rPr>
                <w:rFonts w:ascii="Liberation Serif" w:eastAsia="NSimSun" w:hAnsi="Liberation Serif" w:cs="Arial"/>
                <w:kern w:val="3"/>
                <w:sz w:val="21"/>
                <w:szCs w:val="21"/>
                <w:lang w:eastAsia="zh-CN" w:bidi="hi-IN"/>
              </w:rPr>
              <w:t>Miejsko-Gminny Ośrodek Pomocy Społecznej</w:t>
            </w:r>
          </w:p>
        </w:tc>
        <w:tc>
          <w:tcPr>
            <w:tcW w:w="1075" w:type="dxa"/>
            <w:tcBorders>
              <w:top w:val="nil"/>
              <w:left w:val="single" w:sz="4" w:space="0" w:color="000000"/>
              <w:bottom w:val="single" w:sz="4" w:space="0" w:color="000000"/>
              <w:right w:val="nil"/>
            </w:tcBorders>
            <w:tcMar>
              <w:top w:w="55" w:type="dxa"/>
              <w:left w:w="55" w:type="dxa"/>
              <w:bottom w:w="55" w:type="dxa"/>
              <w:right w:w="55" w:type="dxa"/>
            </w:tcMar>
            <w:hideMark/>
          </w:tcPr>
          <w:p w14:paraId="6986D349" w14:textId="77777777" w:rsidR="00C02EAC" w:rsidRDefault="00C02EAC">
            <w:pPr>
              <w:widowControl w:val="0"/>
              <w:suppressLineNumbers/>
              <w:suppressAutoHyphens/>
              <w:autoSpaceDN w:val="0"/>
              <w:spacing w:after="0" w:line="240" w:lineRule="auto"/>
              <w:rPr>
                <w:rFonts w:ascii="Liberation Serif" w:eastAsia="NSimSun" w:hAnsi="Liberation Serif" w:cs="Arial" w:hint="eastAsia"/>
                <w:kern w:val="3"/>
                <w:sz w:val="21"/>
                <w:szCs w:val="21"/>
                <w:lang w:eastAsia="zh-CN" w:bidi="hi-IN"/>
              </w:rPr>
            </w:pPr>
            <w:r>
              <w:rPr>
                <w:rFonts w:ascii="Liberation Serif" w:eastAsia="NSimSun" w:hAnsi="Liberation Serif" w:cs="Arial"/>
                <w:kern w:val="3"/>
                <w:sz w:val="21"/>
                <w:szCs w:val="21"/>
                <w:lang w:eastAsia="zh-CN" w:bidi="hi-IN"/>
              </w:rPr>
              <w:t>2024-2029</w:t>
            </w:r>
          </w:p>
        </w:tc>
        <w:tc>
          <w:tcPr>
            <w:tcW w:w="2046" w:type="dxa"/>
            <w:tcBorders>
              <w:top w:val="nil"/>
              <w:left w:val="single" w:sz="4" w:space="0" w:color="000000"/>
              <w:bottom w:val="single" w:sz="4" w:space="0" w:color="000000"/>
              <w:right w:val="single" w:sz="4" w:space="0" w:color="000000"/>
            </w:tcBorders>
            <w:tcMar>
              <w:top w:w="55" w:type="dxa"/>
              <w:left w:w="55" w:type="dxa"/>
              <w:bottom w:w="55" w:type="dxa"/>
              <w:right w:w="55" w:type="dxa"/>
            </w:tcMar>
            <w:hideMark/>
          </w:tcPr>
          <w:p w14:paraId="746492EC" w14:textId="77777777" w:rsidR="00C02EAC" w:rsidRDefault="00C02EAC">
            <w:pPr>
              <w:widowControl w:val="0"/>
              <w:suppressLineNumbers/>
              <w:suppressAutoHyphens/>
              <w:autoSpaceDN w:val="0"/>
              <w:spacing w:after="0" w:line="240" w:lineRule="auto"/>
              <w:rPr>
                <w:rFonts w:ascii="Liberation Serif" w:eastAsia="NSimSun" w:hAnsi="Liberation Serif" w:cs="Arial" w:hint="eastAsia"/>
                <w:kern w:val="3"/>
                <w:sz w:val="21"/>
                <w:szCs w:val="21"/>
                <w:lang w:eastAsia="zh-CN" w:bidi="hi-IN"/>
              </w:rPr>
            </w:pPr>
            <w:r>
              <w:rPr>
                <w:rFonts w:ascii="Liberation Serif" w:eastAsia="NSimSun" w:hAnsi="Liberation Serif" w:cs="Arial"/>
                <w:kern w:val="3"/>
                <w:sz w:val="21"/>
                <w:szCs w:val="21"/>
                <w:lang w:eastAsia="zh-CN" w:bidi="hi-IN"/>
              </w:rPr>
              <w:t>- liczba rodzin objętych pomocą finansową</w:t>
            </w:r>
          </w:p>
        </w:tc>
      </w:tr>
      <w:tr w:rsidR="00C02EAC" w14:paraId="7F7697E5" w14:textId="77777777" w:rsidTr="00C02EAC">
        <w:tc>
          <w:tcPr>
            <w:tcW w:w="3506" w:type="dxa"/>
            <w:gridSpan w:val="2"/>
            <w:tcBorders>
              <w:top w:val="nil"/>
              <w:left w:val="single" w:sz="4" w:space="0" w:color="000000"/>
              <w:bottom w:val="single" w:sz="4" w:space="0" w:color="000000"/>
              <w:right w:val="nil"/>
            </w:tcBorders>
            <w:tcMar>
              <w:top w:w="55" w:type="dxa"/>
              <w:left w:w="55" w:type="dxa"/>
              <w:bottom w:w="55" w:type="dxa"/>
              <w:right w:w="55" w:type="dxa"/>
            </w:tcMar>
            <w:hideMark/>
          </w:tcPr>
          <w:p w14:paraId="3B3FC947" w14:textId="77777777" w:rsidR="00C02EAC" w:rsidRDefault="00C02EAC">
            <w:pPr>
              <w:widowControl w:val="0"/>
              <w:suppressLineNumbers/>
              <w:suppressAutoHyphens/>
              <w:autoSpaceDN w:val="0"/>
              <w:spacing w:after="0" w:line="240" w:lineRule="auto"/>
              <w:rPr>
                <w:rFonts w:ascii="Liberation Serif" w:eastAsia="NSimSun" w:hAnsi="Liberation Serif" w:cs="Arial" w:hint="eastAsia"/>
                <w:b/>
                <w:bCs/>
                <w:kern w:val="3"/>
                <w:sz w:val="21"/>
                <w:szCs w:val="21"/>
                <w:lang w:eastAsia="zh-CN" w:bidi="hi-IN"/>
              </w:rPr>
            </w:pPr>
            <w:r>
              <w:rPr>
                <w:rFonts w:ascii="Liberation Serif" w:eastAsia="NSimSun" w:hAnsi="Liberation Serif" w:cs="Arial"/>
                <w:b/>
                <w:bCs/>
                <w:kern w:val="3"/>
                <w:sz w:val="21"/>
                <w:szCs w:val="21"/>
                <w:lang w:eastAsia="zh-CN" w:bidi="hi-IN"/>
              </w:rPr>
              <w:t>Zadanie 2.3</w:t>
            </w:r>
          </w:p>
        </w:tc>
        <w:tc>
          <w:tcPr>
            <w:tcW w:w="6139" w:type="dxa"/>
            <w:gridSpan w:val="3"/>
            <w:tcBorders>
              <w:top w:val="nil"/>
              <w:left w:val="single" w:sz="4" w:space="0" w:color="000000"/>
              <w:bottom w:val="single" w:sz="4" w:space="0" w:color="000000"/>
              <w:right w:val="single" w:sz="4" w:space="0" w:color="000000"/>
            </w:tcBorders>
            <w:tcMar>
              <w:top w:w="55" w:type="dxa"/>
              <w:left w:w="55" w:type="dxa"/>
              <w:bottom w:w="55" w:type="dxa"/>
              <w:right w:w="55" w:type="dxa"/>
            </w:tcMar>
            <w:hideMark/>
          </w:tcPr>
          <w:p w14:paraId="19196CFB" w14:textId="77777777" w:rsidR="00C02EAC" w:rsidRDefault="00C02EAC">
            <w:pPr>
              <w:widowControl w:val="0"/>
              <w:suppressLineNumbers/>
              <w:suppressAutoHyphens/>
              <w:autoSpaceDN w:val="0"/>
              <w:spacing w:after="0" w:line="240" w:lineRule="auto"/>
              <w:rPr>
                <w:rFonts w:ascii="Liberation Serif" w:eastAsia="NSimSun" w:hAnsi="Liberation Serif" w:cs="Arial" w:hint="eastAsia"/>
                <w:b/>
                <w:bCs/>
                <w:kern w:val="3"/>
                <w:sz w:val="21"/>
                <w:szCs w:val="21"/>
                <w:lang w:eastAsia="zh-CN" w:bidi="hi-IN"/>
              </w:rPr>
            </w:pPr>
            <w:r>
              <w:rPr>
                <w:rFonts w:ascii="Liberation Serif" w:eastAsia="NSimSun" w:hAnsi="Liberation Serif" w:cs="Arial"/>
                <w:b/>
                <w:bCs/>
                <w:kern w:val="3"/>
                <w:sz w:val="21"/>
                <w:szCs w:val="21"/>
                <w:lang w:eastAsia="zh-CN" w:bidi="hi-IN"/>
              </w:rPr>
              <w:t>Zapewnienie bezpieczeństwa i pomocy dzieciom, osobom niepełnosprawnym, seniorom</w:t>
            </w:r>
          </w:p>
        </w:tc>
      </w:tr>
      <w:tr w:rsidR="00C02EAC" w14:paraId="591FF349" w14:textId="77777777" w:rsidTr="00C02EAC">
        <w:tc>
          <w:tcPr>
            <w:tcW w:w="3506" w:type="dxa"/>
            <w:gridSpan w:val="2"/>
            <w:tcBorders>
              <w:top w:val="nil"/>
              <w:left w:val="single" w:sz="4" w:space="0" w:color="000000"/>
              <w:bottom w:val="single" w:sz="4" w:space="0" w:color="000000"/>
              <w:right w:val="nil"/>
            </w:tcBorders>
            <w:tcMar>
              <w:top w:w="55" w:type="dxa"/>
              <w:left w:w="55" w:type="dxa"/>
              <w:bottom w:w="55" w:type="dxa"/>
              <w:right w:w="55" w:type="dxa"/>
            </w:tcMar>
            <w:hideMark/>
          </w:tcPr>
          <w:p w14:paraId="03AE2DAC" w14:textId="77777777" w:rsidR="00C02EAC" w:rsidRDefault="00C02EAC">
            <w:pPr>
              <w:widowControl w:val="0"/>
              <w:suppressLineNumbers/>
              <w:suppressAutoHyphens/>
              <w:autoSpaceDN w:val="0"/>
              <w:spacing w:after="0" w:line="240" w:lineRule="auto"/>
              <w:rPr>
                <w:rFonts w:ascii="Liberation Serif" w:eastAsia="NSimSun" w:hAnsi="Liberation Serif" w:cs="Arial" w:hint="eastAsia"/>
                <w:kern w:val="3"/>
                <w:sz w:val="21"/>
                <w:szCs w:val="21"/>
                <w:lang w:eastAsia="zh-CN" w:bidi="hi-IN"/>
              </w:rPr>
            </w:pPr>
            <w:r>
              <w:rPr>
                <w:rFonts w:ascii="Liberation Serif" w:eastAsia="NSimSun" w:hAnsi="Liberation Serif" w:cs="Arial"/>
                <w:kern w:val="3"/>
                <w:sz w:val="21"/>
                <w:szCs w:val="21"/>
                <w:lang w:eastAsia="zh-CN" w:bidi="hi-IN"/>
              </w:rPr>
              <w:t>Ochrona osób zależnych przed doznawanie przemocy domowej</w:t>
            </w:r>
          </w:p>
        </w:tc>
        <w:tc>
          <w:tcPr>
            <w:tcW w:w="3018" w:type="dxa"/>
            <w:tcBorders>
              <w:top w:val="nil"/>
              <w:left w:val="single" w:sz="4" w:space="0" w:color="000000"/>
              <w:bottom w:val="single" w:sz="4" w:space="0" w:color="000000"/>
              <w:right w:val="nil"/>
            </w:tcBorders>
            <w:tcMar>
              <w:top w:w="55" w:type="dxa"/>
              <w:left w:w="55" w:type="dxa"/>
              <w:bottom w:w="55" w:type="dxa"/>
              <w:right w:w="55" w:type="dxa"/>
            </w:tcMar>
            <w:hideMark/>
          </w:tcPr>
          <w:p w14:paraId="4C1ACE2A" w14:textId="77777777" w:rsidR="00C02EAC" w:rsidRDefault="00C02EAC">
            <w:pPr>
              <w:widowControl w:val="0"/>
              <w:suppressLineNumbers/>
              <w:suppressAutoHyphens/>
              <w:autoSpaceDN w:val="0"/>
              <w:spacing w:after="0" w:line="240" w:lineRule="auto"/>
              <w:rPr>
                <w:rFonts w:ascii="Liberation Serif" w:eastAsia="NSimSun" w:hAnsi="Liberation Serif" w:cs="Arial" w:hint="eastAsia"/>
                <w:kern w:val="3"/>
                <w:sz w:val="21"/>
                <w:szCs w:val="21"/>
                <w:lang w:eastAsia="zh-CN" w:bidi="hi-IN"/>
              </w:rPr>
            </w:pPr>
            <w:r>
              <w:rPr>
                <w:rFonts w:ascii="Liberation Serif" w:eastAsia="NSimSun" w:hAnsi="Liberation Serif" w:cs="Arial"/>
                <w:kern w:val="3"/>
                <w:sz w:val="21"/>
                <w:szCs w:val="21"/>
                <w:lang w:eastAsia="zh-CN" w:bidi="hi-IN"/>
              </w:rPr>
              <w:t>Miejsko-Gminny Ośrodek Pomocy Społecznej</w:t>
            </w:r>
          </w:p>
          <w:p w14:paraId="3B640151" w14:textId="77777777" w:rsidR="00C02EAC" w:rsidRDefault="00C02EAC">
            <w:pPr>
              <w:widowControl w:val="0"/>
              <w:suppressLineNumbers/>
              <w:suppressAutoHyphens/>
              <w:autoSpaceDN w:val="0"/>
              <w:spacing w:after="0" w:line="240" w:lineRule="auto"/>
              <w:rPr>
                <w:rFonts w:ascii="Liberation Serif" w:eastAsia="NSimSun" w:hAnsi="Liberation Serif" w:cs="Arial" w:hint="eastAsia"/>
                <w:kern w:val="3"/>
                <w:sz w:val="21"/>
                <w:szCs w:val="21"/>
                <w:lang w:eastAsia="zh-CN" w:bidi="hi-IN"/>
              </w:rPr>
            </w:pPr>
            <w:r>
              <w:rPr>
                <w:rFonts w:ascii="Liberation Serif" w:eastAsia="NSimSun" w:hAnsi="Liberation Serif" w:cs="Arial"/>
                <w:kern w:val="3"/>
                <w:sz w:val="21"/>
                <w:szCs w:val="21"/>
                <w:lang w:eastAsia="zh-CN" w:bidi="hi-IN"/>
              </w:rPr>
              <w:t>Zespół Interdyscyplinarny</w:t>
            </w:r>
          </w:p>
          <w:p w14:paraId="06935506" w14:textId="77777777" w:rsidR="00C02EAC" w:rsidRDefault="00C02EAC">
            <w:pPr>
              <w:widowControl w:val="0"/>
              <w:suppressLineNumbers/>
              <w:suppressAutoHyphens/>
              <w:autoSpaceDN w:val="0"/>
              <w:spacing w:after="0" w:line="240" w:lineRule="auto"/>
              <w:rPr>
                <w:rFonts w:ascii="Liberation Serif" w:eastAsia="NSimSun" w:hAnsi="Liberation Serif" w:cs="Arial" w:hint="eastAsia"/>
                <w:kern w:val="3"/>
                <w:sz w:val="21"/>
                <w:szCs w:val="21"/>
                <w:lang w:eastAsia="zh-CN" w:bidi="hi-IN"/>
              </w:rPr>
            </w:pPr>
            <w:r>
              <w:rPr>
                <w:rFonts w:ascii="Liberation Serif" w:eastAsia="NSimSun" w:hAnsi="Liberation Serif" w:cs="Arial"/>
                <w:kern w:val="3"/>
                <w:sz w:val="21"/>
                <w:szCs w:val="21"/>
                <w:lang w:eastAsia="zh-CN" w:bidi="hi-IN"/>
              </w:rPr>
              <w:t>Grupy Diagnostyczno- Pomocowe</w:t>
            </w:r>
          </w:p>
        </w:tc>
        <w:tc>
          <w:tcPr>
            <w:tcW w:w="1075" w:type="dxa"/>
            <w:tcBorders>
              <w:top w:val="nil"/>
              <w:left w:val="single" w:sz="4" w:space="0" w:color="000000"/>
              <w:bottom w:val="single" w:sz="4" w:space="0" w:color="000000"/>
              <w:right w:val="nil"/>
            </w:tcBorders>
            <w:tcMar>
              <w:top w:w="55" w:type="dxa"/>
              <w:left w:w="55" w:type="dxa"/>
              <w:bottom w:w="55" w:type="dxa"/>
              <w:right w:w="55" w:type="dxa"/>
            </w:tcMar>
            <w:hideMark/>
          </w:tcPr>
          <w:p w14:paraId="5D317D6D" w14:textId="77777777" w:rsidR="00C02EAC" w:rsidRDefault="00C02EAC">
            <w:pPr>
              <w:widowControl w:val="0"/>
              <w:suppressLineNumbers/>
              <w:suppressAutoHyphens/>
              <w:autoSpaceDN w:val="0"/>
              <w:spacing w:after="0" w:line="240" w:lineRule="auto"/>
              <w:rPr>
                <w:rFonts w:ascii="Liberation Serif" w:eastAsia="NSimSun" w:hAnsi="Liberation Serif" w:cs="Arial" w:hint="eastAsia"/>
                <w:kern w:val="3"/>
                <w:sz w:val="21"/>
                <w:szCs w:val="21"/>
                <w:lang w:eastAsia="zh-CN" w:bidi="hi-IN"/>
              </w:rPr>
            </w:pPr>
            <w:r>
              <w:rPr>
                <w:rFonts w:ascii="Liberation Serif" w:eastAsia="NSimSun" w:hAnsi="Liberation Serif" w:cs="Arial"/>
                <w:kern w:val="3"/>
                <w:sz w:val="21"/>
                <w:szCs w:val="21"/>
                <w:lang w:eastAsia="zh-CN" w:bidi="hi-IN"/>
              </w:rPr>
              <w:t>2024-2029</w:t>
            </w:r>
          </w:p>
        </w:tc>
        <w:tc>
          <w:tcPr>
            <w:tcW w:w="2046" w:type="dxa"/>
            <w:tcBorders>
              <w:top w:val="nil"/>
              <w:left w:val="single" w:sz="4" w:space="0" w:color="000000"/>
              <w:bottom w:val="single" w:sz="4" w:space="0" w:color="000000"/>
              <w:right w:val="single" w:sz="4" w:space="0" w:color="000000"/>
            </w:tcBorders>
            <w:tcMar>
              <w:top w:w="55" w:type="dxa"/>
              <w:left w:w="55" w:type="dxa"/>
              <w:bottom w:w="55" w:type="dxa"/>
              <w:right w:w="55" w:type="dxa"/>
            </w:tcMar>
            <w:hideMark/>
          </w:tcPr>
          <w:p w14:paraId="4EA5ABEB" w14:textId="77777777" w:rsidR="00C02EAC" w:rsidRDefault="00C02EAC">
            <w:pPr>
              <w:widowControl w:val="0"/>
              <w:suppressLineNumbers/>
              <w:suppressAutoHyphens/>
              <w:autoSpaceDN w:val="0"/>
              <w:spacing w:after="0" w:line="240" w:lineRule="auto"/>
              <w:rPr>
                <w:rFonts w:ascii="Liberation Serif" w:eastAsia="NSimSun" w:hAnsi="Liberation Serif" w:cs="Arial" w:hint="eastAsia"/>
                <w:kern w:val="3"/>
                <w:sz w:val="21"/>
                <w:szCs w:val="21"/>
                <w:lang w:eastAsia="zh-CN" w:bidi="hi-IN"/>
              </w:rPr>
            </w:pPr>
            <w:r>
              <w:rPr>
                <w:rFonts w:ascii="Liberation Serif" w:eastAsia="NSimSun" w:hAnsi="Liberation Serif" w:cs="Arial"/>
                <w:kern w:val="3"/>
                <w:sz w:val="21"/>
                <w:szCs w:val="21"/>
                <w:lang w:eastAsia="zh-CN" w:bidi="hi-IN"/>
              </w:rPr>
              <w:t>- liczba NK prowadzonych w przypadku rodzin z dziećmi,</w:t>
            </w:r>
          </w:p>
          <w:p w14:paraId="44C130BC" w14:textId="77777777" w:rsidR="00C02EAC" w:rsidRDefault="00C02EAC">
            <w:pPr>
              <w:widowControl w:val="0"/>
              <w:suppressLineNumbers/>
              <w:suppressAutoHyphens/>
              <w:autoSpaceDN w:val="0"/>
              <w:spacing w:after="0" w:line="240" w:lineRule="auto"/>
              <w:rPr>
                <w:rFonts w:ascii="Liberation Serif" w:eastAsia="NSimSun" w:hAnsi="Liberation Serif" w:cs="Arial" w:hint="eastAsia"/>
                <w:kern w:val="3"/>
                <w:sz w:val="21"/>
                <w:szCs w:val="21"/>
                <w:lang w:eastAsia="zh-CN" w:bidi="hi-IN"/>
              </w:rPr>
            </w:pPr>
            <w:r>
              <w:rPr>
                <w:rFonts w:ascii="Liberation Serif" w:eastAsia="NSimSun" w:hAnsi="Liberation Serif" w:cs="Arial"/>
                <w:kern w:val="3"/>
                <w:sz w:val="21"/>
                <w:szCs w:val="21"/>
                <w:lang w:eastAsia="zh-CN" w:bidi="hi-IN"/>
              </w:rPr>
              <w:t>- liczba rodzin objętych procedurą NK, korzystających z usług asystenta rodziny,</w:t>
            </w:r>
          </w:p>
          <w:p w14:paraId="42777862" w14:textId="77777777" w:rsidR="00C02EAC" w:rsidRDefault="00C02EAC">
            <w:pPr>
              <w:widowControl w:val="0"/>
              <w:suppressLineNumbers/>
              <w:suppressAutoHyphens/>
              <w:autoSpaceDN w:val="0"/>
              <w:spacing w:after="0" w:line="240" w:lineRule="auto"/>
              <w:rPr>
                <w:rFonts w:ascii="Liberation Serif" w:eastAsia="NSimSun" w:hAnsi="Liberation Serif" w:cs="Arial" w:hint="eastAsia"/>
                <w:kern w:val="3"/>
                <w:sz w:val="21"/>
                <w:szCs w:val="21"/>
                <w:lang w:eastAsia="zh-CN" w:bidi="hi-IN"/>
              </w:rPr>
            </w:pPr>
            <w:r>
              <w:rPr>
                <w:rFonts w:ascii="Liberation Serif" w:eastAsia="NSimSun" w:hAnsi="Liberation Serif" w:cs="Arial"/>
                <w:kern w:val="3"/>
                <w:sz w:val="21"/>
                <w:szCs w:val="21"/>
                <w:lang w:eastAsia="zh-CN" w:bidi="hi-IN"/>
              </w:rPr>
              <w:t>-liczba dzieci, którym,</w:t>
            </w:r>
          </w:p>
          <w:p w14:paraId="7C522A81" w14:textId="77777777" w:rsidR="00C02EAC" w:rsidRDefault="00C02EAC">
            <w:pPr>
              <w:widowControl w:val="0"/>
              <w:suppressLineNumbers/>
              <w:suppressAutoHyphens/>
              <w:autoSpaceDN w:val="0"/>
              <w:spacing w:after="0" w:line="240" w:lineRule="auto"/>
              <w:rPr>
                <w:rFonts w:ascii="Liberation Serif" w:eastAsia="NSimSun" w:hAnsi="Liberation Serif" w:cs="Arial" w:hint="eastAsia"/>
                <w:kern w:val="3"/>
                <w:sz w:val="21"/>
                <w:szCs w:val="21"/>
                <w:lang w:eastAsia="zh-CN" w:bidi="hi-IN"/>
              </w:rPr>
            </w:pPr>
            <w:r>
              <w:rPr>
                <w:rFonts w:ascii="Liberation Serif" w:eastAsia="NSimSun" w:hAnsi="Liberation Serif" w:cs="Arial"/>
                <w:kern w:val="3"/>
                <w:sz w:val="21"/>
                <w:szCs w:val="21"/>
                <w:lang w:eastAsia="zh-CN" w:bidi="hi-IN"/>
              </w:rPr>
              <w:t>- liczba osób starszych objętych wsparciem w ramach procedury NK,</w:t>
            </w:r>
          </w:p>
          <w:p w14:paraId="77358E12" w14:textId="77777777" w:rsidR="00C02EAC" w:rsidRDefault="00C02EAC">
            <w:pPr>
              <w:widowControl w:val="0"/>
              <w:suppressLineNumbers/>
              <w:suppressAutoHyphens/>
              <w:autoSpaceDN w:val="0"/>
              <w:spacing w:after="0" w:line="240" w:lineRule="auto"/>
              <w:rPr>
                <w:rFonts w:ascii="Liberation Serif" w:eastAsia="NSimSun" w:hAnsi="Liberation Serif" w:cs="Arial" w:hint="eastAsia"/>
                <w:kern w:val="3"/>
                <w:sz w:val="21"/>
                <w:szCs w:val="21"/>
                <w:lang w:eastAsia="zh-CN" w:bidi="hi-IN"/>
              </w:rPr>
            </w:pPr>
            <w:r>
              <w:rPr>
                <w:rFonts w:ascii="Liberation Serif" w:eastAsia="NSimSun" w:hAnsi="Liberation Serif" w:cs="Arial"/>
                <w:kern w:val="3"/>
                <w:sz w:val="21"/>
                <w:szCs w:val="21"/>
                <w:lang w:eastAsia="zh-CN" w:bidi="hi-IN"/>
              </w:rPr>
              <w:t>- liczba osób z niepełnosprawnościami objętych wsparciem w ramach procedury NK,</w:t>
            </w:r>
          </w:p>
          <w:p w14:paraId="5C984871" w14:textId="77777777" w:rsidR="00C02EAC" w:rsidRDefault="00C02EAC">
            <w:pPr>
              <w:widowControl w:val="0"/>
              <w:suppressLineNumbers/>
              <w:suppressAutoHyphens/>
              <w:autoSpaceDN w:val="0"/>
              <w:spacing w:after="0" w:line="240" w:lineRule="auto"/>
              <w:rPr>
                <w:rFonts w:ascii="Liberation Serif" w:eastAsia="NSimSun" w:hAnsi="Liberation Serif" w:cs="Arial" w:hint="eastAsia"/>
                <w:kern w:val="3"/>
                <w:sz w:val="24"/>
                <w:szCs w:val="24"/>
                <w:lang w:eastAsia="zh-CN" w:bidi="hi-IN"/>
              </w:rPr>
            </w:pPr>
            <w:r>
              <w:rPr>
                <w:rFonts w:ascii="Liberation Serif" w:eastAsia="NSimSun" w:hAnsi="Liberation Serif" w:cs="Arial"/>
                <w:kern w:val="3"/>
                <w:sz w:val="21"/>
                <w:szCs w:val="21"/>
                <w:lang w:eastAsia="zh-CN" w:bidi="hi-IN"/>
              </w:rPr>
              <w:t>-</w:t>
            </w:r>
            <w:r>
              <w:rPr>
                <w:rFonts w:ascii="Liberation Serif" w:eastAsia="NSimSun" w:hAnsi="Liberation Serif" w:cs="Times New Roman"/>
                <w:color w:val="000000"/>
                <w:kern w:val="3"/>
                <w:sz w:val="21"/>
                <w:szCs w:val="21"/>
                <w:lang w:eastAsia="zh-CN" w:bidi="hi-IN"/>
              </w:rPr>
              <w:t>liczba osób skierowanych do specjalistycznych ośrodków wsparcia.</w:t>
            </w:r>
          </w:p>
        </w:tc>
      </w:tr>
      <w:tr w:rsidR="00C02EAC" w14:paraId="0095C518" w14:textId="77777777" w:rsidTr="00C02EAC">
        <w:tc>
          <w:tcPr>
            <w:tcW w:w="3506" w:type="dxa"/>
            <w:gridSpan w:val="2"/>
            <w:tcBorders>
              <w:top w:val="nil"/>
              <w:left w:val="single" w:sz="4" w:space="0" w:color="000000"/>
              <w:bottom w:val="single" w:sz="4" w:space="0" w:color="000000"/>
              <w:right w:val="nil"/>
            </w:tcBorders>
            <w:tcMar>
              <w:top w:w="55" w:type="dxa"/>
              <w:left w:w="55" w:type="dxa"/>
              <w:bottom w:w="55" w:type="dxa"/>
              <w:right w:w="55" w:type="dxa"/>
            </w:tcMar>
            <w:hideMark/>
          </w:tcPr>
          <w:p w14:paraId="39C5285D" w14:textId="77777777" w:rsidR="00C02EAC" w:rsidRDefault="00C02EAC">
            <w:pPr>
              <w:widowControl w:val="0"/>
              <w:suppressLineNumbers/>
              <w:suppressAutoHyphens/>
              <w:autoSpaceDN w:val="0"/>
              <w:spacing w:after="0" w:line="240" w:lineRule="auto"/>
              <w:rPr>
                <w:rFonts w:ascii="Liberation Serif" w:eastAsia="NSimSun" w:hAnsi="Liberation Serif" w:cs="Arial" w:hint="eastAsia"/>
                <w:kern w:val="3"/>
                <w:sz w:val="21"/>
                <w:szCs w:val="21"/>
                <w:lang w:eastAsia="zh-CN" w:bidi="hi-IN"/>
              </w:rPr>
            </w:pPr>
            <w:r>
              <w:rPr>
                <w:rFonts w:ascii="Liberation Serif" w:eastAsia="NSimSun" w:hAnsi="Liberation Serif" w:cs="Arial"/>
                <w:kern w:val="3"/>
                <w:sz w:val="21"/>
                <w:szCs w:val="21"/>
                <w:lang w:eastAsia="zh-CN" w:bidi="hi-IN"/>
              </w:rPr>
              <w:t>Grupy wsparcia dla osób doznających przemocy</w:t>
            </w:r>
          </w:p>
        </w:tc>
        <w:tc>
          <w:tcPr>
            <w:tcW w:w="3018" w:type="dxa"/>
            <w:tcBorders>
              <w:top w:val="nil"/>
              <w:left w:val="single" w:sz="4" w:space="0" w:color="000000"/>
              <w:bottom w:val="single" w:sz="4" w:space="0" w:color="000000"/>
              <w:right w:val="nil"/>
            </w:tcBorders>
            <w:tcMar>
              <w:top w:w="55" w:type="dxa"/>
              <w:left w:w="55" w:type="dxa"/>
              <w:bottom w:w="55" w:type="dxa"/>
              <w:right w:w="55" w:type="dxa"/>
            </w:tcMar>
            <w:hideMark/>
          </w:tcPr>
          <w:p w14:paraId="5BAA4064" w14:textId="77777777" w:rsidR="00C02EAC" w:rsidRDefault="00C02EAC">
            <w:pPr>
              <w:widowControl w:val="0"/>
              <w:suppressLineNumbers/>
              <w:suppressAutoHyphens/>
              <w:autoSpaceDN w:val="0"/>
              <w:spacing w:after="0" w:line="240" w:lineRule="auto"/>
              <w:rPr>
                <w:rFonts w:ascii="Liberation Serif" w:eastAsia="NSimSun" w:hAnsi="Liberation Serif" w:cs="Arial" w:hint="eastAsia"/>
                <w:kern w:val="3"/>
                <w:sz w:val="21"/>
                <w:szCs w:val="21"/>
                <w:lang w:eastAsia="zh-CN" w:bidi="hi-IN"/>
              </w:rPr>
            </w:pPr>
            <w:r>
              <w:rPr>
                <w:rFonts w:ascii="Liberation Serif" w:eastAsia="NSimSun" w:hAnsi="Liberation Serif" w:cs="Arial"/>
                <w:kern w:val="3"/>
                <w:sz w:val="21"/>
                <w:szCs w:val="21"/>
                <w:lang w:eastAsia="zh-CN" w:bidi="hi-IN"/>
              </w:rPr>
              <w:t>Zespół Interdyscyplinarny</w:t>
            </w:r>
          </w:p>
        </w:tc>
        <w:tc>
          <w:tcPr>
            <w:tcW w:w="1075" w:type="dxa"/>
            <w:tcBorders>
              <w:top w:val="nil"/>
              <w:left w:val="single" w:sz="4" w:space="0" w:color="000000"/>
              <w:bottom w:val="single" w:sz="4" w:space="0" w:color="000000"/>
              <w:right w:val="nil"/>
            </w:tcBorders>
            <w:tcMar>
              <w:top w:w="55" w:type="dxa"/>
              <w:left w:w="55" w:type="dxa"/>
              <w:bottom w:w="55" w:type="dxa"/>
              <w:right w:w="55" w:type="dxa"/>
            </w:tcMar>
            <w:hideMark/>
          </w:tcPr>
          <w:p w14:paraId="2D75168B" w14:textId="77777777" w:rsidR="00C02EAC" w:rsidRDefault="00C02EAC">
            <w:pPr>
              <w:widowControl w:val="0"/>
              <w:suppressLineNumbers/>
              <w:suppressAutoHyphens/>
              <w:autoSpaceDN w:val="0"/>
              <w:spacing w:after="0" w:line="240" w:lineRule="auto"/>
              <w:rPr>
                <w:rFonts w:ascii="Liberation Serif" w:eastAsia="NSimSun" w:hAnsi="Liberation Serif" w:cs="Arial" w:hint="eastAsia"/>
                <w:kern w:val="3"/>
                <w:sz w:val="21"/>
                <w:szCs w:val="21"/>
                <w:lang w:eastAsia="zh-CN" w:bidi="hi-IN"/>
              </w:rPr>
            </w:pPr>
            <w:r>
              <w:rPr>
                <w:rFonts w:ascii="Liberation Serif" w:eastAsia="NSimSun" w:hAnsi="Liberation Serif" w:cs="Arial"/>
                <w:kern w:val="3"/>
                <w:sz w:val="21"/>
                <w:szCs w:val="21"/>
                <w:lang w:eastAsia="zh-CN" w:bidi="hi-IN"/>
              </w:rPr>
              <w:t>2024-2029</w:t>
            </w:r>
          </w:p>
        </w:tc>
        <w:tc>
          <w:tcPr>
            <w:tcW w:w="2046" w:type="dxa"/>
            <w:tcBorders>
              <w:top w:val="nil"/>
              <w:left w:val="single" w:sz="4" w:space="0" w:color="000000"/>
              <w:bottom w:val="single" w:sz="4" w:space="0" w:color="000000"/>
              <w:right w:val="single" w:sz="4" w:space="0" w:color="000000"/>
            </w:tcBorders>
            <w:tcMar>
              <w:top w:w="55" w:type="dxa"/>
              <w:left w:w="55" w:type="dxa"/>
              <w:bottom w:w="55" w:type="dxa"/>
              <w:right w:w="55" w:type="dxa"/>
            </w:tcMar>
            <w:hideMark/>
          </w:tcPr>
          <w:p w14:paraId="7FEEA0A5" w14:textId="77777777" w:rsidR="00C02EAC" w:rsidRDefault="00C02EAC">
            <w:pPr>
              <w:widowControl w:val="0"/>
              <w:suppressLineNumbers/>
              <w:suppressAutoHyphens/>
              <w:autoSpaceDN w:val="0"/>
              <w:spacing w:after="0" w:line="240" w:lineRule="auto"/>
              <w:rPr>
                <w:rFonts w:ascii="Liberation Serif" w:eastAsia="NSimSun" w:hAnsi="Liberation Serif" w:cs="Arial" w:hint="eastAsia"/>
                <w:kern w:val="3"/>
                <w:sz w:val="21"/>
                <w:szCs w:val="21"/>
                <w:lang w:eastAsia="zh-CN" w:bidi="hi-IN"/>
              </w:rPr>
            </w:pPr>
            <w:r>
              <w:rPr>
                <w:rFonts w:ascii="Liberation Serif" w:eastAsia="NSimSun" w:hAnsi="Liberation Serif" w:cs="Arial"/>
                <w:kern w:val="3"/>
                <w:sz w:val="21"/>
                <w:szCs w:val="21"/>
                <w:lang w:eastAsia="zh-CN" w:bidi="hi-IN"/>
              </w:rPr>
              <w:t>- liczba uczestników</w:t>
            </w:r>
          </w:p>
        </w:tc>
      </w:tr>
      <w:tr w:rsidR="00C02EAC" w14:paraId="52AC4170" w14:textId="77777777" w:rsidTr="00C02EAC">
        <w:tc>
          <w:tcPr>
            <w:tcW w:w="3506" w:type="dxa"/>
            <w:gridSpan w:val="2"/>
            <w:tcBorders>
              <w:top w:val="nil"/>
              <w:left w:val="single" w:sz="4" w:space="0" w:color="000000"/>
              <w:bottom w:val="single" w:sz="4" w:space="0" w:color="000000"/>
              <w:right w:val="nil"/>
            </w:tcBorders>
            <w:tcMar>
              <w:top w:w="55" w:type="dxa"/>
              <w:left w:w="55" w:type="dxa"/>
              <w:bottom w:w="55" w:type="dxa"/>
              <w:right w:w="55" w:type="dxa"/>
            </w:tcMar>
            <w:hideMark/>
          </w:tcPr>
          <w:p w14:paraId="0CB6D39B" w14:textId="77777777" w:rsidR="00C02EAC" w:rsidRDefault="00C02EAC">
            <w:pPr>
              <w:widowControl w:val="0"/>
              <w:suppressLineNumbers/>
              <w:suppressAutoHyphens/>
              <w:autoSpaceDN w:val="0"/>
              <w:spacing w:after="0" w:line="240" w:lineRule="auto"/>
              <w:rPr>
                <w:rFonts w:ascii="Liberation Serif" w:eastAsia="NSimSun" w:hAnsi="Liberation Serif" w:cs="Arial" w:hint="eastAsia"/>
                <w:kern w:val="3"/>
                <w:sz w:val="21"/>
                <w:szCs w:val="21"/>
                <w:lang w:eastAsia="zh-CN" w:bidi="hi-IN"/>
              </w:rPr>
            </w:pPr>
            <w:r>
              <w:rPr>
                <w:rFonts w:ascii="Liberation Serif" w:eastAsia="NSimSun" w:hAnsi="Liberation Serif" w:cs="Arial"/>
                <w:kern w:val="3"/>
                <w:sz w:val="21"/>
                <w:szCs w:val="21"/>
                <w:lang w:eastAsia="zh-CN" w:bidi="hi-IN"/>
              </w:rPr>
              <w:t xml:space="preserve">Zapewnienie bezpieczeństwa dzieciom doznającym przemocy domowej poprzez odizolowanie od osoby stosującej przemoc zgodnie z art12a </w:t>
            </w:r>
            <w:proofErr w:type="spellStart"/>
            <w:r>
              <w:rPr>
                <w:rFonts w:ascii="Liberation Serif" w:eastAsia="NSimSun" w:hAnsi="Liberation Serif" w:cs="Arial"/>
                <w:kern w:val="3"/>
                <w:sz w:val="21"/>
                <w:szCs w:val="21"/>
                <w:lang w:eastAsia="zh-CN" w:bidi="hi-IN"/>
              </w:rPr>
              <w:t>uoppd</w:t>
            </w:r>
            <w:proofErr w:type="spellEnd"/>
            <w:r>
              <w:rPr>
                <w:rFonts w:ascii="Liberation Serif" w:eastAsia="NSimSun" w:hAnsi="Liberation Serif" w:cs="Arial"/>
                <w:kern w:val="3"/>
                <w:sz w:val="21"/>
                <w:szCs w:val="21"/>
                <w:lang w:eastAsia="zh-CN" w:bidi="hi-IN"/>
              </w:rPr>
              <w:t>.</w:t>
            </w:r>
          </w:p>
        </w:tc>
        <w:tc>
          <w:tcPr>
            <w:tcW w:w="3018" w:type="dxa"/>
            <w:tcBorders>
              <w:top w:val="nil"/>
              <w:left w:val="single" w:sz="4" w:space="0" w:color="000000"/>
              <w:bottom w:val="single" w:sz="4" w:space="0" w:color="000000"/>
              <w:right w:val="nil"/>
            </w:tcBorders>
            <w:tcMar>
              <w:top w:w="55" w:type="dxa"/>
              <w:left w:w="55" w:type="dxa"/>
              <w:bottom w:w="55" w:type="dxa"/>
              <w:right w:w="55" w:type="dxa"/>
            </w:tcMar>
            <w:hideMark/>
          </w:tcPr>
          <w:p w14:paraId="5CE0A964" w14:textId="77777777" w:rsidR="00C02EAC" w:rsidRDefault="00C02EAC">
            <w:pPr>
              <w:widowControl w:val="0"/>
              <w:suppressLineNumbers/>
              <w:suppressAutoHyphens/>
              <w:autoSpaceDN w:val="0"/>
              <w:spacing w:after="0" w:line="240" w:lineRule="auto"/>
              <w:rPr>
                <w:rFonts w:ascii="Liberation Serif" w:eastAsia="NSimSun" w:hAnsi="Liberation Serif" w:cs="Arial" w:hint="eastAsia"/>
                <w:kern w:val="3"/>
                <w:sz w:val="21"/>
                <w:szCs w:val="21"/>
                <w:lang w:eastAsia="zh-CN" w:bidi="hi-IN"/>
              </w:rPr>
            </w:pPr>
            <w:r>
              <w:rPr>
                <w:rFonts w:ascii="Liberation Serif" w:eastAsia="NSimSun" w:hAnsi="Liberation Serif" w:cs="Arial"/>
                <w:kern w:val="3"/>
                <w:sz w:val="21"/>
                <w:szCs w:val="21"/>
                <w:lang w:eastAsia="zh-CN" w:bidi="hi-IN"/>
              </w:rPr>
              <w:t>Miejsko-Gminny Ośrodek Pomocy Społecznej</w:t>
            </w:r>
          </w:p>
        </w:tc>
        <w:tc>
          <w:tcPr>
            <w:tcW w:w="1075" w:type="dxa"/>
            <w:tcBorders>
              <w:top w:val="nil"/>
              <w:left w:val="single" w:sz="4" w:space="0" w:color="000000"/>
              <w:bottom w:val="single" w:sz="4" w:space="0" w:color="000000"/>
              <w:right w:val="nil"/>
            </w:tcBorders>
            <w:tcMar>
              <w:top w:w="55" w:type="dxa"/>
              <w:left w:w="55" w:type="dxa"/>
              <w:bottom w:w="55" w:type="dxa"/>
              <w:right w:w="55" w:type="dxa"/>
            </w:tcMar>
            <w:hideMark/>
          </w:tcPr>
          <w:p w14:paraId="31CF3CA1" w14:textId="77777777" w:rsidR="00C02EAC" w:rsidRDefault="00C02EAC">
            <w:pPr>
              <w:widowControl w:val="0"/>
              <w:suppressLineNumbers/>
              <w:suppressAutoHyphens/>
              <w:autoSpaceDN w:val="0"/>
              <w:spacing w:after="0" w:line="240" w:lineRule="auto"/>
              <w:rPr>
                <w:rFonts w:ascii="Liberation Serif" w:eastAsia="NSimSun" w:hAnsi="Liberation Serif" w:cs="Arial" w:hint="eastAsia"/>
                <w:kern w:val="3"/>
                <w:sz w:val="21"/>
                <w:szCs w:val="21"/>
                <w:lang w:eastAsia="zh-CN" w:bidi="hi-IN"/>
              </w:rPr>
            </w:pPr>
            <w:r>
              <w:rPr>
                <w:rFonts w:ascii="Liberation Serif" w:eastAsia="NSimSun" w:hAnsi="Liberation Serif" w:cs="Arial"/>
                <w:kern w:val="3"/>
                <w:sz w:val="21"/>
                <w:szCs w:val="21"/>
                <w:lang w:eastAsia="zh-CN" w:bidi="hi-IN"/>
              </w:rPr>
              <w:t>2024-2029</w:t>
            </w:r>
          </w:p>
        </w:tc>
        <w:tc>
          <w:tcPr>
            <w:tcW w:w="2046" w:type="dxa"/>
            <w:tcBorders>
              <w:top w:val="nil"/>
              <w:left w:val="single" w:sz="4" w:space="0" w:color="000000"/>
              <w:bottom w:val="single" w:sz="4" w:space="0" w:color="000000"/>
              <w:right w:val="single" w:sz="4" w:space="0" w:color="000000"/>
            </w:tcBorders>
            <w:tcMar>
              <w:top w:w="55" w:type="dxa"/>
              <w:left w:w="55" w:type="dxa"/>
              <w:bottom w:w="55" w:type="dxa"/>
              <w:right w:w="55" w:type="dxa"/>
            </w:tcMar>
            <w:hideMark/>
          </w:tcPr>
          <w:p w14:paraId="7655BFCE" w14:textId="77777777" w:rsidR="00C02EAC" w:rsidRDefault="00C02EAC">
            <w:pPr>
              <w:widowControl w:val="0"/>
              <w:suppressLineNumbers/>
              <w:suppressAutoHyphens/>
              <w:autoSpaceDN w:val="0"/>
              <w:spacing w:after="0" w:line="240" w:lineRule="auto"/>
              <w:rPr>
                <w:rFonts w:ascii="Liberation Serif" w:eastAsia="NSimSun" w:hAnsi="Liberation Serif" w:cs="Arial" w:hint="eastAsia"/>
                <w:kern w:val="3"/>
                <w:sz w:val="21"/>
                <w:szCs w:val="21"/>
                <w:lang w:eastAsia="zh-CN" w:bidi="hi-IN"/>
              </w:rPr>
            </w:pPr>
            <w:r>
              <w:rPr>
                <w:rFonts w:ascii="Liberation Serif" w:eastAsia="NSimSun" w:hAnsi="Liberation Serif" w:cs="Arial"/>
                <w:kern w:val="3"/>
                <w:sz w:val="21"/>
                <w:szCs w:val="21"/>
                <w:lang w:eastAsia="zh-CN" w:bidi="hi-IN"/>
              </w:rPr>
              <w:t>- liczba dzieci którym zapewniono ochronę w razie zagrożenie życia lub zdrowia w związku z przemocą</w:t>
            </w:r>
          </w:p>
        </w:tc>
      </w:tr>
      <w:tr w:rsidR="00C02EAC" w14:paraId="0F565734" w14:textId="77777777" w:rsidTr="00C02EAC">
        <w:tc>
          <w:tcPr>
            <w:tcW w:w="3506" w:type="dxa"/>
            <w:gridSpan w:val="2"/>
            <w:tcBorders>
              <w:top w:val="nil"/>
              <w:left w:val="single" w:sz="4" w:space="0" w:color="000000"/>
              <w:bottom w:val="single" w:sz="4" w:space="0" w:color="000000"/>
              <w:right w:val="nil"/>
            </w:tcBorders>
            <w:tcMar>
              <w:top w:w="55" w:type="dxa"/>
              <w:left w:w="55" w:type="dxa"/>
              <w:bottom w:w="55" w:type="dxa"/>
              <w:right w:w="55" w:type="dxa"/>
            </w:tcMar>
            <w:hideMark/>
          </w:tcPr>
          <w:p w14:paraId="35574C6A" w14:textId="77777777" w:rsidR="00C02EAC" w:rsidRDefault="00C02EAC">
            <w:pPr>
              <w:widowControl w:val="0"/>
              <w:suppressLineNumbers/>
              <w:suppressAutoHyphens/>
              <w:autoSpaceDN w:val="0"/>
              <w:spacing w:after="0" w:line="240" w:lineRule="auto"/>
              <w:rPr>
                <w:rFonts w:ascii="Liberation Serif" w:eastAsia="NSimSun" w:hAnsi="Liberation Serif" w:cs="Arial" w:hint="eastAsia"/>
                <w:kern w:val="3"/>
                <w:sz w:val="21"/>
                <w:szCs w:val="21"/>
                <w:lang w:eastAsia="zh-CN" w:bidi="hi-IN"/>
              </w:rPr>
            </w:pPr>
            <w:r>
              <w:rPr>
                <w:rFonts w:ascii="Liberation Serif" w:eastAsia="NSimSun" w:hAnsi="Liberation Serif" w:cs="Arial"/>
                <w:kern w:val="3"/>
                <w:sz w:val="21"/>
                <w:szCs w:val="21"/>
                <w:lang w:eastAsia="zh-CN" w:bidi="hi-IN"/>
              </w:rPr>
              <w:t>Monitoring skuteczności działań na rzecz osób doznających przemocy domowej</w:t>
            </w:r>
          </w:p>
        </w:tc>
        <w:tc>
          <w:tcPr>
            <w:tcW w:w="3018" w:type="dxa"/>
            <w:tcBorders>
              <w:top w:val="nil"/>
              <w:left w:val="single" w:sz="4" w:space="0" w:color="000000"/>
              <w:bottom w:val="single" w:sz="4" w:space="0" w:color="000000"/>
              <w:right w:val="nil"/>
            </w:tcBorders>
            <w:tcMar>
              <w:top w:w="55" w:type="dxa"/>
              <w:left w:w="55" w:type="dxa"/>
              <w:bottom w:w="55" w:type="dxa"/>
              <w:right w:w="55" w:type="dxa"/>
            </w:tcMar>
            <w:hideMark/>
          </w:tcPr>
          <w:p w14:paraId="711B5978" w14:textId="77777777" w:rsidR="00C02EAC" w:rsidRDefault="00C02EAC">
            <w:pPr>
              <w:widowControl w:val="0"/>
              <w:suppressLineNumbers/>
              <w:suppressAutoHyphens/>
              <w:autoSpaceDN w:val="0"/>
              <w:spacing w:after="0" w:line="240" w:lineRule="auto"/>
              <w:rPr>
                <w:rFonts w:ascii="Liberation Serif" w:eastAsia="NSimSun" w:hAnsi="Liberation Serif" w:cs="Arial" w:hint="eastAsia"/>
                <w:kern w:val="3"/>
                <w:sz w:val="21"/>
                <w:szCs w:val="21"/>
                <w:lang w:eastAsia="zh-CN" w:bidi="hi-IN"/>
              </w:rPr>
            </w:pPr>
            <w:r>
              <w:rPr>
                <w:rFonts w:ascii="Liberation Serif" w:eastAsia="NSimSun" w:hAnsi="Liberation Serif" w:cs="Arial"/>
                <w:kern w:val="3"/>
                <w:sz w:val="21"/>
                <w:szCs w:val="21"/>
                <w:lang w:eastAsia="zh-CN" w:bidi="hi-IN"/>
              </w:rPr>
              <w:t>Grupy Diagnostyczno- Pomocowe</w:t>
            </w:r>
          </w:p>
          <w:p w14:paraId="41443E10" w14:textId="77777777" w:rsidR="00C02EAC" w:rsidRDefault="00C02EAC">
            <w:pPr>
              <w:widowControl w:val="0"/>
              <w:suppressLineNumbers/>
              <w:suppressAutoHyphens/>
              <w:autoSpaceDN w:val="0"/>
              <w:spacing w:after="0" w:line="240" w:lineRule="auto"/>
              <w:rPr>
                <w:rFonts w:ascii="Liberation Serif" w:eastAsia="NSimSun" w:hAnsi="Liberation Serif" w:cs="Arial" w:hint="eastAsia"/>
                <w:kern w:val="3"/>
                <w:sz w:val="21"/>
                <w:szCs w:val="21"/>
                <w:lang w:eastAsia="zh-CN" w:bidi="hi-IN"/>
              </w:rPr>
            </w:pPr>
            <w:r>
              <w:rPr>
                <w:rFonts w:ascii="Liberation Serif" w:eastAsia="NSimSun" w:hAnsi="Liberation Serif" w:cs="Arial"/>
                <w:kern w:val="3"/>
                <w:sz w:val="21"/>
                <w:szCs w:val="21"/>
                <w:lang w:eastAsia="zh-CN" w:bidi="hi-IN"/>
              </w:rPr>
              <w:t>Zespół Interdyscyplinarny</w:t>
            </w:r>
          </w:p>
        </w:tc>
        <w:tc>
          <w:tcPr>
            <w:tcW w:w="1075" w:type="dxa"/>
            <w:tcBorders>
              <w:top w:val="nil"/>
              <w:left w:val="single" w:sz="4" w:space="0" w:color="000000"/>
              <w:bottom w:val="single" w:sz="4" w:space="0" w:color="000000"/>
              <w:right w:val="nil"/>
            </w:tcBorders>
            <w:tcMar>
              <w:top w:w="55" w:type="dxa"/>
              <w:left w:w="55" w:type="dxa"/>
              <w:bottom w:w="55" w:type="dxa"/>
              <w:right w:w="55" w:type="dxa"/>
            </w:tcMar>
            <w:hideMark/>
          </w:tcPr>
          <w:p w14:paraId="720DD42F" w14:textId="77777777" w:rsidR="00C02EAC" w:rsidRDefault="00C02EAC">
            <w:pPr>
              <w:widowControl w:val="0"/>
              <w:suppressLineNumbers/>
              <w:suppressAutoHyphens/>
              <w:autoSpaceDN w:val="0"/>
              <w:spacing w:after="0" w:line="240" w:lineRule="auto"/>
              <w:rPr>
                <w:rFonts w:ascii="Liberation Serif" w:eastAsia="NSimSun" w:hAnsi="Liberation Serif" w:cs="Arial" w:hint="eastAsia"/>
                <w:kern w:val="3"/>
                <w:sz w:val="21"/>
                <w:szCs w:val="21"/>
                <w:lang w:eastAsia="zh-CN" w:bidi="hi-IN"/>
              </w:rPr>
            </w:pPr>
            <w:r>
              <w:rPr>
                <w:rFonts w:ascii="Liberation Serif" w:eastAsia="NSimSun" w:hAnsi="Liberation Serif" w:cs="Arial"/>
                <w:kern w:val="3"/>
                <w:sz w:val="21"/>
                <w:szCs w:val="21"/>
                <w:lang w:eastAsia="zh-CN" w:bidi="hi-IN"/>
              </w:rPr>
              <w:t>2024-2029</w:t>
            </w:r>
          </w:p>
        </w:tc>
        <w:tc>
          <w:tcPr>
            <w:tcW w:w="2046" w:type="dxa"/>
            <w:tcBorders>
              <w:top w:val="nil"/>
              <w:left w:val="single" w:sz="4" w:space="0" w:color="000000"/>
              <w:bottom w:val="single" w:sz="4" w:space="0" w:color="000000"/>
              <w:right w:val="single" w:sz="4" w:space="0" w:color="000000"/>
            </w:tcBorders>
            <w:tcMar>
              <w:top w:w="55" w:type="dxa"/>
              <w:left w:w="55" w:type="dxa"/>
              <w:bottom w:w="55" w:type="dxa"/>
              <w:right w:w="55" w:type="dxa"/>
            </w:tcMar>
            <w:hideMark/>
          </w:tcPr>
          <w:p w14:paraId="17921041" w14:textId="77777777" w:rsidR="00C02EAC" w:rsidRDefault="00C02EAC">
            <w:pPr>
              <w:widowControl w:val="0"/>
              <w:suppressLineNumbers/>
              <w:suppressAutoHyphens/>
              <w:autoSpaceDN w:val="0"/>
              <w:spacing w:after="0" w:line="240" w:lineRule="auto"/>
              <w:rPr>
                <w:rFonts w:ascii="Liberation Serif" w:eastAsia="NSimSun" w:hAnsi="Liberation Serif" w:cs="Arial" w:hint="eastAsia"/>
                <w:kern w:val="3"/>
                <w:sz w:val="21"/>
                <w:szCs w:val="21"/>
                <w:lang w:eastAsia="zh-CN" w:bidi="hi-IN"/>
              </w:rPr>
            </w:pPr>
            <w:r>
              <w:rPr>
                <w:rFonts w:ascii="Liberation Serif" w:eastAsia="NSimSun" w:hAnsi="Liberation Serif" w:cs="Arial"/>
                <w:kern w:val="3"/>
                <w:sz w:val="21"/>
                <w:szCs w:val="21"/>
                <w:lang w:eastAsia="zh-CN" w:bidi="hi-IN"/>
              </w:rPr>
              <w:t>- liczba zakończonych procedur NK z uwagi na ustanie przemocy,</w:t>
            </w:r>
          </w:p>
          <w:p w14:paraId="598646C8" w14:textId="77777777" w:rsidR="00C02EAC" w:rsidRDefault="00C02EAC">
            <w:pPr>
              <w:widowControl w:val="0"/>
              <w:suppressLineNumbers/>
              <w:suppressAutoHyphens/>
              <w:autoSpaceDN w:val="0"/>
              <w:spacing w:after="0" w:line="240" w:lineRule="auto"/>
              <w:rPr>
                <w:rFonts w:ascii="Liberation Serif" w:eastAsia="NSimSun" w:hAnsi="Liberation Serif" w:cs="Arial" w:hint="eastAsia"/>
                <w:kern w:val="3"/>
                <w:sz w:val="21"/>
                <w:szCs w:val="21"/>
                <w:lang w:eastAsia="zh-CN" w:bidi="hi-IN"/>
              </w:rPr>
            </w:pPr>
            <w:r>
              <w:rPr>
                <w:rFonts w:ascii="Liberation Serif" w:eastAsia="NSimSun" w:hAnsi="Liberation Serif" w:cs="Arial"/>
                <w:kern w:val="3"/>
                <w:sz w:val="21"/>
                <w:szCs w:val="21"/>
                <w:lang w:eastAsia="zh-CN" w:bidi="hi-IN"/>
              </w:rPr>
              <w:t>-liczba zakończonych procedur NK z uwagi na rozstrzygnięcie o braku zasadności podejmowania działań</w:t>
            </w:r>
          </w:p>
        </w:tc>
      </w:tr>
      <w:tr w:rsidR="00C02EAC" w14:paraId="093FA386" w14:textId="77777777" w:rsidTr="00C02EAC">
        <w:tc>
          <w:tcPr>
            <w:tcW w:w="3506" w:type="dxa"/>
            <w:gridSpan w:val="2"/>
            <w:tcBorders>
              <w:top w:val="nil"/>
              <w:left w:val="single" w:sz="4" w:space="0" w:color="000000"/>
              <w:bottom w:val="single" w:sz="4" w:space="0" w:color="000000"/>
              <w:right w:val="nil"/>
            </w:tcBorders>
            <w:tcMar>
              <w:top w:w="55" w:type="dxa"/>
              <w:left w:w="55" w:type="dxa"/>
              <w:bottom w:w="55" w:type="dxa"/>
              <w:right w:w="55" w:type="dxa"/>
            </w:tcMar>
            <w:hideMark/>
          </w:tcPr>
          <w:p w14:paraId="7E5C129F" w14:textId="77777777" w:rsidR="00C02EAC" w:rsidRDefault="00C02EAC">
            <w:pPr>
              <w:widowControl w:val="0"/>
              <w:suppressLineNumbers/>
              <w:suppressAutoHyphens/>
              <w:autoSpaceDN w:val="0"/>
              <w:spacing w:after="0" w:line="240" w:lineRule="auto"/>
              <w:rPr>
                <w:rFonts w:ascii="Liberation Serif" w:eastAsia="NSimSun" w:hAnsi="Liberation Serif" w:cs="Arial" w:hint="eastAsia"/>
                <w:b/>
                <w:bCs/>
                <w:kern w:val="3"/>
                <w:sz w:val="24"/>
                <w:szCs w:val="24"/>
                <w:lang w:eastAsia="zh-CN" w:bidi="hi-IN"/>
              </w:rPr>
            </w:pPr>
            <w:r>
              <w:rPr>
                <w:rFonts w:ascii="Liberation Serif" w:eastAsia="NSimSun" w:hAnsi="Liberation Serif" w:cs="Arial"/>
                <w:b/>
                <w:bCs/>
                <w:kern w:val="3"/>
                <w:sz w:val="24"/>
                <w:szCs w:val="24"/>
                <w:lang w:eastAsia="zh-CN" w:bidi="hi-IN"/>
              </w:rPr>
              <w:lastRenderedPageBreak/>
              <w:t>Cel szczegółowy 3</w:t>
            </w:r>
          </w:p>
        </w:tc>
        <w:tc>
          <w:tcPr>
            <w:tcW w:w="6139" w:type="dxa"/>
            <w:gridSpan w:val="3"/>
            <w:tcBorders>
              <w:top w:val="nil"/>
              <w:left w:val="single" w:sz="4" w:space="0" w:color="000000"/>
              <w:bottom w:val="single" w:sz="4" w:space="0" w:color="000000"/>
              <w:right w:val="single" w:sz="4" w:space="0" w:color="000000"/>
            </w:tcBorders>
            <w:tcMar>
              <w:top w:w="55" w:type="dxa"/>
              <w:left w:w="55" w:type="dxa"/>
              <w:bottom w:w="55" w:type="dxa"/>
              <w:right w:w="55" w:type="dxa"/>
            </w:tcMar>
            <w:hideMark/>
          </w:tcPr>
          <w:p w14:paraId="2D434876" w14:textId="77777777" w:rsidR="00C02EAC" w:rsidRDefault="00C02EAC">
            <w:pPr>
              <w:suppressAutoHyphens/>
              <w:autoSpaceDN w:val="0"/>
              <w:spacing w:before="120" w:after="120" w:line="240" w:lineRule="auto"/>
              <w:jc w:val="both"/>
              <w:rPr>
                <w:rFonts w:ascii="Liberation Serif" w:eastAsia="NSimSun" w:hAnsi="Liberation Serif" w:cs="Arial" w:hint="eastAsia"/>
                <w:kern w:val="3"/>
                <w:sz w:val="24"/>
                <w:szCs w:val="24"/>
                <w:lang w:eastAsia="zh-CN" w:bidi="hi-IN"/>
              </w:rPr>
            </w:pPr>
            <w:r>
              <w:rPr>
                <w:rFonts w:ascii="Liberation Serif" w:eastAsia="NSimSun" w:hAnsi="Liberation Serif" w:cs="Times New Roman"/>
                <w:b/>
                <w:color w:val="000000"/>
                <w:kern w:val="3"/>
                <w:sz w:val="24"/>
                <w:szCs w:val="24"/>
                <w:lang w:eastAsia="zh-CN" w:bidi="hi-IN"/>
              </w:rPr>
              <w:t>Zwiększenie skuteczności oddziaływań wobec osób stosujących przemoc domową.</w:t>
            </w:r>
          </w:p>
        </w:tc>
      </w:tr>
      <w:tr w:rsidR="00C02EAC" w14:paraId="2330F373" w14:textId="77777777" w:rsidTr="00C02EAC">
        <w:tc>
          <w:tcPr>
            <w:tcW w:w="3506" w:type="dxa"/>
            <w:gridSpan w:val="2"/>
            <w:tcBorders>
              <w:top w:val="nil"/>
              <w:left w:val="single" w:sz="4" w:space="0" w:color="000000"/>
              <w:bottom w:val="single" w:sz="4" w:space="0" w:color="000000"/>
              <w:right w:val="nil"/>
            </w:tcBorders>
            <w:tcMar>
              <w:top w:w="55" w:type="dxa"/>
              <w:left w:w="55" w:type="dxa"/>
              <w:bottom w:w="55" w:type="dxa"/>
              <w:right w:w="55" w:type="dxa"/>
            </w:tcMar>
            <w:hideMark/>
          </w:tcPr>
          <w:p w14:paraId="6970F82F" w14:textId="77777777" w:rsidR="00C02EAC" w:rsidRDefault="00C02EAC">
            <w:pPr>
              <w:widowControl w:val="0"/>
              <w:suppressLineNumbers/>
              <w:suppressAutoHyphens/>
              <w:autoSpaceDN w:val="0"/>
              <w:spacing w:after="0" w:line="240" w:lineRule="auto"/>
              <w:rPr>
                <w:rFonts w:ascii="Liberation Serif" w:eastAsia="NSimSun" w:hAnsi="Liberation Serif" w:cs="Arial" w:hint="eastAsia"/>
                <w:b/>
                <w:bCs/>
                <w:kern w:val="3"/>
                <w:sz w:val="21"/>
                <w:szCs w:val="21"/>
                <w:lang w:eastAsia="zh-CN" w:bidi="hi-IN"/>
              </w:rPr>
            </w:pPr>
            <w:r>
              <w:rPr>
                <w:rFonts w:ascii="Liberation Serif" w:eastAsia="NSimSun" w:hAnsi="Liberation Serif" w:cs="Arial"/>
                <w:b/>
                <w:bCs/>
                <w:kern w:val="3"/>
                <w:sz w:val="21"/>
                <w:szCs w:val="21"/>
                <w:lang w:eastAsia="zh-CN" w:bidi="hi-IN"/>
              </w:rPr>
              <w:t>Zadanie 3.1</w:t>
            </w:r>
          </w:p>
        </w:tc>
        <w:tc>
          <w:tcPr>
            <w:tcW w:w="6139" w:type="dxa"/>
            <w:gridSpan w:val="3"/>
            <w:tcBorders>
              <w:top w:val="nil"/>
              <w:left w:val="single" w:sz="4" w:space="0" w:color="000000"/>
              <w:bottom w:val="single" w:sz="4" w:space="0" w:color="000000"/>
              <w:right w:val="single" w:sz="4" w:space="0" w:color="000000"/>
            </w:tcBorders>
            <w:tcMar>
              <w:top w:w="55" w:type="dxa"/>
              <w:left w:w="55" w:type="dxa"/>
              <w:bottom w:w="55" w:type="dxa"/>
              <w:right w:w="55" w:type="dxa"/>
            </w:tcMar>
            <w:hideMark/>
          </w:tcPr>
          <w:p w14:paraId="2DEE1F3B" w14:textId="77777777" w:rsidR="00C02EAC" w:rsidRDefault="00C02EAC">
            <w:pPr>
              <w:widowControl w:val="0"/>
              <w:suppressLineNumbers/>
              <w:suppressAutoHyphens/>
              <w:autoSpaceDN w:val="0"/>
              <w:spacing w:after="0" w:line="240" w:lineRule="auto"/>
              <w:rPr>
                <w:rFonts w:ascii="Liberation Serif" w:eastAsia="NSimSun" w:hAnsi="Liberation Serif" w:cs="Arial" w:hint="eastAsia"/>
                <w:b/>
                <w:bCs/>
                <w:kern w:val="3"/>
                <w:sz w:val="21"/>
                <w:szCs w:val="21"/>
                <w:lang w:eastAsia="zh-CN" w:bidi="hi-IN"/>
              </w:rPr>
            </w:pPr>
            <w:r>
              <w:rPr>
                <w:rFonts w:ascii="Liberation Serif" w:eastAsia="NSimSun" w:hAnsi="Liberation Serif" w:cs="Arial"/>
                <w:b/>
                <w:bCs/>
                <w:kern w:val="3"/>
                <w:sz w:val="21"/>
                <w:szCs w:val="21"/>
                <w:lang w:eastAsia="zh-CN" w:bidi="hi-IN"/>
              </w:rPr>
              <w:t>Poszerzenie działań skierowanych do osób stosujących przemoc</w:t>
            </w:r>
          </w:p>
        </w:tc>
      </w:tr>
      <w:tr w:rsidR="00C02EAC" w14:paraId="14BCB2D1" w14:textId="77777777" w:rsidTr="00C02EAC">
        <w:tc>
          <w:tcPr>
            <w:tcW w:w="3506" w:type="dxa"/>
            <w:gridSpan w:val="2"/>
            <w:tcBorders>
              <w:top w:val="nil"/>
              <w:left w:val="single" w:sz="4" w:space="0" w:color="000000"/>
              <w:bottom w:val="single" w:sz="4" w:space="0" w:color="000000"/>
              <w:right w:val="nil"/>
            </w:tcBorders>
            <w:tcMar>
              <w:top w:w="55" w:type="dxa"/>
              <w:left w:w="55" w:type="dxa"/>
              <w:bottom w:w="55" w:type="dxa"/>
              <w:right w:w="55" w:type="dxa"/>
            </w:tcMar>
            <w:hideMark/>
          </w:tcPr>
          <w:p w14:paraId="27F85487" w14:textId="77777777" w:rsidR="00C02EAC" w:rsidRDefault="00C02EAC">
            <w:pPr>
              <w:widowControl w:val="0"/>
              <w:suppressLineNumbers/>
              <w:suppressAutoHyphens/>
              <w:autoSpaceDN w:val="0"/>
              <w:spacing w:after="0" w:line="240" w:lineRule="auto"/>
              <w:rPr>
                <w:rFonts w:ascii="Liberation Serif" w:eastAsia="NSimSun" w:hAnsi="Liberation Serif" w:cs="Arial" w:hint="eastAsia"/>
                <w:kern w:val="3"/>
                <w:sz w:val="21"/>
                <w:szCs w:val="21"/>
                <w:lang w:eastAsia="zh-CN" w:bidi="hi-IN"/>
              </w:rPr>
            </w:pPr>
            <w:r>
              <w:rPr>
                <w:rFonts w:ascii="Liberation Serif" w:eastAsia="NSimSun" w:hAnsi="Liberation Serif" w:cs="Arial"/>
                <w:kern w:val="3"/>
                <w:sz w:val="21"/>
                <w:szCs w:val="21"/>
                <w:lang w:eastAsia="zh-CN" w:bidi="hi-IN"/>
              </w:rPr>
              <w:t>Opracowanie i rozpowszechnianie broszury dla osób stosujących przemoc</w:t>
            </w:r>
          </w:p>
          <w:p w14:paraId="7CCF7909" w14:textId="77777777" w:rsidR="00C02EAC" w:rsidRDefault="00C02EAC">
            <w:pPr>
              <w:widowControl w:val="0"/>
              <w:suppressLineNumbers/>
              <w:suppressAutoHyphens/>
              <w:autoSpaceDN w:val="0"/>
              <w:spacing w:after="0" w:line="240" w:lineRule="auto"/>
              <w:rPr>
                <w:rFonts w:ascii="Liberation Serif" w:eastAsia="NSimSun" w:hAnsi="Liberation Serif" w:cs="Arial" w:hint="eastAsia"/>
                <w:kern w:val="3"/>
                <w:sz w:val="21"/>
                <w:szCs w:val="21"/>
                <w:lang w:eastAsia="zh-CN" w:bidi="hi-IN"/>
              </w:rPr>
            </w:pPr>
            <w:r>
              <w:rPr>
                <w:rFonts w:ascii="Liberation Serif" w:eastAsia="NSimSun" w:hAnsi="Liberation Serif" w:cs="Arial"/>
                <w:kern w:val="3"/>
                <w:sz w:val="21"/>
                <w:szCs w:val="21"/>
                <w:lang w:eastAsia="zh-CN" w:bidi="hi-IN"/>
              </w:rPr>
              <w:t>Zakup broszur i ulotek</w:t>
            </w:r>
          </w:p>
        </w:tc>
        <w:tc>
          <w:tcPr>
            <w:tcW w:w="3018" w:type="dxa"/>
            <w:tcBorders>
              <w:top w:val="nil"/>
              <w:left w:val="single" w:sz="4" w:space="0" w:color="000000"/>
              <w:bottom w:val="single" w:sz="4" w:space="0" w:color="000000"/>
              <w:right w:val="nil"/>
            </w:tcBorders>
            <w:tcMar>
              <w:top w:w="55" w:type="dxa"/>
              <w:left w:w="55" w:type="dxa"/>
              <w:bottom w:w="55" w:type="dxa"/>
              <w:right w:w="55" w:type="dxa"/>
            </w:tcMar>
            <w:hideMark/>
          </w:tcPr>
          <w:p w14:paraId="3E633EBD" w14:textId="77777777" w:rsidR="00C02EAC" w:rsidRDefault="00C02EAC">
            <w:pPr>
              <w:widowControl w:val="0"/>
              <w:suppressLineNumbers/>
              <w:suppressAutoHyphens/>
              <w:autoSpaceDN w:val="0"/>
              <w:spacing w:after="0" w:line="240" w:lineRule="auto"/>
              <w:rPr>
                <w:rFonts w:ascii="Liberation Serif" w:eastAsia="NSimSun" w:hAnsi="Liberation Serif" w:cs="Arial" w:hint="eastAsia"/>
                <w:kern w:val="3"/>
                <w:sz w:val="21"/>
                <w:szCs w:val="21"/>
                <w:lang w:eastAsia="zh-CN" w:bidi="hi-IN"/>
              </w:rPr>
            </w:pPr>
            <w:r>
              <w:rPr>
                <w:rFonts w:ascii="Liberation Serif" w:eastAsia="NSimSun" w:hAnsi="Liberation Serif" w:cs="Arial"/>
                <w:kern w:val="3"/>
                <w:sz w:val="21"/>
                <w:szCs w:val="21"/>
                <w:lang w:eastAsia="zh-CN" w:bidi="hi-IN"/>
              </w:rPr>
              <w:t>Miejsko-Gminny Ośrodek Pomocy Społecznej,</w:t>
            </w:r>
          </w:p>
          <w:p w14:paraId="006AA4DE" w14:textId="77777777" w:rsidR="00C02EAC" w:rsidRDefault="00C02EAC">
            <w:pPr>
              <w:widowControl w:val="0"/>
              <w:suppressLineNumbers/>
              <w:suppressAutoHyphens/>
              <w:autoSpaceDN w:val="0"/>
              <w:spacing w:after="0" w:line="240" w:lineRule="auto"/>
              <w:rPr>
                <w:rFonts w:ascii="Liberation Serif" w:eastAsia="NSimSun" w:hAnsi="Liberation Serif" w:cs="Arial" w:hint="eastAsia"/>
                <w:kern w:val="3"/>
                <w:sz w:val="21"/>
                <w:szCs w:val="21"/>
                <w:lang w:eastAsia="zh-CN" w:bidi="hi-IN"/>
              </w:rPr>
            </w:pPr>
            <w:r>
              <w:rPr>
                <w:rFonts w:ascii="Liberation Serif" w:eastAsia="NSimSun" w:hAnsi="Liberation Serif" w:cs="Arial"/>
                <w:kern w:val="3"/>
                <w:sz w:val="21"/>
                <w:szCs w:val="21"/>
                <w:lang w:eastAsia="zh-CN" w:bidi="hi-IN"/>
              </w:rPr>
              <w:t>Zespół Interdyscyplinarny,</w:t>
            </w:r>
          </w:p>
          <w:p w14:paraId="164381B6" w14:textId="77777777" w:rsidR="00C02EAC" w:rsidRDefault="00C02EAC">
            <w:pPr>
              <w:widowControl w:val="0"/>
              <w:suppressLineNumbers/>
              <w:suppressAutoHyphens/>
              <w:autoSpaceDN w:val="0"/>
              <w:spacing w:after="0" w:line="240" w:lineRule="auto"/>
              <w:rPr>
                <w:rFonts w:ascii="Liberation Serif" w:eastAsia="NSimSun" w:hAnsi="Liberation Serif" w:cs="Arial" w:hint="eastAsia"/>
                <w:kern w:val="3"/>
                <w:sz w:val="21"/>
                <w:szCs w:val="21"/>
                <w:lang w:eastAsia="zh-CN" w:bidi="hi-IN"/>
              </w:rPr>
            </w:pPr>
            <w:r>
              <w:rPr>
                <w:rFonts w:ascii="Liberation Serif" w:eastAsia="NSimSun" w:hAnsi="Liberation Serif" w:cs="Arial"/>
                <w:kern w:val="3"/>
                <w:sz w:val="21"/>
                <w:szCs w:val="21"/>
                <w:lang w:eastAsia="zh-CN" w:bidi="hi-IN"/>
              </w:rPr>
              <w:t>Gminna komisja Rozwiązywania Problemów Alkoholowych</w:t>
            </w:r>
          </w:p>
        </w:tc>
        <w:tc>
          <w:tcPr>
            <w:tcW w:w="1075" w:type="dxa"/>
            <w:tcBorders>
              <w:top w:val="nil"/>
              <w:left w:val="single" w:sz="4" w:space="0" w:color="000000"/>
              <w:bottom w:val="single" w:sz="4" w:space="0" w:color="000000"/>
              <w:right w:val="nil"/>
            </w:tcBorders>
            <w:tcMar>
              <w:top w:w="55" w:type="dxa"/>
              <w:left w:w="55" w:type="dxa"/>
              <w:bottom w:w="55" w:type="dxa"/>
              <w:right w:w="55" w:type="dxa"/>
            </w:tcMar>
            <w:hideMark/>
          </w:tcPr>
          <w:p w14:paraId="36D3EB46" w14:textId="77777777" w:rsidR="00C02EAC" w:rsidRDefault="00C02EAC">
            <w:pPr>
              <w:widowControl w:val="0"/>
              <w:suppressLineNumbers/>
              <w:suppressAutoHyphens/>
              <w:autoSpaceDN w:val="0"/>
              <w:spacing w:after="0" w:line="240" w:lineRule="auto"/>
              <w:rPr>
                <w:rFonts w:ascii="Liberation Serif" w:eastAsia="NSimSun" w:hAnsi="Liberation Serif" w:cs="Arial" w:hint="eastAsia"/>
                <w:kern w:val="3"/>
                <w:sz w:val="21"/>
                <w:szCs w:val="21"/>
                <w:lang w:eastAsia="zh-CN" w:bidi="hi-IN"/>
              </w:rPr>
            </w:pPr>
            <w:r>
              <w:rPr>
                <w:rFonts w:ascii="Liberation Serif" w:eastAsia="NSimSun" w:hAnsi="Liberation Serif" w:cs="Arial"/>
                <w:kern w:val="3"/>
                <w:sz w:val="21"/>
                <w:szCs w:val="21"/>
                <w:lang w:eastAsia="zh-CN" w:bidi="hi-IN"/>
              </w:rPr>
              <w:t>2024-2029</w:t>
            </w:r>
          </w:p>
        </w:tc>
        <w:tc>
          <w:tcPr>
            <w:tcW w:w="2046" w:type="dxa"/>
            <w:tcBorders>
              <w:top w:val="nil"/>
              <w:left w:val="single" w:sz="4" w:space="0" w:color="000000"/>
              <w:bottom w:val="single" w:sz="4" w:space="0" w:color="000000"/>
              <w:right w:val="single" w:sz="4" w:space="0" w:color="000000"/>
            </w:tcBorders>
            <w:tcMar>
              <w:top w:w="55" w:type="dxa"/>
              <w:left w:w="55" w:type="dxa"/>
              <w:bottom w:w="55" w:type="dxa"/>
              <w:right w:w="55" w:type="dxa"/>
            </w:tcMar>
            <w:hideMark/>
          </w:tcPr>
          <w:p w14:paraId="7AF5BEB2" w14:textId="77777777" w:rsidR="00C02EAC" w:rsidRDefault="00C02EAC">
            <w:pPr>
              <w:widowControl w:val="0"/>
              <w:suppressLineNumbers/>
              <w:suppressAutoHyphens/>
              <w:autoSpaceDN w:val="0"/>
              <w:spacing w:after="0" w:line="240" w:lineRule="auto"/>
              <w:rPr>
                <w:rFonts w:ascii="Liberation Serif" w:eastAsia="NSimSun" w:hAnsi="Liberation Serif" w:cs="Arial" w:hint="eastAsia"/>
                <w:kern w:val="3"/>
                <w:sz w:val="21"/>
                <w:szCs w:val="21"/>
                <w:lang w:eastAsia="zh-CN" w:bidi="hi-IN"/>
              </w:rPr>
            </w:pPr>
            <w:r>
              <w:rPr>
                <w:rFonts w:ascii="Liberation Serif" w:eastAsia="NSimSun" w:hAnsi="Liberation Serif" w:cs="Arial"/>
                <w:kern w:val="3"/>
                <w:sz w:val="21"/>
                <w:szCs w:val="21"/>
                <w:lang w:eastAsia="zh-CN" w:bidi="hi-IN"/>
              </w:rPr>
              <w:t>- liczba przekazanych broszur,</w:t>
            </w:r>
          </w:p>
          <w:p w14:paraId="40A1A827" w14:textId="77777777" w:rsidR="00C02EAC" w:rsidRDefault="00C02EAC">
            <w:pPr>
              <w:widowControl w:val="0"/>
              <w:suppressLineNumbers/>
              <w:suppressAutoHyphens/>
              <w:autoSpaceDN w:val="0"/>
              <w:spacing w:after="0" w:line="240" w:lineRule="auto"/>
              <w:rPr>
                <w:rFonts w:ascii="Liberation Serif" w:eastAsia="NSimSun" w:hAnsi="Liberation Serif" w:cs="Arial" w:hint="eastAsia"/>
                <w:kern w:val="3"/>
                <w:sz w:val="21"/>
                <w:szCs w:val="21"/>
                <w:lang w:eastAsia="zh-CN" w:bidi="hi-IN"/>
              </w:rPr>
            </w:pPr>
            <w:r>
              <w:rPr>
                <w:rFonts w:ascii="Liberation Serif" w:eastAsia="NSimSun" w:hAnsi="Liberation Serif" w:cs="Arial"/>
                <w:kern w:val="3"/>
                <w:sz w:val="21"/>
                <w:szCs w:val="21"/>
                <w:lang w:eastAsia="zh-CN" w:bidi="hi-IN"/>
              </w:rPr>
              <w:t>- liczba zakupionych materiałów.</w:t>
            </w:r>
          </w:p>
        </w:tc>
      </w:tr>
      <w:tr w:rsidR="00C02EAC" w14:paraId="5A365A2C" w14:textId="77777777" w:rsidTr="00C02EAC">
        <w:tc>
          <w:tcPr>
            <w:tcW w:w="3506" w:type="dxa"/>
            <w:gridSpan w:val="2"/>
            <w:tcBorders>
              <w:top w:val="nil"/>
              <w:left w:val="single" w:sz="4" w:space="0" w:color="000000"/>
              <w:bottom w:val="single" w:sz="4" w:space="0" w:color="000000"/>
              <w:right w:val="nil"/>
            </w:tcBorders>
            <w:tcMar>
              <w:top w:w="55" w:type="dxa"/>
              <w:left w:w="55" w:type="dxa"/>
              <w:bottom w:w="55" w:type="dxa"/>
              <w:right w:w="55" w:type="dxa"/>
            </w:tcMar>
            <w:hideMark/>
          </w:tcPr>
          <w:p w14:paraId="2624BCD1" w14:textId="77777777" w:rsidR="00C02EAC" w:rsidRDefault="00C02EAC">
            <w:pPr>
              <w:widowControl w:val="0"/>
              <w:suppressLineNumbers/>
              <w:suppressAutoHyphens/>
              <w:autoSpaceDN w:val="0"/>
              <w:spacing w:after="0" w:line="240" w:lineRule="auto"/>
              <w:rPr>
                <w:rFonts w:ascii="Liberation Serif" w:eastAsia="NSimSun" w:hAnsi="Liberation Serif" w:cs="Arial" w:hint="eastAsia"/>
                <w:b/>
                <w:bCs/>
                <w:kern w:val="3"/>
                <w:sz w:val="21"/>
                <w:szCs w:val="21"/>
                <w:lang w:eastAsia="zh-CN" w:bidi="hi-IN"/>
              </w:rPr>
            </w:pPr>
            <w:r>
              <w:rPr>
                <w:rFonts w:ascii="Liberation Serif" w:eastAsia="NSimSun" w:hAnsi="Liberation Serif" w:cs="Arial"/>
                <w:b/>
                <w:bCs/>
                <w:kern w:val="3"/>
                <w:sz w:val="21"/>
                <w:szCs w:val="21"/>
                <w:lang w:eastAsia="zh-CN" w:bidi="hi-IN"/>
              </w:rPr>
              <w:t>Zadanie 3.2</w:t>
            </w:r>
          </w:p>
        </w:tc>
        <w:tc>
          <w:tcPr>
            <w:tcW w:w="6139" w:type="dxa"/>
            <w:gridSpan w:val="3"/>
            <w:tcBorders>
              <w:top w:val="nil"/>
              <w:left w:val="single" w:sz="4" w:space="0" w:color="000000"/>
              <w:bottom w:val="single" w:sz="4" w:space="0" w:color="000000"/>
              <w:right w:val="single" w:sz="4" w:space="0" w:color="000000"/>
            </w:tcBorders>
            <w:tcMar>
              <w:top w:w="55" w:type="dxa"/>
              <w:left w:w="55" w:type="dxa"/>
              <w:bottom w:w="55" w:type="dxa"/>
              <w:right w:w="55" w:type="dxa"/>
            </w:tcMar>
            <w:hideMark/>
          </w:tcPr>
          <w:p w14:paraId="6A6C5CF0" w14:textId="77777777" w:rsidR="00C02EAC" w:rsidRDefault="00C02EAC">
            <w:pPr>
              <w:widowControl w:val="0"/>
              <w:suppressLineNumbers/>
              <w:suppressAutoHyphens/>
              <w:autoSpaceDN w:val="0"/>
              <w:spacing w:after="0" w:line="240" w:lineRule="auto"/>
              <w:rPr>
                <w:rFonts w:ascii="Liberation Serif" w:eastAsia="NSimSun" w:hAnsi="Liberation Serif" w:cs="Arial" w:hint="eastAsia"/>
                <w:b/>
                <w:bCs/>
                <w:kern w:val="3"/>
                <w:sz w:val="21"/>
                <w:szCs w:val="21"/>
                <w:lang w:eastAsia="zh-CN" w:bidi="hi-IN"/>
              </w:rPr>
            </w:pPr>
            <w:r>
              <w:rPr>
                <w:rFonts w:ascii="Liberation Serif" w:eastAsia="NSimSun" w:hAnsi="Liberation Serif" w:cs="Arial"/>
                <w:b/>
                <w:bCs/>
                <w:kern w:val="3"/>
                <w:sz w:val="21"/>
                <w:szCs w:val="21"/>
                <w:lang w:eastAsia="zh-CN" w:bidi="hi-IN"/>
              </w:rPr>
              <w:t>Interweniowanie i reagowanie służb w przypadku stosowania przemocy domowej</w:t>
            </w:r>
          </w:p>
        </w:tc>
      </w:tr>
      <w:tr w:rsidR="00C02EAC" w14:paraId="77376E24" w14:textId="77777777" w:rsidTr="00C02EAC">
        <w:tc>
          <w:tcPr>
            <w:tcW w:w="3506" w:type="dxa"/>
            <w:gridSpan w:val="2"/>
            <w:tcBorders>
              <w:top w:val="nil"/>
              <w:left w:val="single" w:sz="4" w:space="0" w:color="000000"/>
              <w:bottom w:val="single" w:sz="4" w:space="0" w:color="000000"/>
              <w:right w:val="nil"/>
            </w:tcBorders>
            <w:tcMar>
              <w:top w:w="55" w:type="dxa"/>
              <w:left w:w="55" w:type="dxa"/>
              <w:bottom w:w="55" w:type="dxa"/>
              <w:right w:w="55" w:type="dxa"/>
            </w:tcMar>
            <w:hideMark/>
          </w:tcPr>
          <w:p w14:paraId="722E34E8" w14:textId="77777777" w:rsidR="00C02EAC" w:rsidRDefault="00C02EAC">
            <w:pPr>
              <w:widowControl w:val="0"/>
              <w:suppressLineNumbers/>
              <w:suppressAutoHyphens/>
              <w:autoSpaceDN w:val="0"/>
              <w:spacing w:after="0" w:line="240" w:lineRule="auto"/>
              <w:rPr>
                <w:rFonts w:ascii="Liberation Serif" w:eastAsia="NSimSun" w:hAnsi="Liberation Serif" w:cs="Arial" w:hint="eastAsia"/>
                <w:kern w:val="3"/>
                <w:sz w:val="21"/>
                <w:szCs w:val="21"/>
                <w:lang w:eastAsia="zh-CN" w:bidi="hi-IN"/>
              </w:rPr>
            </w:pPr>
            <w:r>
              <w:rPr>
                <w:rFonts w:ascii="Liberation Serif" w:eastAsia="NSimSun" w:hAnsi="Liberation Serif" w:cs="Arial"/>
                <w:kern w:val="3"/>
                <w:sz w:val="21"/>
                <w:szCs w:val="21"/>
                <w:lang w:eastAsia="zh-CN" w:bidi="hi-IN"/>
              </w:rPr>
              <w:t>Kierowanie osób stosujących przemoc do uczestnictwa w programach korekcyjno-edukacyjnych lub psychologiczno-terapeutycznych</w:t>
            </w:r>
          </w:p>
        </w:tc>
        <w:tc>
          <w:tcPr>
            <w:tcW w:w="3018" w:type="dxa"/>
            <w:tcBorders>
              <w:top w:val="nil"/>
              <w:left w:val="single" w:sz="4" w:space="0" w:color="000000"/>
              <w:bottom w:val="single" w:sz="4" w:space="0" w:color="000000"/>
              <w:right w:val="nil"/>
            </w:tcBorders>
            <w:tcMar>
              <w:top w:w="55" w:type="dxa"/>
              <w:left w:w="55" w:type="dxa"/>
              <w:bottom w:w="55" w:type="dxa"/>
              <w:right w:w="55" w:type="dxa"/>
            </w:tcMar>
            <w:hideMark/>
          </w:tcPr>
          <w:p w14:paraId="71B089D6" w14:textId="77777777" w:rsidR="00C02EAC" w:rsidRDefault="00C02EAC">
            <w:pPr>
              <w:widowControl w:val="0"/>
              <w:suppressLineNumbers/>
              <w:suppressAutoHyphens/>
              <w:autoSpaceDN w:val="0"/>
              <w:spacing w:after="0" w:line="240" w:lineRule="auto"/>
              <w:rPr>
                <w:rFonts w:ascii="Liberation Serif" w:eastAsia="NSimSun" w:hAnsi="Liberation Serif" w:cs="Arial" w:hint="eastAsia"/>
                <w:kern w:val="3"/>
                <w:sz w:val="21"/>
                <w:szCs w:val="21"/>
                <w:lang w:eastAsia="zh-CN" w:bidi="hi-IN"/>
              </w:rPr>
            </w:pPr>
            <w:r>
              <w:rPr>
                <w:rFonts w:ascii="Liberation Serif" w:eastAsia="NSimSun" w:hAnsi="Liberation Serif" w:cs="Arial"/>
                <w:kern w:val="3"/>
                <w:sz w:val="21"/>
                <w:szCs w:val="21"/>
                <w:lang w:eastAsia="zh-CN" w:bidi="hi-IN"/>
              </w:rPr>
              <w:t xml:space="preserve">Zespół Interdyscyplinarny przy współpracy z grupą diagnostyczno-pomocową </w:t>
            </w:r>
          </w:p>
        </w:tc>
        <w:tc>
          <w:tcPr>
            <w:tcW w:w="1075" w:type="dxa"/>
            <w:tcBorders>
              <w:top w:val="nil"/>
              <w:left w:val="single" w:sz="4" w:space="0" w:color="000000"/>
              <w:bottom w:val="single" w:sz="4" w:space="0" w:color="000000"/>
              <w:right w:val="nil"/>
            </w:tcBorders>
            <w:tcMar>
              <w:top w:w="55" w:type="dxa"/>
              <w:left w:w="55" w:type="dxa"/>
              <w:bottom w:w="55" w:type="dxa"/>
              <w:right w:w="55" w:type="dxa"/>
            </w:tcMar>
            <w:hideMark/>
          </w:tcPr>
          <w:p w14:paraId="1CA4C3C4" w14:textId="77777777" w:rsidR="00C02EAC" w:rsidRDefault="00C02EAC">
            <w:pPr>
              <w:widowControl w:val="0"/>
              <w:suppressLineNumbers/>
              <w:suppressAutoHyphens/>
              <w:autoSpaceDN w:val="0"/>
              <w:spacing w:after="0" w:line="240" w:lineRule="auto"/>
              <w:rPr>
                <w:rFonts w:ascii="Liberation Serif" w:eastAsia="NSimSun" w:hAnsi="Liberation Serif" w:cs="Arial" w:hint="eastAsia"/>
                <w:kern w:val="3"/>
                <w:sz w:val="21"/>
                <w:szCs w:val="21"/>
                <w:lang w:eastAsia="zh-CN" w:bidi="hi-IN"/>
              </w:rPr>
            </w:pPr>
            <w:r>
              <w:rPr>
                <w:rFonts w:ascii="Liberation Serif" w:eastAsia="NSimSun" w:hAnsi="Liberation Serif" w:cs="Arial"/>
                <w:kern w:val="3"/>
                <w:sz w:val="21"/>
                <w:szCs w:val="21"/>
                <w:lang w:eastAsia="zh-CN" w:bidi="hi-IN"/>
              </w:rPr>
              <w:t>2024-2029</w:t>
            </w:r>
          </w:p>
        </w:tc>
        <w:tc>
          <w:tcPr>
            <w:tcW w:w="2046" w:type="dxa"/>
            <w:tcBorders>
              <w:top w:val="nil"/>
              <w:left w:val="single" w:sz="4" w:space="0" w:color="000000"/>
              <w:bottom w:val="single" w:sz="4" w:space="0" w:color="000000"/>
              <w:right w:val="single" w:sz="4" w:space="0" w:color="000000"/>
            </w:tcBorders>
            <w:tcMar>
              <w:top w:w="55" w:type="dxa"/>
              <w:left w:w="55" w:type="dxa"/>
              <w:bottom w:w="55" w:type="dxa"/>
              <w:right w:w="55" w:type="dxa"/>
            </w:tcMar>
            <w:hideMark/>
          </w:tcPr>
          <w:p w14:paraId="77F6F4C4" w14:textId="77777777" w:rsidR="00C02EAC" w:rsidRDefault="00C02EAC">
            <w:pPr>
              <w:widowControl w:val="0"/>
              <w:suppressLineNumbers/>
              <w:suppressAutoHyphens/>
              <w:autoSpaceDN w:val="0"/>
              <w:spacing w:after="0" w:line="240" w:lineRule="auto"/>
              <w:rPr>
                <w:rFonts w:ascii="Liberation Serif" w:eastAsia="NSimSun" w:hAnsi="Liberation Serif" w:cs="Arial" w:hint="eastAsia"/>
                <w:kern w:val="3"/>
                <w:sz w:val="21"/>
                <w:szCs w:val="21"/>
                <w:lang w:eastAsia="zh-CN" w:bidi="hi-IN"/>
              </w:rPr>
            </w:pPr>
            <w:r>
              <w:rPr>
                <w:rFonts w:ascii="Liberation Serif" w:eastAsia="NSimSun" w:hAnsi="Liberation Serif" w:cs="Arial"/>
                <w:kern w:val="3"/>
                <w:sz w:val="21"/>
                <w:szCs w:val="21"/>
                <w:lang w:eastAsia="zh-CN" w:bidi="hi-IN"/>
              </w:rPr>
              <w:t>- liczba wydanych skierowań,</w:t>
            </w:r>
          </w:p>
          <w:p w14:paraId="5818F6BE" w14:textId="77777777" w:rsidR="00C02EAC" w:rsidRDefault="00C02EAC">
            <w:pPr>
              <w:widowControl w:val="0"/>
              <w:suppressLineNumbers/>
              <w:suppressAutoHyphens/>
              <w:autoSpaceDN w:val="0"/>
              <w:spacing w:after="0" w:line="240" w:lineRule="auto"/>
              <w:rPr>
                <w:rFonts w:ascii="Liberation Serif" w:eastAsia="NSimSun" w:hAnsi="Liberation Serif" w:cs="Arial" w:hint="eastAsia"/>
                <w:kern w:val="3"/>
                <w:sz w:val="21"/>
                <w:szCs w:val="21"/>
                <w:lang w:eastAsia="zh-CN" w:bidi="hi-IN"/>
              </w:rPr>
            </w:pPr>
            <w:r>
              <w:rPr>
                <w:rFonts w:ascii="Liberation Serif" w:eastAsia="NSimSun" w:hAnsi="Liberation Serif" w:cs="Arial"/>
                <w:kern w:val="3"/>
                <w:sz w:val="21"/>
                <w:szCs w:val="21"/>
                <w:lang w:eastAsia="zh-CN" w:bidi="hi-IN"/>
              </w:rPr>
              <w:t>- liczba osób które podjęły program,</w:t>
            </w:r>
          </w:p>
          <w:p w14:paraId="50BEB475" w14:textId="77777777" w:rsidR="00C02EAC" w:rsidRDefault="00C02EAC">
            <w:pPr>
              <w:widowControl w:val="0"/>
              <w:suppressLineNumbers/>
              <w:suppressAutoHyphens/>
              <w:autoSpaceDN w:val="0"/>
              <w:spacing w:after="0" w:line="240" w:lineRule="auto"/>
              <w:rPr>
                <w:rFonts w:ascii="Liberation Serif" w:eastAsia="NSimSun" w:hAnsi="Liberation Serif" w:cs="Arial" w:hint="eastAsia"/>
                <w:kern w:val="3"/>
                <w:sz w:val="21"/>
                <w:szCs w:val="21"/>
                <w:lang w:eastAsia="zh-CN" w:bidi="hi-IN"/>
              </w:rPr>
            </w:pPr>
            <w:r>
              <w:rPr>
                <w:rFonts w:ascii="Liberation Serif" w:eastAsia="NSimSun" w:hAnsi="Liberation Serif" w:cs="Arial"/>
                <w:kern w:val="3"/>
                <w:sz w:val="21"/>
                <w:szCs w:val="21"/>
                <w:lang w:eastAsia="zh-CN" w:bidi="hi-IN"/>
              </w:rPr>
              <w:t>- liczba osób które ukończyły program,</w:t>
            </w:r>
          </w:p>
          <w:p w14:paraId="3F1DD9C0" w14:textId="77777777" w:rsidR="00C02EAC" w:rsidRDefault="00C02EAC">
            <w:pPr>
              <w:widowControl w:val="0"/>
              <w:suppressLineNumbers/>
              <w:suppressAutoHyphens/>
              <w:autoSpaceDN w:val="0"/>
              <w:spacing w:after="0" w:line="240" w:lineRule="auto"/>
              <w:rPr>
                <w:rFonts w:ascii="Liberation Serif" w:eastAsia="NSimSun" w:hAnsi="Liberation Serif" w:cs="Arial" w:hint="eastAsia"/>
                <w:kern w:val="3"/>
                <w:sz w:val="21"/>
                <w:szCs w:val="21"/>
                <w:lang w:eastAsia="zh-CN" w:bidi="hi-IN"/>
              </w:rPr>
            </w:pPr>
            <w:r>
              <w:rPr>
                <w:rFonts w:ascii="Liberation Serif" w:eastAsia="NSimSun" w:hAnsi="Liberation Serif" w:cs="Arial"/>
                <w:kern w:val="3"/>
                <w:sz w:val="21"/>
                <w:szCs w:val="21"/>
                <w:lang w:eastAsia="zh-CN" w:bidi="hi-IN"/>
              </w:rPr>
              <w:t>- liczba zawiadomień o popełnieniu wykroczenia o którym mowa w art.66 Kodeks Wykroczeń</w:t>
            </w:r>
          </w:p>
        </w:tc>
      </w:tr>
      <w:tr w:rsidR="00C02EAC" w14:paraId="2CBAC7E6" w14:textId="77777777" w:rsidTr="00C02EAC">
        <w:tc>
          <w:tcPr>
            <w:tcW w:w="3506" w:type="dxa"/>
            <w:gridSpan w:val="2"/>
            <w:tcBorders>
              <w:top w:val="nil"/>
              <w:left w:val="single" w:sz="4" w:space="0" w:color="000000"/>
              <w:bottom w:val="single" w:sz="4" w:space="0" w:color="000000"/>
              <w:right w:val="nil"/>
            </w:tcBorders>
            <w:tcMar>
              <w:top w:w="55" w:type="dxa"/>
              <w:left w:w="55" w:type="dxa"/>
              <w:bottom w:w="55" w:type="dxa"/>
              <w:right w:w="55" w:type="dxa"/>
            </w:tcMar>
            <w:hideMark/>
          </w:tcPr>
          <w:p w14:paraId="248961A7" w14:textId="77777777" w:rsidR="00C02EAC" w:rsidRDefault="00C02EAC">
            <w:pPr>
              <w:widowControl w:val="0"/>
              <w:suppressLineNumbers/>
              <w:suppressAutoHyphens/>
              <w:autoSpaceDN w:val="0"/>
              <w:spacing w:after="0" w:line="240" w:lineRule="auto"/>
              <w:rPr>
                <w:rFonts w:ascii="Liberation Serif" w:eastAsia="NSimSun" w:hAnsi="Liberation Serif" w:cs="Arial" w:hint="eastAsia"/>
                <w:kern w:val="3"/>
                <w:sz w:val="21"/>
                <w:szCs w:val="21"/>
                <w:lang w:eastAsia="zh-CN" w:bidi="hi-IN"/>
              </w:rPr>
            </w:pPr>
            <w:r>
              <w:rPr>
                <w:rFonts w:ascii="Liberation Serif" w:eastAsia="NSimSun" w:hAnsi="Liberation Serif" w:cs="Arial"/>
                <w:kern w:val="3"/>
                <w:sz w:val="21"/>
                <w:szCs w:val="21"/>
                <w:lang w:eastAsia="zh-CN" w:bidi="hi-IN"/>
              </w:rPr>
              <w:t>Interwencja i podjęcie działań przez służby z uwagi na podejrzenie przemocy domowej poprzez stosowanie procedury NK</w:t>
            </w:r>
          </w:p>
        </w:tc>
        <w:tc>
          <w:tcPr>
            <w:tcW w:w="3018" w:type="dxa"/>
            <w:tcBorders>
              <w:top w:val="nil"/>
              <w:left w:val="single" w:sz="4" w:space="0" w:color="000000"/>
              <w:bottom w:val="single" w:sz="4" w:space="0" w:color="000000"/>
              <w:right w:val="nil"/>
            </w:tcBorders>
            <w:tcMar>
              <w:top w:w="55" w:type="dxa"/>
              <w:left w:w="55" w:type="dxa"/>
              <w:bottom w:w="55" w:type="dxa"/>
              <w:right w:w="55" w:type="dxa"/>
            </w:tcMar>
            <w:hideMark/>
          </w:tcPr>
          <w:p w14:paraId="4573FFD6" w14:textId="77777777" w:rsidR="00C02EAC" w:rsidRDefault="00C02EAC">
            <w:pPr>
              <w:widowControl w:val="0"/>
              <w:suppressLineNumbers/>
              <w:suppressAutoHyphens/>
              <w:autoSpaceDN w:val="0"/>
              <w:spacing w:after="0" w:line="240" w:lineRule="auto"/>
              <w:rPr>
                <w:rFonts w:ascii="Liberation Serif" w:eastAsia="NSimSun" w:hAnsi="Liberation Serif" w:cs="Arial" w:hint="eastAsia"/>
                <w:kern w:val="3"/>
                <w:sz w:val="24"/>
                <w:szCs w:val="24"/>
                <w:lang w:eastAsia="zh-CN" w:bidi="hi-IN"/>
              </w:rPr>
            </w:pPr>
            <w:r>
              <w:rPr>
                <w:rFonts w:ascii="Liberation Serif" w:eastAsia="NSimSun" w:hAnsi="Liberation Serif" w:cs="Arial"/>
                <w:kern w:val="3"/>
                <w:sz w:val="21"/>
                <w:szCs w:val="21"/>
                <w:lang w:eastAsia="zh-CN" w:bidi="hi-IN"/>
              </w:rPr>
              <w:t>Miejsko-Gminny Ośrodek Pomocy Społecznej</w:t>
            </w:r>
            <w:r>
              <w:rPr>
                <w:rFonts w:ascii="Liberation Serif" w:eastAsia="NSimSun" w:hAnsi="Liberation Serif" w:cs="Arial"/>
                <w:kern w:val="3"/>
                <w:sz w:val="21"/>
                <w:szCs w:val="21"/>
                <w:lang w:eastAsia="zh-CN" w:bidi="hi-IN"/>
              </w:rPr>
              <w:br/>
            </w:r>
            <w:r>
              <w:rPr>
                <w:rFonts w:ascii="Liberation Serif" w:eastAsia="NSimSun" w:hAnsi="Liberation Serif" w:cs="Times New Roman"/>
                <w:sz w:val="21"/>
                <w:szCs w:val="21"/>
                <w:lang w:eastAsia="pl-PL"/>
              </w:rPr>
              <w:t>Placówki Oświatowe</w:t>
            </w:r>
          </w:p>
          <w:p w14:paraId="0E2A891D" w14:textId="77777777" w:rsidR="00C02EAC" w:rsidRDefault="00C02EAC">
            <w:pPr>
              <w:widowControl w:val="0"/>
              <w:suppressLineNumbers/>
              <w:suppressAutoHyphens/>
              <w:autoSpaceDN w:val="0"/>
              <w:spacing w:after="0" w:line="240" w:lineRule="auto"/>
              <w:rPr>
                <w:rFonts w:ascii="Liberation Serif" w:eastAsia="NSimSun" w:hAnsi="Liberation Serif" w:cs="Times New Roman" w:hint="eastAsia"/>
                <w:sz w:val="21"/>
                <w:szCs w:val="21"/>
                <w:lang w:eastAsia="pl-PL"/>
              </w:rPr>
            </w:pPr>
            <w:r>
              <w:rPr>
                <w:rFonts w:ascii="Liberation Serif" w:eastAsia="NSimSun" w:hAnsi="Liberation Serif" w:cs="Times New Roman"/>
                <w:sz w:val="21"/>
                <w:szCs w:val="21"/>
                <w:lang w:eastAsia="pl-PL"/>
              </w:rPr>
              <w:t>Miejska Komisja Rozwiązywania problemów Alkoholowych</w:t>
            </w:r>
          </w:p>
          <w:p w14:paraId="10DAE53F" w14:textId="77777777" w:rsidR="00C02EAC" w:rsidRDefault="00C02EAC">
            <w:pPr>
              <w:widowControl w:val="0"/>
              <w:suppressLineNumbers/>
              <w:suppressAutoHyphens/>
              <w:autoSpaceDN w:val="0"/>
              <w:spacing w:after="0" w:line="240" w:lineRule="auto"/>
              <w:rPr>
                <w:rFonts w:ascii="Liberation Serif" w:eastAsia="NSimSun" w:hAnsi="Liberation Serif" w:cs="Times New Roman" w:hint="eastAsia"/>
                <w:sz w:val="21"/>
                <w:szCs w:val="21"/>
                <w:lang w:eastAsia="pl-PL"/>
              </w:rPr>
            </w:pPr>
            <w:r>
              <w:rPr>
                <w:rFonts w:ascii="Liberation Serif" w:eastAsia="NSimSun" w:hAnsi="Liberation Serif" w:cs="Times New Roman"/>
                <w:sz w:val="21"/>
                <w:szCs w:val="21"/>
                <w:lang w:eastAsia="pl-PL"/>
              </w:rPr>
              <w:t>Komenda Powiatowa Policji, Psycholog,</w:t>
            </w:r>
          </w:p>
          <w:p w14:paraId="38994ED8" w14:textId="77777777" w:rsidR="00C02EAC" w:rsidRDefault="00C02EAC">
            <w:pPr>
              <w:widowControl w:val="0"/>
              <w:suppressLineNumbers/>
              <w:suppressAutoHyphens/>
              <w:autoSpaceDN w:val="0"/>
              <w:spacing w:after="0" w:line="240" w:lineRule="auto"/>
              <w:rPr>
                <w:rFonts w:ascii="Liberation Serif" w:eastAsia="NSimSun" w:hAnsi="Liberation Serif" w:cs="Times New Roman" w:hint="eastAsia"/>
                <w:sz w:val="21"/>
                <w:szCs w:val="21"/>
                <w:lang w:eastAsia="pl-PL"/>
              </w:rPr>
            </w:pPr>
            <w:r>
              <w:rPr>
                <w:rFonts w:ascii="Liberation Serif" w:eastAsia="NSimSun" w:hAnsi="Liberation Serif" w:cs="Times New Roman"/>
                <w:sz w:val="21"/>
                <w:szCs w:val="21"/>
                <w:lang w:eastAsia="pl-PL"/>
              </w:rPr>
              <w:t>Służba Zdrowia</w:t>
            </w:r>
          </w:p>
          <w:p w14:paraId="6C728DB5" w14:textId="77777777" w:rsidR="00C02EAC" w:rsidRDefault="00C02EAC">
            <w:pPr>
              <w:widowControl w:val="0"/>
              <w:suppressLineNumbers/>
              <w:suppressAutoHyphens/>
              <w:autoSpaceDN w:val="0"/>
              <w:spacing w:after="0" w:line="240" w:lineRule="auto"/>
              <w:rPr>
                <w:rFonts w:ascii="Liberation Serif" w:eastAsia="NSimSun" w:hAnsi="Liberation Serif" w:cs="Times New Roman" w:hint="eastAsia"/>
                <w:sz w:val="21"/>
                <w:szCs w:val="21"/>
                <w:lang w:eastAsia="pl-PL"/>
              </w:rPr>
            </w:pPr>
            <w:r>
              <w:rPr>
                <w:rFonts w:ascii="Liberation Serif" w:eastAsia="NSimSun" w:hAnsi="Liberation Serif" w:cs="Times New Roman"/>
                <w:sz w:val="21"/>
                <w:szCs w:val="21"/>
                <w:lang w:eastAsia="pl-PL"/>
              </w:rPr>
              <w:t xml:space="preserve"> </w:t>
            </w:r>
          </w:p>
        </w:tc>
        <w:tc>
          <w:tcPr>
            <w:tcW w:w="1075" w:type="dxa"/>
            <w:tcBorders>
              <w:top w:val="nil"/>
              <w:left w:val="single" w:sz="4" w:space="0" w:color="000000"/>
              <w:bottom w:val="single" w:sz="4" w:space="0" w:color="000000"/>
              <w:right w:val="nil"/>
            </w:tcBorders>
            <w:tcMar>
              <w:top w:w="55" w:type="dxa"/>
              <w:left w:w="55" w:type="dxa"/>
              <w:bottom w:w="55" w:type="dxa"/>
              <w:right w:w="55" w:type="dxa"/>
            </w:tcMar>
            <w:hideMark/>
          </w:tcPr>
          <w:p w14:paraId="01B33F69" w14:textId="6BF44872" w:rsidR="00C02EAC" w:rsidRDefault="00C02EAC">
            <w:pPr>
              <w:widowControl w:val="0"/>
              <w:suppressLineNumbers/>
              <w:suppressAutoHyphens/>
              <w:autoSpaceDN w:val="0"/>
              <w:spacing w:after="0" w:line="240" w:lineRule="auto"/>
              <w:rPr>
                <w:rFonts w:ascii="Liberation Serif" w:eastAsia="NSimSun" w:hAnsi="Liberation Serif" w:cs="Arial" w:hint="eastAsia"/>
                <w:kern w:val="3"/>
                <w:sz w:val="21"/>
                <w:szCs w:val="21"/>
                <w:lang w:eastAsia="zh-CN" w:bidi="hi-IN"/>
              </w:rPr>
            </w:pPr>
            <w:r>
              <w:rPr>
                <w:rFonts w:ascii="Liberation Serif" w:eastAsia="NSimSun" w:hAnsi="Liberation Serif" w:cs="Arial"/>
                <w:kern w:val="3"/>
                <w:sz w:val="21"/>
                <w:szCs w:val="21"/>
                <w:lang w:eastAsia="zh-CN" w:bidi="hi-IN"/>
              </w:rPr>
              <w:t>2024-20</w:t>
            </w:r>
            <w:r w:rsidR="0074404B">
              <w:rPr>
                <w:rFonts w:ascii="Liberation Serif" w:eastAsia="NSimSun" w:hAnsi="Liberation Serif" w:cs="Arial"/>
                <w:kern w:val="3"/>
                <w:sz w:val="21"/>
                <w:szCs w:val="21"/>
                <w:lang w:eastAsia="zh-CN" w:bidi="hi-IN"/>
              </w:rPr>
              <w:t>29</w:t>
            </w:r>
          </w:p>
        </w:tc>
        <w:tc>
          <w:tcPr>
            <w:tcW w:w="2046" w:type="dxa"/>
            <w:tcBorders>
              <w:top w:val="nil"/>
              <w:left w:val="single" w:sz="4" w:space="0" w:color="000000"/>
              <w:bottom w:val="single" w:sz="4" w:space="0" w:color="000000"/>
              <w:right w:val="single" w:sz="4" w:space="0" w:color="000000"/>
            </w:tcBorders>
            <w:tcMar>
              <w:top w:w="55" w:type="dxa"/>
              <w:left w:w="55" w:type="dxa"/>
              <w:bottom w:w="55" w:type="dxa"/>
              <w:right w:w="55" w:type="dxa"/>
            </w:tcMar>
            <w:hideMark/>
          </w:tcPr>
          <w:p w14:paraId="54944CED" w14:textId="77777777" w:rsidR="00C02EAC" w:rsidRDefault="00C02EAC">
            <w:pPr>
              <w:widowControl w:val="0"/>
              <w:suppressLineNumbers/>
              <w:suppressAutoHyphens/>
              <w:autoSpaceDN w:val="0"/>
              <w:spacing w:after="0" w:line="240" w:lineRule="auto"/>
              <w:rPr>
                <w:rFonts w:ascii="Liberation Serif" w:eastAsia="NSimSun" w:hAnsi="Liberation Serif" w:cs="Arial" w:hint="eastAsia"/>
                <w:kern w:val="3"/>
                <w:sz w:val="21"/>
                <w:szCs w:val="21"/>
                <w:lang w:eastAsia="zh-CN" w:bidi="hi-IN"/>
              </w:rPr>
            </w:pPr>
            <w:r>
              <w:rPr>
                <w:rFonts w:ascii="Liberation Serif" w:eastAsia="NSimSun" w:hAnsi="Liberation Serif" w:cs="Arial"/>
                <w:kern w:val="3"/>
                <w:sz w:val="21"/>
                <w:szCs w:val="21"/>
                <w:lang w:eastAsia="zh-CN" w:bidi="hi-IN"/>
              </w:rPr>
              <w:t>- liczba osób objętych procedurą NK wskazanych jako osoby stosujące przemoc,</w:t>
            </w:r>
          </w:p>
          <w:p w14:paraId="5857F943" w14:textId="77777777" w:rsidR="00C02EAC" w:rsidRDefault="00C02EAC">
            <w:pPr>
              <w:widowControl w:val="0"/>
              <w:suppressLineNumbers/>
              <w:suppressAutoHyphens/>
              <w:autoSpaceDN w:val="0"/>
              <w:spacing w:after="0" w:line="240" w:lineRule="auto"/>
              <w:rPr>
                <w:rFonts w:ascii="Liberation Serif" w:eastAsia="NSimSun" w:hAnsi="Liberation Serif" w:cs="Arial" w:hint="eastAsia"/>
                <w:kern w:val="3"/>
                <w:sz w:val="21"/>
                <w:szCs w:val="21"/>
                <w:lang w:eastAsia="zh-CN" w:bidi="hi-IN"/>
              </w:rPr>
            </w:pPr>
            <w:r>
              <w:rPr>
                <w:rFonts w:ascii="Liberation Serif" w:eastAsia="NSimSun" w:hAnsi="Liberation Serif" w:cs="Arial"/>
                <w:kern w:val="3"/>
                <w:sz w:val="21"/>
                <w:szCs w:val="21"/>
                <w:lang w:eastAsia="zh-CN" w:bidi="hi-IN"/>
              </w:rPr>
              <w:t>- liczba wypełnionych formularzy NK-D,</w:t>
            </w:r>
          </w:p>
          <w:p w14:paraId="42027607" w14:textId="77777777" w:rsidR="00C02EAC" w:rsidRDefault="00C02EAC">
            <w:pPr>
              <w:widowControl w:val="0"/>
              <w:suppressLineNumbers/>
              <w:suppressAutoHyphens/>
              <w:autoSpaceDN w:val="0"/>
              <w:spacing w:after="0" w:line="240" w:lineRule="auto"/>
              <w:rPr>
                <w:rFonts w:ascii="Liberation Serif" w:eastAsia="NSimSun" w:hAnsi="Liberation Serif" w:cs="Arial" w:hint="eastAsia"/>
                <w:kern w:val="3"/>
                <w:sz w:val="21"/>
                <w:szCs w:val="21"/>
                <w:lang w:eastAsia="zh-CN" w:bidi="hi-IN"/>
              </w:rPr>
            </w:pPr>
            <w:r>
              <w:rPr>
                <w:rFonts w:ascii="Liberation Serif" w:eastAsia="NSimSun" w:hAnsi="Liberation Serif" w:cs="Arial"/>
                <w:kern w:val="3"/>
                <w:sz w:val="21"/>
                <w:szCs w:val="21"/>
                <w:lang w:eastAsia="zh-CN" w:bidi="hi-IN"/>
              </w:rPr>
              <w:t>- liczba wszczętych postępowań w sprawach związanych z przemocą domową,</w:t>
            </w:r>
          </w:p>
          <w:p w14:paraId="7376B997" w14:textId="77777777" w:rsidR="00C02EAC" w:rsidRDefault="00C02EAC">
            <w:pPr>
              <w:widowControl w:val="0"/>
              <w:suppressLineNumbers/>
              <w:suppressAutoHyphens/>
              <w:autoSpaceDN w:val="0"/>
              <w:spacing w:after="0" w:line="240" w:lineRule="auto"/>
              <w:rPr>
                <w:rFonts w:ascii="Liberation Serif" w:eastAsia="NSimSun" w:hAnsi="Liberation Serif" w:cs="Arial" w:hint="eastAsia"/>
                <w:kern w:val="3"/>
                <w:sz w:val="24"/>
                <w:szCs w:val="24"/>
                <w:lang w:eastAsia="zh-CN" w:bidi="hi-IN"/>
              </w:rPr>
            </w:pPr>
            <w:r>
              <w:rPr>
                <w:rFonts w:ascii="Liberation Serif" w:eastAsia="NSimSun" w:hAnsi="Liberation Serif" w:cs="Arial"/>
                <w:kern w:val="3"/>
                <w:sz w:val="21"/>
                <w:szCs w:val="21"/>
                <w:lang w:eastAsia="zh-CN" w:bidi="hi-IN"/>
              </w:rPr>
              <w:t>- l</w:t>
            </w:r>
            <w:r>
              <w:rPr>
                <w:rFonts w:ascii="Liberation Serif" w:eastAsia="NSimSun" w:hAnsi="Liberation Serif" w:cs="Times New Roman"/>
                <w:kern w:val="3"/>
                <w:sz w:val="21"/>
                <w:szCs w:val="21"/>
                <w:lang w:eastAsia="zh-CN" w:bidi="hi-IN"/>
              </w:rPr>
              <w:t xml:space="preserve">iczba wniosków </w:t>
            </w:r>
            <w:r>
              <w:rPr>
                <w:rFonts w:ascii="Liberation Serif" w:eastAsia="NSimSun" w:hAnsi="Liberation Serif" w:cs="Arial"/>
                <w:kern w:val="3"/>
                <w:sz w:val="21"/>
                <w:szCs w:val="21"/>
                <w:lang w:eastAsia="zh-CN" w:bidi="hi-IN"/>
              </w:rPr>
              <w:t>do MKRPA w sprawie leczenia osoby z problemem alkoholowym, która stosuje przemoc</w:t>
            </w:r>
          </w:p>
        </w:tc>
      </w:tr>
      <w:tr w:rsidR="00C02EAC" w14:paraId="295BD72F" w14:textId="77777777" w:rsidTr="00C02EAC">
        <w:tc>
          <w:tcPr>
            <w:tcW w:w="3506" w:type="dxa"/>
            <w:gridSpan w:val="2"/>
            <w:tcBorders>
              <w:top w:val="nil"/>
              <w:left w:val="single" w:sz="4" w:space="0" w:color="000000"/>
              <w:bottom w:val="single" w:sz="4" w:space="0" w:color="000000"/>
              <w:right w:val="nil"/>
            </w:tcBorders>
            <w:tcMar>
              <w:top w:w="55" w:type="dxa"/>
              <w:left w:w="55" w:type="dxa"/>
              <w:bottom w:w="55" w:type="dxa"/>
              <w:right w:w="55" w:type="dxa"/>
            </w:tcMar>
            <w:hideMark/>
          </w:tcPr>
          <w:p w14:paraId="149387B7" w14:textId="77777777" w:rsidR="00C02EAC" w:rsidRDefault="00C02EAC">
            <w:pPr>
              <w:widowControl w:val="0"/>
              <w:suppressLineNumbers/>
              <w:suppressAutoHyphens/>
              <w:autoSpaceDN w:val="0"/>
              <w:spacing w:after="0" w:line="240" w:lineRule="auto"/>
              <w:rPr>
                <w:rFonts w:ascii="Liberation Serif" w:eastAsia="NSimSun" w:hAnsi="Liberation Serif" w:cs="Arial" w:hint="eastAsia"/>
                <w:kern w:val="3"/>
                <w:sz w:val="21"/>
                <w:szCs w:val="21"/>
                <w:lang w:eastAsia="zh-CN" w:bidi="hi-IN"/>
              </w:rPr>
            </w:pPr>
            <w:r>
              <w:rPr>
                <w:rFonts w:ascii="Liberation Serif" w:eastAsia="NSimSun" w:hAnsi="Liberation Serif" w:cs="Arial"/>
                <w:kern w:val="3"/>
                <w:sz w:val="21"/>
                <w:szCs w:val="21"/>
                <w:lang w:eastAsia="zh-CN" w:bidi="hi-IN"/>
              </w:rPr>
              <w:t>Wykorzystanie instrumentów prawnych które pozwalają na odizolowanie osoby dotkniętej przemocą od osoby stosującej przemoc</w:t>
            </w:r>
          </w:p>
        </w:tc>
        <w:tc>
          <w:tcPr>
            <w:tcW w:w="3018" w:type="dxa"/>
            <w:tcBorders>
              <w:top w:val="nil"/>
              <w:left w:val="single" w:sz="4" w:space="0" w:color="000000"/>
              <w:bottom w:val="single" w:sz="4" w:space="0" w:color="000000"/>
              <w:right w:val="nil"/>
            </w:tcBorders>
            <w:tcMar>
              <w:top w:w="55" w:type="dxa"/>
              <w:left w:w="55" w:type="dxa"/>
              <w:bottom w:w="55" w:type="dxa"/>
              <w:right w:w="55" w:type="dxa"/>
            </w:tcMar>
            <w:hideMark/>
          </w:tcPr>
          <w:p w14:paraId="7ACA440E" w14:textId="77777777" w:rsidR="00C02EAC" w:rsidRDefault="00C02EAC">
            <w:pPr>
              <w:widowControl w:val="0"/>
              <w:suppressLineNumbers/>
              <w:suppressAutoHyphens/>
              <w:autoSpaceDN w:val="0"/>
              <w:spacing w:after="0" w:line="240" w:lineRule="auto"/>
              <w:rPr>
                <w:rFonts w:ascii="Liberation Serif" w:eastAsia="NSimSun" w:hAnsi="Liberation Serif" w:cs="Arial" w:hint="eastAsia"/>
                <w:kern w:val="3"/>
                <w:sz w:val="21"/>
                <w:szCs w:val="21"/>
                <w:lang w:eastAsia="zh-CN" w:bidi="hi-IN"/>
              </w:rPr>
            </w:pPr>
            <w:r>
              <w:rPr>
                <w:rFonts w:ascii="Liberation Serif" w:eastAsia="NSimSun" w:hAnsi="Liberation Serif" w:cs="Arial"/>
                <w:kern w:val="3"/>
                <w:sz w:val="21"/>
                <w:szCs w:val="21"/>
                <w:lang w:eastAsia="zh-CN" w:bidi="hi-IN"/>
              </w:rPr>
              <w:t>Komenda Powiatowa Policji</w:t>
            </w:r>
          </w:p>
          <w:p w14:paraId="3CA1BF5A" w14:textId="77777777" w:rsidR="00C02EAC" w:rsidRDefault="00C02EAC">
            <w:pPr>
              <w:widowControl w:val="0"/>
              <w:suppressLineNumbers/>
              <w:suppressAutoHyphens/>
              <w:autoSpaceDN w:val="0"/>
              <w:spacing w:after="0" w:line="240" w:lineRule="auto"/>
              <w:rPr>
                <w:rFonts w:ascii="Liberation Serif" w:eastAsia="NSimSun" w:hAnsi="Liberation Serif" w:cs="Arial" w:hint="eastAsia"/>
                <w:kern w:val="3"/>
                <w:sz w:val="21"/>
                <w:szCs w:val="21"/>
                <w:lang w:eastAsia="zh-CN" w:bidi="hi-IN"/>
              </w:rPr>
            </w:pPr>
            <w:r>
              <w:rPr>
                <w:rFonts w:ascii="Liberation Serif" w:eastAsia="NSimSun" w:hAnsi="Liberation Serif" w:cs="Arial"/>
                <w:kern w:val="3"/>
                <w:sz w:val="21"/>
                <w:szCs w:val="21"/>
                <w:lang w:eastAsia="zh-CN" w:bidi="hi-IN"/>
              </w:rPr>
              <w:t>Prokuratura</w:t>
            </w:r>
          </w:p>
        </w:tc>
        <w:tc>
          <w:tcPr>
            <w:tcW w:w="1075" w:type="dxa"/>
            <w:tcBorders>
              <w:top w:val="nil"/>
              <w:left w:val="single" w:sz="4" w:space="0" w:color="000000"/>
              <w:bottom w:val="single" w:sz="4" w:space="0" w:color="000000"/>
              <w:right w:val="nil"/>
            </w:tcBorders>
            <w:tcMar>
              <w:top w:w="55" w:type="dxa"/>
              <w:left w:w="55" w:type="dxa"/>
              <w:bottom w:w="55" w:type="dxa"/>
              <w:right w:w="55" w:type="dxa"/>
            </w:tcMar>
          </w:tcPr>
          <w:p w14:paraId="2436B9B0" w14:textId="77777777" w:rsidR="00C02EAC" w:rsidRDefault="00C02EAC">
            <w:pPr>
              <w:widowControl w:val="0"/>
              <w:suppressLineNumbers/>
              <w:suppressAutoHyphens/>
              <w:autoSpaceDN w:val="0"/>
              <w:spacing w:after="0" w:line="240" w:lineRule="auto"/>
              <w:rPr>
                <w:rFonts w:ascii="Liberation Serif" w:eastAsia="NSimSun" w:hAnsi="Liberation Serif" w:cs="Arial" w:hint="eastAsia"/>
                <w:kern w:val="3"/>
                <w:sz w:val="21"/>
                <w:szCs w:val="21"/>
                <w:lang w:eastAsia="zh-CN" w:bidi="hi-IN"/>
              </w:rPr>
            </w:pPr>
          </w:p>
        </w:tc>
        <w:tc>
          <w:tcPr>
            <w:tcW w:w="2046" w:type="dxa"/>
            <w:tcBorders>
              <w:top w:val="nil"/>
              <w:left w:val="single" w:sz="4" w:space="0" w:color="000000"/>
              <w:bottom w:val="single" w:sz="4" w:space="0" w:color="000000"/>
              <w:right w:val="single" w:sz="4" w:space="0" w:color="000000"/>
            </w:tcBorders>
            <w:tcMar>
              <w:top w:w="55" w:type="dxa"/>
              <w:left w:w="55" w:type="dxa"/>
              <w:bottom w:w="55" w:type="dxa"/>
              <w:right w:w="55" w:type="dxa"/>
            </w:tcMar>
            <w:hideMark/>
          </w:tcPr>
          <w:p w14:paraId="627E4E2E" w14:textId="77777777" w:rsidR="00C02EAC" w:rsidRDefault="00C02EAC">
            <w:pPr>
              <w:suppressAutoHyphens/>
              <w:autoSpaceDN w:val="0"/>
              <w:spacing w:after="0" w:line="240" w:lineRule="auto"/>
              <w:ind w:right="2"/>
              <w:rPr>
                <w:rFonts w:ascii="Liberation Serif" w:eastAsia="NSimSun" w:hAnsi="Liberation Serif" w:cs="Arial" w:hint="eastAsia"/>
                <w:sz w:val="21"/>
                <w:szCs w:val="21"/>
                <w:lang w:eastAsia="pl-PL"/>
              </w:rPr>
            </w:pPr>
            <w:r>
              <w:rPr>
                <w:rFonts w:ascii="Liberation Serif" w:eastAsia="NSimSun" w:hAnsi="Liberation Serif" w:cs="Arial"/>
                <w:sz w:val="21"/>
                <w:szCs w:val="21"/>
                <w:lang w:eastAsia="pl-PL"/>
              </w:rPr>
              <w:t>- liczba wniosków o zobowiązanie osoby stosującej przemoc domową do opuszczenia wspólnie zajmowanego mieszkania zgodnie z Rozporządzeniem Ministra Sprawiedliwości z dnia 3 sierpnia 2023 r. poz. 1576.</w:t>
            </w:r>
          </w:p>
          <w:p w14:paraId="228A3239" w14:textId="77777777" w:rsidR="00C02EAC" w:rsidRDefault="00C02EAC">
            <w:pPr>
              <w:suppressAutoHyphens/>
              <w:autoSpaceDN w:val="0"/>
              <w:spacing w:after="0" w:line="240" w:lineRule="auto"/>
              <w:ind w:right="2"/>
              <w:rPr>
                <w:rFonts w:ascii="Liberation Serif" w:eastAsia="NSimSun" w:hAnsi="Liberation Serif" w:cs="Arial" w:hint="eastAsia"/>
                <w:sz w:val="21"/>
                <w:szCs w:val="21"/>
                <w:lang w:eastAsia="pl-PL"/>
              </w:rPr>
            </w:pPr>
            <w:r>
              <w:rPr>
                <w:rFonts w:ascii="Liberation Serif" w:eastAsia="NSimSun" w:hAnsi="Liberation Serif" w:cs="Arial"/>
                <w:sz w:val="21"/>
                <w:szCs w:val="21"/>
                <w:lang w:eastAsia="pl-PL"/>
              </w:rPr>
              <w:t xml:space="preserve">- liczba nakazów natychmiastowego </w:t>
            </w:r>
            <w:r>
              <w:rPr>
                <w:rFonts w:ascii="Liberation Serif" w:eastAsia="NSimSun" w:hAnsi="Liberation Serif" w:cs="Arial"/>
                <w:sz w:val="21"/>
                <w:szCs w:val="21"/>
                <w:lang w:eastAsia="pl-PL"/>
              </w:rPr>
              <w:lastRenderedPageBreak/>
              <w:t>opuszczenia wspólnie zajmowanego</w:t>
            </w:r>
          </w:p>
          <w:p w14:paraId="2AB583AF" w14:textId="77777777" w:rsidR="00C02EAC" w:rsidRDefault="00C02EAC">
            <w:pPr>
              <w:suppressAutoHyphens/>
              <w:autoSpaceDN w:val="0"/>
              <w:spacing w:after="0" w:line="240" w:lineRule="auto"/>
              <w:ind w:right="2"/>
              <w:rPr>
                <w:rFonts w:ascii="Liberation Serif" w:eastAsia="NSimSun" w:hAnsi="Liberation Serif" w:cs="Arial" w:hint="eastAsia"/>
                <w:sz w:val="21"/>
                <w:szCs w:val="21"/>
                <w:lang w:eastAsia="pl-PL"/>
              </w:rPr>
            </w:pPr>
            <w:r>
              <w:rPr>
                <w:rFonts w:ascii="Liberation Serif" w:eastAsia="NSimSun" w:hAnsi="Liberation Serif" w:cs="Arial"/>
                <w:sz w:val="21"/>
                <w:szCs w:val="21"/>
                <w:lang w:eastAsia="pl-PL"/>
              </w:rPr>
              <w:t>mieszkania i jego bezpośredniego otoczenia zgodnie z art. 15aa Ustawy o Policji;</w:t>
            </w:r>
          </w:p>
          <w:p w14:paraId="10899549" w14:textId="77777777" w:rsidR="00C02EAC" w:rsidRDefault="00C02EAC">
            <w:pPr>
              <w:suppressAutoHyphens/>
              <w:autoSpaceDN w:val="0"/>
              <w:spacing w:after="0" w:line="240" w:lineRule="auto"/>
              <w:ind w:right="2"/>
              <w:rPr>
                <w:rFonts w:ascii="Liberation Serif" w:eastAsia="NSimSun" w:hAnsi="Liberation Serif" w:cs="Arial" w:hint="eastAsia"/>
                <w:sz w:val="21"/>
                <w:szCs w:val="21"/>
                <w:lang w:eastAsia="pl-PL"/>
              </w:rPr>
            </w:pPr>
            <w:r>
              <w:rPr>
                <w:rFonts w:ascii="Liberation Serif" w:eastAsia="NSimSun" w:hAnsi="Liberation Serif" w:cs="Arial"/>
                <w:sz w:val="21"/>
                <w:szCs w:val="21"/>
                <w:lang w:eastAsia="pl-PL"/>
              </w:rPr>
              <w:t>- liczba zakazów zbliżania się do mieszkania i jego bezpośredniego otoczenia zgodnie z art. 15aa Ustawy o Policji;</w:t>
            </w:r>
          </w:p>
          <w:p w14:paraId="0930DAA7" w14:textId="77777777" w:rsidR="00C02EAC" w:rsidRDefault="00C02EAC">
            <w:pPr>
              <w:suppressAutoHyphens/>
              <w:autoSpaceDN w:val="0"/>
              <w:spacing w:after="0" w:line="240" w:lineRule="auto"/>
              <w:ind w:right="2"/>
              <w:rPr>
                <w:rFonts w:ascii="Liberation Serif" w:eastAsia="NSimSun" w:hAnsi="Liberation Serif" w:cs="Arial" w:hint="eastAsia"/>
                <w:sz w:val="21"/>
                <w:szCs w:val="21"/>
                <w:lang w:eastAsia="pl-PL"/>
              </w:rPr>
            </w:pPr>
            <w:r>
              <w:rPr>
                <w:rFonts w:ascii="Liberation Serif" w:eastAsia="NSimSun" w:hAnsi="Liberation Serif" w:cs="Arial"/>
                <w:sz w:val="21"/>
                <w:szCs w:val="21"/>
                <w:lang w:eastAsia="pl-PL"/>
              </w:rPr>
              <w:t>- liczba zakazów zbliżania zgodnie z art. 15aa Ustawy o Policji;</w:t>
            </w:r>
          </w:p>
          <w:p w14:paraId="3240F6EF" w14:textId="77777777" w:rsidR="00C02EAC" w:rsidRDefault="00C02EAC">
            <w:pPr>
              <w:suppressAutoHyphens/>
              <w:autoSpaceDN w:val="0"/>
              <w:spacing w:after="0" w:line="240" w:lineRule="auto"/>
              <w:ind w:right="2"/>
              <w:rPr>
                <w:rFonts w:ascii="Liberation Serif" w:eastAsia="NSimSun" w:hAnsi="Liberation Serif" w:cs="Arial" w:hint="eastAsia"/>
                <w:sz w:val="21"/>
                <w:szCs w:val="21"/>
                <w:lang w:eastAsia="pl-PL"/>
              </w:rPr>
            </w:pPr>
            <w:r>
              <w:rPr>
                <w:rFonts w:ascii="Liberation Serif" w:eastAsia="NSimSun" w:hAnsi="Liberation Serif" w:cs="Arial"/>
                <w:sz w:val="21"/>
                <w:szCs w:val="21"/>
                <w:lang w:eastAsia="pl-PL"/>
              </w:rPr>
              <w:t>- liczba zakazów kontaktowania się zgodnie z art. 15aaa Ustawy o Policji;</w:t>
            </w:r>
          </w:p>
          <w:p w14:paraId="014E067F" w14:textId="77777777" w:rsidR="00C02EAC" w:rsidRDefault="00C02EAC">
            <w:pPr>
              <w:suppressAutoHyphens/>
              <w:autoSpaceDN w:val="0"/>
              <w:spacing w:after="0" w:line="240" w:lineRule="auto"/>
              <w:ind w:right="2"/>
              <w:rPr>
                <w:rFonts w:ascii="Liberation Serif" w:eastAsia="NSimSun" w:hAnsi="Liberation Serif" w:cs="Arial" w:hint="eastAsia"/>
                <w:sz w:val="21"/>
                <w:szCs w:val="21"/>
                <w:lang w:eastAsia="pl-PL"/>
              </w:rPr>
            </w:pPr>
            <w:r>
              <w:rPr>
                <w:rFonts w:ascii="Liberation Serif" w:eastAsia="NSimSun" w:hAnsi="Liberation Serif" w:cs="Arial"/>
                <w:sz w:val="21"/>
                <w:szCs w:val="21"/>
                <w:lang w:eastAsia="pl-PL"/>
              </w:rPr>
              <w:t>- liczba wydanych środków zapobiegawczych  w postaci zakazu zbliżania i nakazu opuszczenia wspólnie zajmowanego mieszkania na podstawie Kodeksu Postępowania Karnego.</w:t>
            </w:r>
          </w:p>
        </w:tc>
      </w:tr>
      <w:tr w:rsidR="00C02EAC" w14:paraId="32469DF9" w14:textId="77777777" w:rsidTr="00C02EAC">
        <w:tc>
          <w:tcPr>
            <w:tcW w:w="3506" w:type="dxa"/>
            <w:gridSpan w:val="2"/>
            <w:tcBorders>
              <w:top w:val="nil"/>
              <w:left w:val="single" w:sz="4" w:space="0" w:color="000000"/>
              <w:bottom w:val="single" w:sz="4" w:space="0" w:color="000000"/>
              <w:right w:val="nil"/>
            </w:tcBorders>
            <w:tcMar>
              <w:top w:w="55" w:type="dxa"/>
              <w:left w:w="55" w:type="dxa"/>
              <w:bottom w:w="55" w:type="dxa"/>
              <w:right w:w="55" w:type="dxa"/>
            </w:tcMar>
            <w:hideMark/>
          </w:tcPr>
          <w:p w14:paraId="435ADD86" w14:textId="77777777" w:rsidR="00C02EAC" w:rsidRDefault="00C02EAC">
            <w:pPr>
              <w:widowControl w:val="0"/>
              <w:suppressLineNumbers/>
              <w:suppressAutoHyphens/>
              <w:autoSpaceDN w:val="0"/>
              <w:spacing w:after="0" w:line="240" w:lineRule="auto"/>
              <w:rPr>
                <w:rFonts w:ascii="Liberation Serif" w:eastAsia="NSimSun" w:hAnsi="Liberation Serif" w:cs="Arial" w:hint="eastAsia"/>
                <w:b/>
                <w:bCs/>
                <w:kern w:val="3"/>
                <w:sz w:val="24"/>
                <w:szCs w:val="24"/>
                <w:lang w:eastAsia="zh-CN" w:bidi="hi-IN"/>
              </w:rPr>
            </w:pPr>
            <w:r>
              <w:rPr>
                <w:rFonts w:ascii="Liberation Serif" w:eastAsia="NSimSun" w:hAnsi="Liberation Serif" w:cs="Arial"/>
                <w:b/>
                <w:bCs/>
                <w:kern w:val="3"/>
                <w:sz w:val="24"/>
                <w:szCs w:val="24"/>
                <w:lang w:eastAsia="zh-CN" w:bidi="hi-IN"/>
              </w:rPr>
              <w:t>Cel szczegółowy 4</w:t>
            </w:r>
          </w:p>
        </w:tc>
        <w:tc>
          <w:tcPr>
            <w:tcW w:w="6139" w:type="dxa"/>
            <w:gridSpan w:val="3"/>
            <w:tcBorders>
              <w:top w:val="nil"/>
              <w:left w:val="single" w:sz="4" w:space="0" w:color="000000"/>
              <w:bottom w:val="single" w:sz="4" w:space="0" w:color="000000"/>
              <w:right w:val="single" w:sz="4" w:space="0" w:color="000000"/>
            </w:tcBorders>
            <w:tcMar>
              <w:top w:w="55" w:type="dxa"/>
              <w:left w:w="55" w:type="dxa"/>
              <w:bottom w:w="55" w:type="dxa"/>
              <w:right w:w="55" w:type="dxa"/>
            </w:tcMar>
            <w:hideMark/>
          </w:tcPr>
          <w:p w14:paraId="0FF12C8C" w14:textId="77777777" w:rsidR="00C02EAC" w:rsidRDefault="00C02EAC">
            <w:pPr>
              <w:suppressAutoHyphens/>
              <w:autoSpaceDN w:val="0"/>
              <w:spacing w:before="120" w:after="120" w:line="240" w:lineRule="auto"/>
              <w:jc w:val="both"/>
              <w:rPr>
                <w:rFonts w:ascii="Liberation Serif" w:eastAsia="NSimSun" w:hAnsi="Liberation Serif" w:cs="Arial" w:hint="eastAsia"/>
                <w:kern w:val="3"/>
                <w:sz w:val="24"/>
                <w:szCs w:val="24"/>
                <w:lang w:eastAsia="zh-CN" w:bidi="hi-IN"/>
              </w:rPr>
            </w:pPr>
            <w:r>
              <w:rPr>
                <w:rFonts w:ascii="Liberation Serif" w:eastAsia="NSimSun" w:hAnsi="Liberation Serif" w:cs="Times New Roman"/>
                <w:b/>
                <w:color w:val="000000"/>
                <w:kern w:val="3"/>
                <w:sz w:val="24"/>
                <w:szCs w:val="24"/>
                <w:lang w:eastAsia="zh-CN" w:bidi="hi-IN"/>
              </w:rPr>
              <w:t>Zwiększenie kompetencji pracowników instytucji i organizacji w obszarze reagowania w sytuacji przemocy domowej.</w:t>
            </w:r>
          </w:p>
        </w:tc>
      </w:tr>
      <w:tr w:rsidR="00C02EAC" w14:paraId="53540DD3" w14:textId="77777777" w:rsidTr="00C02EAC">
        <w:tc>
          <w:tcPr>
            <w:tcW w:w="3506" w:type="dxa"/>
            <w:gridSpan w:val="2"/>
            <w:tcBorders>
              <w:top w:val="nil"/>
              <w:left w:val="single" w:sz="4" w:space="0" w:color="000000"/>
              <w:bottom w:val="single" w:sz="4" w:space="0" w:color="000000"/>
              <w:right w:val="nil"/>
            </w:tcBorders>
            <w:tcMar>
              <w:top w:w="55" w:type="dxa"/>
              <w:left w:w="55" w:type="dxa"/>
              <w:bottom w:w="55" w:type="dxa"/>
              <w:right w:w="55" w:type="dxa"/>
            </w:tcMar>
            <w:hideMark/>
          </w:tcPr>
          <w:p w14:paraId="5A272C40" w14:textId="77777777" w:rsidR="00C02EAC" w:rsidRDefault="00C02EAC">
            <w:pPr>
              <w:widowControl w:val="0"/>
              <w:suppressLineNumbers/>
              <w:suppressAutoHyphens/>
              <w:autoSpaceDN w:val="0"/>
              <w:spacing w:after="0" w:line="240" w:lineRule="auto"/>
              <w:rPr>
                <w:rFonts w:ascii="Liberation Serif" w:eastAsia="NSimSun" w:hAnsi="Liberation Serif" w:cs="Arial" w:hint="eastAsia"/>
                <w:b/>
                <w:bCs/>
                <w:kern w:val="3"/>
                <w:sz w:val="21"/>
                <w:szCs w:val="21"/>
                <w:lang w:eastAsia="zh-CN" w:bidi="hi-IN"/>
              </w:rPr>
            </w:pPr>
            <w:r>
              <w:rPr>
                <w:rFonts w:ascii="Liberation Serif" w:eastAsia="NSimSun" w:hAnsi="Liberation Serif" w:cs="Arial"/>
                <w:b/>
                <w:bCs/>
                <w:kern w:val="3"/>
                <w:sz w:val="21"/>
                <w:szCs w:val="21"/>
                <w:lang w:eastAsia="zh-CN" w:bidi="hi-IN"/>
              </w:rPr>
              <w:t>Zadanie 4.1</w:t>
            </w:r>
          </w:p>
        </w:tc>
        <w:tc>
          <w:tcPr>
            <w:tcW w:w="6139" w:type="dxa"/>
            <w:gridSpan w:val="3"/>
            <w:tcBorders>
              <w:top w:val="nil"/>
              <w:left w:val="single" w:sz="4" w:space="0" w:color="000000"/>
              <w:bottom w:val="single" w:sz="4" w:space="0" w:color="000000"/>
              <w:right w:val="single" w:sz="4" w:space="0" w:color="000000"/>
            </w:tcBorders>
            <w:tcMar>
              <w:top w:w="55" w:type="dxa"/>
              <w:left w:w="55" w:type="dxa"/>
              <w:bottom w:w="55" w:type="dxa"/>
              <w:right w:w="55" w:type="dxa"/>
            </w:tcMar>
            <w:hideMark/>
          </w:tcPr>
          <w:p w14:paraId="2BD98870" w14:textId="77777777" w:rsidR="00C02EAC" w:rsidRDefault="00C02EAC">
            <w:pPr>
              <w:suppressAutoHyphens/>
              <w:autoSpaceDN w:val="0"/>
              <w:spacing w:before="120" w:after="120" w:line="240" w:lineRule="auto"/>
              <w:jc w:val="both"/>
              <w:rPr>
                <w:rFonts w:ascii="Liberation Serif" w:eastAsia="NSimSun" w:hAnsi="Liberation Serif" w:cs="Times New Roman" w:hint="eastAsia"/>
                <w:b/>
                <w:color w:val="000000"/>
                <w:kern w:val="3"/>
                <w:sz w:val="21"/>
                <w:szCs w:val="21"/>
                <w:lang w:eastAsia="zh-CN" w:bidi="hi-IN"/>
              </w:rPr>
            </w:pPr>
            <w:r>
              <w:rPr>
                <w:rFonts w:ascii="Liberation Serif" w:eastAsia="NSimSun" w:hAnsi="Liberation Serif" w:cs="Times New Roman"/>
                <w:b/>
                <w:color w:val="000000"/>
                <w:kern w:val="3"/>
                <w:sz w:val="21"/>
                <w:szCs w:val="21"/>
                <w:lang w:eastAsia="zh-CN" w:bidi="hi-IN"/>
              </w:rPr>
              <w:t>Podnoszenie i rozwijanie kompetencji służb działających w obszarze przeciwdziałania przemocy domowej</w:t>
            </w:r>
          </w:p>
        </w:tc>
      </w:tr>
      <w:tr w:rsidR="00C02EAC" w14:paraId="70ADCA6E" w14:textId="77777777" w:rsidTr="00C02EAC">
        <w:tc>
          <w:tcPr>
            <w:tcW w:w="3506" w:type="dxa"/>
            <w:gridSpan w:val="2"/>
            <w:tcBorders>
              <w:top w:val="nil"/>
              <w:left w:val="single" w:sz="4" w:space="0" w:color="000000"/>
              <w:bottom w:val="single" w:sz="4" w:space="0" w:color="000000"/>
              <w:right w:val="nil"/>
            </w:tcBorders>
            <w:tcMar>
              <w:top w:w="55" w:type="dxa"/>
              <w:left w:w="55" w:type="dxa"/>
              <w:bottom w:w="55" w:type="dxa"/>
              <w:right w:w="55" w:type="dxa"/>
            </w:tcMar>
            <w:hideMark/>
          </w:tcPr>
          <w:p w14:paraId="5AA32906" w14:textId="77777777" w:rsidR="00C02EAC" w:rsidRDefault="00C02EAC">
            <w:pPr>
              <w:widowControl w:val="0"/>
              <w:suppressLineNumbers/>
              <w:suppressAutoHyphens/>
              <w:autoSpaceDN w:val="0"/>
              <w:spacing w:after="0" w:line="240" w:lineRule="auto"/>
              <w:rPr>
                <w:rFonts w:ascii="Liberation Serif" w:eastAsia="NSimSun" w:hAnsi="Liberation Serif" w:cs="Arial" w:hint="eastAsia"/>
                <w:kern w:val="3"/>
                <w:sz w:val="21"/>
                <w:szCs w:val="21"/>
                <w:lang w:eastAsia="zh-CN" w:bidi="hi-IN"/>
              </w:rPr>
            </w:pPr>
            <w:r>
              <w:rPr>
                <w:rFonts w:ascii="Liberation Serif" w:eastAsia="NSimSun" w:hAnsi="Liberation Serif" w:cs="Arial"/>
                <w:kern w:val="3"/>
                <w:sz w:val="21"/>
                <w:szCs w:val="21"/>
                <w:lang w:eastAsia="zh-CN" w:bidi="hi-IN"/>
              </w:rPr>
              <w:t xml:space="preserve">Szkolenia dla pracowników socjalnych  członków </w:t>
            </w:r>
            <w:proofErr w:type="spellStart"/>
            <w:r>
              <w:rPr>
                <w:rFonts w:ascii="Liberation Serif" w:eastAsia="NSimSun" w:hAnsi="Liberation Serif" w:cs="Arial"/>
                <w:kern w:val="3"/>
                <w:sz w:val="21"/>
                <w:szCs w:val="21"/>
                <w:lang w:eastAsia="zh-CN" w:bidi="hi-IN"/>
              </w:rPr>
              <w:t>Zesp</w:t>
            </w:r>
            <w:proofErr w:type="spellEnd"/>
            <w:r>
              <w:rPr>
                <w:rFonts w:ascii="Liberation Serif" w:eastAsia="NSimSun" w:hAnsi="Liberation Serif" w:cs="Arial"/>
                <w:kern w:val="3"/>
                <w:sz w:val="21"/>
                <w:szCs w:val="21"/>
                <w:lang w:eastAsia="zh-CN" w:bidi="hi-IN"/>
              </w:rPr>
              <w:t>. Interdyscyplinarnego, Grup Diagnostyczno- Pomocowych i innych osób pracujących w obszarze przemocy domowej, podnoszące kwalifikacje i kompetencje w zakresie przeciwdziałania przemocy domowej</w:t>
            </w:r>
          </w:p>
        </w:tc>
        <w:tc>
          <w:tcPr>
            <w:tcW w:w="3018" w:type="dxa"/>
            <w:tcBorders>
              <w:top w:val="nil"/>
              <w:left w:val="single" w:sz="4" w:space="0" w:color="000000"/>
              <w:bottom w:val="single" w:sz="4" w:space="0" w:color="000000"/>
              <w:right w:val="nil"/>
            </w:tcBorders>
            <w:tcMar>
              <w:top w:w="55" w:type="dxa"/>
              <w:left w:w="55" w:type="dxa"/>
              <w:bottom w:w="55" w:type="dxa"/>
              <w:right w:w="55" w:type="dxa"/>
            </w:tcMar>
            <w:hideMark/>
          </w:tcPr>
          <w:p w14:paraId="4069AF0F" w14:textId="77777777" w:rsidR="00C02EAC" w:rsidRDefault="00C02EAC">
            <w:pPr>
              <w:widowControl w:val="0"/>
              <w:suppressLineNumbers/>
              <w:suppressAutoHyphens/>
              <w:autoSpaceDN w:val="0"/>
              <w:spacing w:after="0" w:line="240" w:lineRule="auto"/>
              <w:rPr>
                <w:rFonts w:ascii="Liberation Serif" w:eastAsia="NSimSun" w:hAnsi="Liberation Serif" w:cs="Arial" w:hint="eastAsia"/>
                <w:kern w:val="3"/>
                <w:sz w:val="21"/>
                <w:szCs w:val="21"/>
                <w:lang w:eastAsia="zh-CN" w:bidi="hi-IN"/>
              </w:rPr>
            </w:pPr>
            <w:r>
              <w:rPr>
                <w:rFonts w:ascii="Liberation Serif" w:eastAsia="NSimSun" w:hAnsi="Liberation Serif" w:cs="Arial"/>
                <w:kern w:val="3"/>
                <w:sz w:val="21"/>
                <w:szCs w:val="21"/>
                <w:lang w:eastAsia="zh-CN" w:bidi="hi-IN"/>
              </w:rPr>
              <w:t>Miejsko-Gminny Ośrodek Pomocy Społecznej.</w:t>
            </w:r>
          </w:p>
          <w:p w14:paraId="316DB129" w14:textId="77777777" w:rsidR="00C02EAC" w:rsidRDefault="00C02EAC">
            <w:pPr>
              <w:widowControl w:val="0"/>
              <w:suppressLineNumbers/>
              <w:suppressAutoHyphens/>
              <w:autoSpaceDN w:val="0"/>
              <w:spacing w:after="0" w:line="240" w:lineRule="auto"/>
              <w:rPr>
                <w:rFonts w:ascii="Liberation Serif" w:eastAsia="NSimSun" w:hAnsi="Liberation Serif" w:cs="Arial" w:hint="eastAsia"/>
                <w:kern w:val="3"/>
                <w:sz w:val="21"/>
                <w:szCs w:val="21"/>
                <w:lang w:eastAsia="zh-CN" w:bidi="hi-IN"/>
              </w:rPr>
            </w:pPr>
            <w:r>
              <w:rPr>
                <w:rFonts w:ascii="Liberation Serif" w:eastAsia="NSimSun" w:hAnsi="Liberation Serif" w:cs="Arial"/>
                <w:kern w:val="3"/>
                <w:sz w:val="21"/>
                <w:szCs w:val="21"/>
                <w:lang w:eastAsia="zh-CN" w:bidi="hi-IN"/>
              </w:rPr>
              <w:t>Zespół Interdyscyplinarny,</w:t>
            </w:r>
          </w:p>
          <w:p w14:paraId="58323C26" w14:textId="77777777" w:rsidR="00C02EAC" w:rsidRDefault="00C02EAC">
            <w:pPr>
              <w:widowControl w:val="0"/>
              <w:suppressLineNumbers/>
              <w:suppressAutoHyphens/>
              <w:autoSpaceDN w:val="0"/>
              <w:spacing w:after="0" w:line="240" w:lineRule="auto"/>
              <w:rPr>
                <w:rFonts w:ascii="Liberation Serif" w:eastAsia="NSimSun" w:hAnsi="Liberation Serif" w:cs="Arial" w:hint="eastAsia"/>
                <w:kern w:val="3"/>
                <w:sz w:val="21"/>
                <w:szCs w:val="21"/>
                <w:lang w:eastAsia="zh-CN" w:bidi="hi-IN"/>
              </w:rPr>
            </w:pPr>
            <w:r>
              <w:rPr>
                <w:rFonts w:ascii="Liberation Serif" w:eastAsia="NSimSun" w:hAnsi="Liberation Serif" w:cs="Arial"/>
                <w:kern w:val="3"/>
                <w:sz w:val="21"/>
                <w:szCs w:val="21"/>
                <w:lang w:eastAsia="zh-CN" w:bidi="hi-IN"/>
              </w:rPr>
              <w:t>Gminna Komisja Rozwiazywania Problemów Alkoholowych.</w:t>
            </w:r>
          </w:p>
        </w:tc>
        <w:tc>
          <w:tcPr>
            <w:tcW w:w="1075" w:type="dxa"/>
            <w:tcBorders>
              <w:top w:val="nil"/>
              <w:left w:val="single" w:sz="4" w:space="0" w:color="000000"/>
              <w:bottom w:val="single" w:sz="4" w:space="0" w:color="000000"/>
              <w:right w:val="nil"/>
            </w:tcBorders>
            <w:tcMar>
              <w:top w:w="55" w:type="dxa"/>
              <w:left w:w="55" w:type="dxa"/>
              <w:bottom w:w="55" w:type="dxa"/>
              <w:right w:w="55" w:type="dxa"/>
            </w:tcMar>
            <w:hideMark/>
          </w:tcPr>
          <w:p w14:paraId="1A3A57DF" w14:textId="77777777" w:rsidR="00C02EAC" w:rsidRDefault="00C02EAC">
            <w:pPr>
              <w:widowControl w:val="0"/>
              <w:suppressLineNumbers/>
              <w:suppressAutoHyphens/>
              <w:autoSpaceDN w:val="0"/>
              <w:spacing w:after="0" w:line="240" w:lineRule="auto"/>
              <w:rPr>
                <w:rFonts w:ascii="Liberation Serif" w:eastAsia="NSimSun" w:hAnsi="Liberation Serif" w:cs="Arial" w:hint="eastAsia"/>
                <w:kern w:val="3"/>
                <w:sz w:val="21"/>
                <w:szCs w:val="21"/>
                <w:lang w:eastAsia="zh-CN" w:bidi="hi-IN"/>
              </w:rPr>
            </w:pPr>
            <w:r>
              <w:rPr>
                <w:rFonts w:ascii="Liberation Serif" w:eastAsia="NSimSun" w:hAnsi="Liberation Serif" w:cs="Arial"/>
                <w:kern w:val="3"/>
                <w:sz w:val="21"/>
                <w:szCs w:val="21"/>
                <w:lang w:eastAsia="zh-CN" w:bidi="hi-IN"/>
              </w:rPr>
              <w:t>2024-2029</w:t>
            </w:r>
          </w:p>
        </w:tc>
        <w:tc>
          <w:tcPr>
            <w:tcW w:w="2046" w:type="dxa"/>
            <w:tcBorders>
              <w:top w:val="nil"/>
              <w:left w:val="single" w:sz="4" w:space="0" w:color="000000"/>
              <w:bottom w:val="single" w:sz="4" w:space="0" w:color="000000"/>
              <w:right w:val="single" w:sz="4" w:space="0" w:color="000000"/>
            </w:tcBorders>
            <w:tcMar>
              <w:top w:w="55" w:type="dxa"/>
              <w:left w:w="55" w:type="dxa"/>
              <w:bottom w:w="55" w:type="dxa"/>
              <w:right w:w="55" w:type="dxa"/>
            </w:tcMar>
            <w:hideMark/>
          </w:tcPr>
          <w:p w14:paraId="4B49C63A" w14:textId="77777777" w:rsidR="00C02EAC" w:rsidRDefault="00C02EAC">
            <w:pPr>
              <w:widowControl w:val="0"/>
              <w:suppressLineNumbers/>
              <w:suppressAutoHyphens/>
              <w:autoSpaceDN w:val="0"/>
              <w:spacing w:after="0" w:line="240" w:lineRule="auto"/>
              <w:rPr>
                <w:rFonts w:ascii="Liberation Serif" w:eastAsia="NSimSun" w:hAnsi="Liberation Serif" w:cs="Arial" w:hint="eastAsia"/>
                <w:kern w:val="3"/>
                <w:sz w:val="21"/>
                <w:szCs w:val="21"/>
                <w:lang w:eastAsia="zh-CN" w:bidi="hi-IN"/>
              </w:rPr>
            </w:pPr>
            <w:r>
              <w:rPr>
                <w:rFonts w:ascii="Liberation Serif" w:eastAsia="NSimSun" w:hAnsi="Liberation Serif" w:cs="Arial"/>
                <w:kern w:val="3"/>
                <w:sz w:val="21"/>
                <w:szCs w:val="21"/>
                <w:lang w:eastAsia="zh-CN" w:bidi="hi-IN"/>
              </w:rPr>
              <w:t>-liczba szkoleń,</w:t>
            </w:r>
          </w:p>
          <w:p w14:paraId="68466C18" w14:textId="77777777" w:rsidR="00C02EAC" w:rsidRDefault="00C02EAC">
            <w:pPr>
              <w:widowControl w:val="0"/>
              <w:suppressLineNumbers/>
              <w:suppressAutoHyphens/>
              <w:autoSpaceDN w:val="0"/>
              <w:spacing w:after="0" w:line="240" w:lineRule="auto"/>
              <w:rPr>
                <w:rFonts w:ascii="Liberation Serif" w:eastAsia="NSimSun" w:hAnsi="Liberation Serif" w:cs="Arial" w:hint="eastAsia"/>
                <w:kern w:val="3"/>
                <w:sz w:val="21"/>
                <w:szCs w:val="21"/>
                <w:lang w:eastAsia="zh-CN" w:bidi="hi-IN"/>
              </w:rPr>
            </w:pPr>
            <w:r>
              <w:rPr>
                <w:rFonts w:ascii="Liberation Serif" w:eastAsia="NSimSun" w:hAnsi="Liberation Serif" w:cs="Arial"/>
                <w:kern w:val="3"/>
                <w:sz w:val="21"/>
                <w:szCs w:val="21"/>
                <w:lang w:eastAsia="zh-CN" w:bidi="hi-IN"/>
              </w:rPr>
              <w:t>- liczba przeszkolonych osób</w:t>
            </w:r>
          </w:p>
        </w:tc>
      </w:tr>
      <w:tr w:rsidR="00C02EAC" w14:paraId="03216D59" w14:textId="77777777" w:rsidTr="00C02EAC">
        <w:tc>
          <w:tcPr>
            <w:tcW w:w="3506" w:type="dxa"/>
            <w:gridSpan w:val="2"/>
            <w:tcBorders>
              <w:top w:val="nil"/>
              <w:left w:val="single" w:sz="4" w:space="0" w:color="000000"/>
              <w:bottom w:val="single" w:sz="4" w:space="0" w:color="000000"/>
              <w:right w:val="nil"/>
            </w:tcBorders>
            <w:tcMar>
              <w:top w:w="55" w:type="dxa"/>
              <w:left w:w="55" w:type="dxa"/>
              <w:bottom w:w="55" w:type="dxa"/>
              <w:right w:w="55" w:type="dxa"/>
            </w:tcMar>
            <w:hideMark/>
          </w:tcPr>
          <w:p w14:paraId="563BC583" w14:textId="77777777" w:rsidR="00C02EAC" w:rsidRDefault="00C02EAC">
            <w:pPr>
              <w:widowControl w:val="0"/>
              <w:suppressLineNumbers/>
              <w:suppressAutoHyphens/>
              <w:autoSpaceDN w:val="0"/>
              <w:spacing w:after="0" w:line="240" w:lineRule="auto"/>
              <w:rPr>
                <w:rFonts w:ascii="Liberation Serif" w:eastAsia="NSimSun" w:hAnsi="Liberation Serif" w:cs="Arial" w:hint="eastAsia"/>
                <w:kern w:val="3"/>
                <w:sz w:val="21"/>
                <w:szCs w:val="21"/>
                <w:lang w:eastAsia="zh-CN" w:bidi="hi-IN"/>
              </w:rPr>
            </w:pPr>
            <w:r>
              <w:rPr>
                <w:rFonts w:ascii="Liberation Serif" w:eastAsia="NSimSun" w:hAnsi="Liberation Serif" w:cs="Arial"/>
                <w:kern w:val="3"/>
                <w:sz w:val="21"/>
                <w:szCs w:val="21"/>
                <w:lang w:eastAsia="zh-CN" w:bidi="hi-IN"/>
              </w:rPr>
              <w:t>Interdyscyplinarna wymiana doświadczeń i dobrych praktyk</w:t>
            </w:r>
          </w:p>
        </w:tc>
        <w:tc>
          <w:tcPr>
            <w:tcW w:w="3018" w:type="dxa"/>
            <w:tcBorders>
              <w:top w:val="nil"/>
              <w:left w:val="single" w:sz="4" w:space="0" w:color="000000"/>
              <w:bottom w:val="single" w:sz="4" w:space="0" w:color="000000"/>
              <w:right w:val="nil"/>
            </w:tcBorders>
            <w:tcMar>
              <w:top w:w="55" w:type="dxa"/>
              <w:left w:w="55" w:type="dxa"/>
              <w:bottom w:w="55" w:type="dxa"/>
              <w:right w:w="55" w:type="dxa"/>
            </w:tcMar>
            <w:hideMark/>
          </w:tcPr>
          <w:p w14:paraId="4E150DA1" w14:textId="77777777" w:rsidR="00C02EAC" w:rsidRDefault="00C02EAC">
            <w:pPr>
              <w:widowControl w:val="0"/>
              <w:suppressLineNumbers/>
              <w:suppressAutoHyphens/>
              <w:autoSpaceDN w:val="0"/>
              <w:spacing w:after="0" w:line="240" w:lineRule="auto"/>
              <w:rPr>
                <w:rFonts w:ascii="Liberation Serif" w:eastAsia="NSimSun" w:hAnsi="Liberation Serif" w:cs="Arial" w:hint="eastAsia"/>
                <w:kern w:val="3"/>
                <w:sz w:val="21"/>
                <w:szCs w:val="21"/>
                <w:lang w:eastAsia="zh-CN" w:bidi="hi-IN"/>
              </w:rPr>
            </w:pPr>
            <w:r>
              <w:rPr>
                <w:rFonts w:ascii="Liberation Serif" w:eastAsia="NSimSun" w:hAnsi="Liberation Serif" w:cs="Arial"/>
                <w:kern w:val="3"/>
                <w:sz w:val="21"/>
                <w:szCs w:val="21"/>
                <w:lang w:eastAsia="zh-CN" w:bidi="hi-IN"/>
              </w:rPr>
              <w:t>Miejski Ośrodek Pomocy Społecznej,</w:t>
            </w:r>
          </w:p>
          <w:p w14:paraId="18B8A791" w14:textId="77777777" w:rsidR="00C02EAC" w:rsidRDefault="00C02EAC">
            <w:pPr>
              <w:widowControl w:val="0"/>
              <w:suppressLineNumbers/>
              <w:suppressAutoHyphens/>
              <w:autoSpaceDN w:val="0"/>
              <w:spacing w:after="0" w:line="240" w:lineRule="auto"/>
              <w:rPr>
                <w:rFonts w:ascii="Liberation Serif" w:eastAsia="NSimSun" w:hAnsi="Liberation Serif" w:cs="Arial" w:hint="eastAsia"/>
                <w:kern w:val="3"/>
                <w:sz w:val="21"/>
                <w:szCs w:val="21"/>
                <w:lang w:eastAsia="zh-CN" w:bidi="hi-IN"/>
              </w:rPr>
            </w:pPr>
            <w:r>
              <w:rPr>
                <w:rFonts w:ascii="Liberation Serif" w:eastAsia="NSimSun" w:hAnsi="Liberation Serif" w:cs="Arial"/>
                <w:kern w:val="3"/>
                <w:sz w:val="21"/>
                <w:szCs w:val="21"/>
                <w:lang w:eastAsia="zh-CN" w:bidi="hi-IN"/>
              </w:rPr>
              <w:t>Zespół Interdyscyplinarny,</w:t>
            </w:r>
          </w:p>
          <w:p w14:paraId="7F01237D" w14:textId="77777777" w:rsidR="00C02EAC" w:rsidRDefault="00C02EAC">
            <w:pPr>
              <w:widowControl w:val="0"/>
              <w:suppressLineNumbers/>
              <w:suppressAutoHyphens/>
              <w:autoSpaceDN w:val="0"/>
              <w:spacing w:after="0" w:line="240" w:lineRule="auto"/>
              <w:rPr>
                <w:rFonts w:ascii="Liberation Serif" w:eastAsia="NSimSun" w:hAnsi="Liberation Serif" w:cs="Arial" w:hint="eastAsia"/>
                <w:kern w:val="3"/>
                <w:sz w:val="21"/>
                <w:szCs w:val="21"/>
                <w:lang w:eastAsia="zh-CN" w:bidi="hi-IN"/>
              </w:rPr>
            </w:pPr>
            <w:r>
              <w:rPr>
                <w:rFonts w:ascii="Liberation Serif" w:eastAsia="NSimSun" w:hAnsi="Liberation Serif" w:cs="Arial"/>
                <w:kern w:val="3"/>
                <w:sz w:val="21"/>
                <w:szCs w:val="21"/>
                <w:lang w:eastAsia="zh-CN" w:bidi="hi-IN"/>
              </w:rPr>
              <w:t>Instytucje pracujące w obszarze przemocy domowej.</w:t>
            </w:r>
          </w:p>
        </w:tc>
        <w:tc>
          <w:tcPr>
            <w:tcW w:w="1075" w:type="dxa"/>
            <w:tcBorders>
              <w:top w:val="nil"/>
              <w:left w:val="single" w:sz="4" w:space="0" w:color="000000"/>
              <w:bottom w:val="single" w:sz="4" w:space="0" w:color="000000"/>
              <w:right w:val="nil"/>
            </w:tcBorders>
            <w:tcMar>
              <w:top w:w="55" w:type="dxa"/>
              <w:left w:w="55" w:type="dxa"/>
              <w:bottom w:w="55" w:type="dxa"/>
              <w:right w:w="55" w:type="dxa"/>
            </w:tcMar>
            <w:hideMark/>
          </w:tcPr>
          <w:p w14:paraId="69BB6CFE" w14:textId="77777777" w:rsidR="00C02EAC" w:rsidRDefault="00C02EAC">
            <w:pPr>
              <w:widowControl w:val="0"/>
              <w:suppressLineNumbers/>
              <w:suppressAutoHyphens/>
              <w:autoSpaceDN w:val="0"/>
              <w:spacing w:after="0" w:line="240" w:lineRule="auto"/>
              <w:rPr>
                <w:rFonts w:ascii="Liberation Serif" w:eastAsia="NSimSun" w:hAnsi="Liberation Serif" w:cs="Arial" w:hint="eastAsia"/>
                <w:kern w:val="3"/>
                <w:sz w:val="21"/>
                <w:szCs w:val="21"/>
                <w:lang w:eastAsia="zh-CN" w:bidi="hi-IN"/>
              </w:rPr>
            </w:pPr>
            <w:r>
              <w:rPr>
                <w:rFonts w:ascii="Liberation Serif" w:eastAsia="NSimSun" w:hAnsi="Liberation Serif" w:cs="Arial"/>
                <w:kern w:val="3"/>
                <w:sz w:val="21"/>
                <w:szCs w:val="21"/>
                <w:lang w:eastAsia="zh-CN" w:bidi="hi-IN"/>
              </w:rPr>
              <w:t>2024-2029</w:t>
            </w:r>
          </w:p>
        </w:tc>
        <w:tc>
          <w:tcPr>
            <w:tcW w:w="2046" w:type="dxa"/>
            <w:tcBorders>
              <w:top w:val="nil"/>
              <w:left w:val="single" w:sz="4" w:space="0" w:color="000000"/>
              <w:bottom w:val="single" w:sz="4" w:space="0" w:color="000000"/>
              <w:right w:val="single" w:sz="4" w:space="0" w:color="000000"/>
            </w:tcBorders>
            <w:tcMar>
              <w:top w:w="55" w:type="dxa"/>
              <w:left w:w="55" w:type="dxa"/>
              <w:bottom w:w="55" w:type="dxa"/>
              <w:right w:w="55" w:type="dxa"/>
            </w:tcMar>
            <w:hideMark/>
          </w:tcPr>
          <w:p w14:paraId="56512C68" w14:textId="77777777" w:rsidR="00C02EAC" w:rsidRDefault="00C02EAC">
            <w:pPr>
              <w:widowControl w:val="0"/>
              <w:suppressLineNumbers/>
              <w:suppressAutoHyphens/>
              <w:autoSpaceDN w:val="0"/>
              <w:spacing w:after="0" w:line="240" w:lineRule="auto"/>
              <w:rPr>
                <w:rFonts w:ascii="Liberation Serif" w:eastAsia="NSimSun" w:hAnsi="Liberation Serif" w:cs="Arial" w:hint="eastAsia"/>
                <w:kern w:val="3"/>
                <w:sz w:val="24"/>
                <w:szCs w:val="24"/>
                <w:lang w:eastAsia="zh-CN" w:bidi="hi-IN"/>
              </w:rPr>
            </w:pPr>
            <w:r>
              <w:rPr>
                <w:rFonts w:ascii="Liberation Serif" w:eastAsia="NSimSun" w:hAnsi="Liberation Serif" w:cs="Arial"/>
                <w:kern w:val="3"/>
                <w:sz w:val="24"/>
                <w:szCs w:val="24"/>
                <w:lang w:eastAsia="zh-CN" w:bidi="hi-IN"/>
              </w:rPr>
              <w:t>- liczba spotkań</w:t>
            </w:r>
          </w:p>
        </w:tc>
      </w:tr>
    </w:tbl>
    <w:p w14:paraId="346CA176" w14:textId="77777777" w:rsidR="00C02EAC" w:rsidRDefault="00C02EAC" w:rsidP="00C02EAC">
      <w:pPr>
        <w:suppressAutoHyphens/>
        <w:autoSpaceDN w:val="0"/>
        <w:spacing w:after="0" w:line="360" w:lineRule="auto"/>
        <w:ind w:firstLine="708"/>
        <w:jc w:val="both"/>
        <w:rPr>
          <w:rFonts w:ascii="Liberation Serif" w:eastAsia="NSimSun" w:hAnsi="Liberation Serif" w:cs="Arial" w:hint="eastAsia"/>
          <w:kern w:val="3"/>
          <w:sz w:val="24"/>
          <w:szCs w:val="24"/>
          <w:lang w:eastAsia="zh-CN" w:bidi="hi-IN"/>
        </w:rPr>
      </w:pPr>
    </w:p>
    <w:p w14:paraId="24E6DE72" w14:textId="77777777" w:rsidR="00A1714C" w:rsidRDefault="00A1714C" w:rsidP="00C02EAC">
      <w:pPr>
        <w:pStyle w:val="Bezodstpw"/>
        <w:rPr>
          <w:rFonts w:ascii="Times New Roman" w:hAnsi="Times New Roman" w:cs="Times New Roman"/>
          <w:b/>
          <w:bCs/>
          <w:sz w:val="24"/>
          <w:szCs w:val="24"/>
          <w:lang w:eastAsia="zh-CN" w:bidi="hi-IN"/>
        </w:rPr>
      </w:pPr>
      <w:bookmarkStart w:id="7" w:name="_Toc120235188"/>
    </w:p>
    <w:p w14:paraId="467AF334" w14:textId="114A0473" w:rsidR="00C02EAC" w:rsidRDefault="00707463" w:rsidP="00C02EAC">
      <w:pPr>
        <w:pStyle w:val="Bezodstpw"/>
        <w:rPr>
          <w:rFonts w:ascii="Times New Roman" w:hAnsi="Times New Roman" w:cs="Times New Roman"/>
          <w:b/>
          <w:bCs/>
          <w:sz w:val="24"/>
          <w:szCs w:val="24"/>
          <w:lang w:eastAsia="zh-CN" w:bidi="hi-IN"/>
        </w:rPr>
      </w:pPr>
      <w:r>
        <w:rPr>
          <w:rFonts w:ascii="Times New Roman" w:hAnsi="Times New Roman" w:cs="Times New Roman"/>
          <w:b/>
          <w:bCs/>
          <w:sz w:val="24"/>
          <w:szCs w:val="24"/>
          <w:lang w:eastAsia="zh-CN" w:bidi="hi-IN"/>
        </w:rPr>
        <w:lastRenderedPageBreak/>
        <w:t xml:space="preserve">VIII </w:t>
      </w:r>
      <w:r w:rsidR="00C02EAC">
        <w:rPr>
          <w:rFonts w:ascii="Times New Roman" w:hAnsi="Times New Roman" w:cs="Times New Roman"/>
          <w:b/>
          <w:bCs/>
          <w:sz w:val="24"/>
          <w:szCs w:val="24"/>
          <w:lang w:eastAsia="zh-CN" w:bidi="hi-IN"/>
        </w:rPr>
        <w:t>PROGNOZA I FINANSOWANIE</w:t>
      </w:r>
      <w:bookmarkEnd w:id="7"/>
      <w:r w:rsidR="00F934E4">
        <w:rPr>
          <w:rFonts w:ascii="Times New Roman" w:hAnsi="Times New Roman" w:cs="Times New Roman"/>
          <w:b/>
          <w:bCs/>
          <w:sz w:val="24"/>
          <w:szCs w:val="24"/>
          <w:lang w:eastAsia="zh-CN" w:bidi="hi-IN"/>
        </w:rPr>
        <w:t>, TERMIN</w:t>
      </w:r>
    </w:p>
    <w:p w14:paraId="75D0D95F" w14:textId="77777777" w:rsidR="00C02EAC" w:rsidRDefault="00C02EAC" w:rsidP="00C02EAC">
      <w:pPr>
        <w:keepNext/>
        <w:keepLines/>
        <w:numPr>
          <w:ilvl w:val="1"/>
          <w:numId w:val="22"/>
        </w:numPr>
        <w:suppressAutoHyphens/>
        <w:autoSpaceDN w:val="0"/>
        <w:spacing w:before="120" w:after="120"/>
        <w:jc w:val="both"/>
        <w:outlineLvl w:val="1"/>
        <w:rPr>
          <w:rFonts w:ascii="Times New Roman" w:eastAsia="NSimSun" w:hAnsi="Times New Roman" w:cs="Times New Roman"/>
          <w:b/>
          <w:bCs/>
          <w:kern w:val="3"/>
          <w:sz w:val="24"/>
          <w:szCs w:val="24"/>
          <w:lang w:eastAsia="zh-CN" w:bidi="hi-IN"/>
        </w:rPr>
      </w:pPr>
      <w:bookmarkStart w:id="8" w:name="_Toc120235189"/>
      <w:r>
        <w:rPr>
          <w:rFonts w:ascii="Times New Roman" w:eastAsia="NSimSun" w:hAnsi="Times New Roman" w:cs="Times New Roman"/>
          <w:b/>
          <w:bCs/>
          <w:kern w:val="3"/>
          <w:sz w:val="24"/>
          <w:szCs w:val="24"/>
          <w:lang w:eastAsia="zh-CN" w:bidi="hi-IN"/>
        </w:rPr>
        <w:t>Prognozowane efekty:</w:t>
      </w:r>
      <w:bookmarkEnd w:id="8"/>
    </w:p>
    <w:p w14:paraId="682FF64A" w14:textId="77777777" w:rsidR="00C02EAC" w:rsidRDefault="00C02EAC" w:rsidP="00C02EAC">
      <w:pPr>
        <w:suppressAutoHyphens/>
        <w:autoSpaceDN w:val="0"/>
        <w:spacing w:after="0"/>
        <w:jc w:val="both"/>
        <w:rPr>
          <w:rFonts w:ascii="Times New Roman" w:eastAsia="NSimSun" w:hAnsi="Times New Roman" w:cs="Times New Roman"/>
          <w:kern w:val="3"/>
          <w:sz w:val="24"/>
          <w:szCs w:val="24"/>
          <w:lang w:eastAsia="zh-CN" w:bidi="hi-IN"/>
        </w:rPr>
      </w:pPr>
      <w:r>
        <w:rPr>
          <w:rFonts w:ascii="Times New Roman" w:eastAsia="NSimSun" w:hAnsi="Times New Roman" w:cs="Times New Roman"/>
          <w:color w:val="000000"/>
          <w:kern w:val="3"/>
          <w:sz w:val="24"/>
          <w:szCs w:val="24"/>
          <w:lang w:eastAsia="zh-CN" w:bidi="hi-IN"/>
        </w:rPr>
        <w:t>Zakłada się, że realizacja Programu w latach 2024-2029 przyczyni się do:</w:t>
      </w:r>
    </w:p>
    <w:p w14:paraId="13085A90" w14:textId="77777777" w:rsidR="00C02EAC" w:rsidRDefault="00C02EAC" w:rsidP="00C02EAC">
      <w:pPr>
        <w:pStyle w:val="Akapitzlist"/>
        <w:numPr>
          <w:ilvl w:val="0"/>
          <w:numId w:val="23"/>
        </w:numPr>
        <w:spacing w:after="0" w:line="276" w:lineRule="auto"/>
        <w:contextualSpacing/>
        <w:jc w:val="both"/>
        <w:rPr>
          <w:rFonts w:ascii="Times New Roman" w:hAnsi="Times New Roman" w:cs="Times New Roman"/>
          <w:color w:val="000000"/>
        </w:rPr>
      </w:pPr>
      <w:r>
        <w:rPr>
          <w:rFonts w:ascii="Times New Roman" w:hAnsi="Times New Roman" w:cs="Times New Roman"/>
          <w:color w:val="000000"/>
        </w:rPr>
        <w:t>wzrostu kompetencji osób doznających przemocy domowej w zakresie poszukiwania pomocy instytucjonalnej w sytuacji zaistnienia przemocy,</w:t>
      </w:r>
    </w:p>
    <w:p w14:paraId="42870C72" w14:textId="77777777" w:rsidR="00C02EAC" w:rsidRDefault="00C02EAC" w:rsidP="00C02EAC">
      <w:pPr>
        <w:pStyle w:val="Akapitzlist"/>
        <w:numPr>
          <w:ilvl w:val="0"/>
          <w:numId w:val="23"/>
        </w:numPr>
        <w:spacing w:after="0" w:line="276" w:lineRule="auto"/>
        <w:contextualSpacing/>
        <w:jc w:val="both"/>
        <w:rPr>
          <w:rFonts w:ascii="Times New Roman" w:hAnsi="Times New Roman" w:cs="Times New Roman"/>
          <w:color w:val="000000"/>
        </w:rPr>
      </w:pPr>
      <w:r>
        <w:rPr>
          <w:rFonts w:ascii="Times New Roman" w:hAnsi="Times New Roman" w:cs="Times New Roman"/>
          <w:color w:val="000000"/>
        </w:rPr>
        <w:t>wzrostu poczucia bezpieczeństwa, poziomu wiedzy na temat mechanizmów przemocy,</w:t>
      </w:r>
    </w:p>
    <w:p w14:paraId="51F54BDA" w14:textId="77777777" w:rsidR="00C02EAC" w:rsidRDefault="00C02EAC" w:rsidP="00C02EAC">
      <w:pPr>
        <w:pStyle w:val="Akapitzlist"/>
        <w:numPr>
          <w:ilvl w:val="0"/>
          <w:numId w:val="23"/>
        </w:numPr>
        <w:spacing w:after="0" w:line="276" w:lineRule="auto"/>
        <w:contextualSpacing/>
        <w:jc w:val="both"/>
        <w:rPr>
          <w:rFonts w:ascii="Times New Roman" w:hAnsi="Times New Roman" w:cs="Times New Roman"/>
          <w:color w:val="000000"/>
        </w:rPr>
      </w:pPr>
      <w:r>
        <w:rPr>
          <w:rFonts w:ascii="Times New Roman" w:hAnsi="Times New Roman" w:cs="Times New Roman"/>
          <w:color w:val="000000"/>
        </w:rPr>
        <w:t xml:space="preserve">zmiany </w:t>
      </w:r>
      <w:proofErr w:type="spellStart"/>
      <w:r>
        <w:rPr>
          <w:rFonts w:ascii="Times New Roman" w:hAnsi="Times New Roman" w:cs="Times New Roman"/>
          <w:color w:val="000000"/>
        </w:rPr>
        <w:t>zachowań</w:t>
      </w:r>
      <w:proofErr w:type="spellEnd"/>
      <w:r>
        <w:rPr>
          <w:rFonts w:ascii="Times New Roman" w:hAnsi="Times New Roman" w:cs="Times New Roman"/>
          <w:color w:val="000000"/>
        </w:rPr>
        <w:t xml:space="preserve"> i postaw w zakresie przemocy domowej przez osoby stosujące przemoc,</w:t>
      </w:r>
    </w:p>
    <w:p w14:paraId="4A6BCD40" w14:textId="77777777" w:rsidR="00C02EAC" w:rsidRDefault="00C02EAC" w:rsidP="00C02EAC">
      <w:pPr>
        <w:pStyle w:val="Akapitzlist"/>
        <w:numPr>
          <w:ilvl w:val="0"/>
          <w:numId w:val="23"/>
        </w:numPr>
        <w:spacing w:after="0" w:line="276" w:lineRule="auto"/>
        <w:contextualSpacing/>
        <w:jc w:val="both"/>
        <w:rPr>
          <w:rFonts w:ascii="Times New Roman" w:hAnsi="Times New Roman" w:cs="Times New Roman"/>
          <w:color w:val="000000"/>
        </w:rPr>
      </w:pPr>
      <w:r>
        <w:rPr>
          <w:rFonts w:ascii="Times New Roman" w:hAnsi="Times New Roman" w:cs="Times New Roman"/>
          <w:color w:val="000000"/>
        </w:rPr>
        <w:t>pogłębienia wiedzy społeczności lokalnej na temat zjawiska przemocy domowej,</w:t>
      </w:r>
    </w:p>
    <w:p w14:paraId="24ADEF09" w14:textId="77777777" w:rsidR="00C02EAC" w:rsidRDefault="00C02EAC" w:rsidP="00C02EAC">
      <w:pPr>
        <w:pStyle w:val="Akapitzlist"/>
        <w:numPr>
          <w:ilvl w:val="0"/>
          <w:numId w:val="23"/>
        </w:numPr>
        <w:spacing w:after="0" w:line="276" w:lineRule="auto"/>
        <w:contextualSpacing/>
        <w:jc w:val="both"/>
        <w:rPr>
          <w:rFonts w:ascii="Times New Roman" w:hAnsi="Times New Roman" w:cs="Times New Roman"/>
          <w:color w:val="000000"/>
        </w:rPr>
      </w:pPr>
      <w:r>
        <w:rPr>
          <w:rFonts w:ascii="Times New Roman" w:hAnsi="Times New Roman" w:cs="Times New Roman"/>
          <w:color w:val="000000"/>
        </w:rPr>
        <w:t>zmiany negatywnych metod wychowawczych;</w:t>
      </w:r>
    </w:p>
    <w:p w14:paraId="3FB7FD7E" w14:textId="77777777" w:rsidR="00C02EAC" w:rsidRDefault="00C02EAC" w:rsidP="00C02EAC">
      <w:pPr>
        <w:pStyle w:val="Akapitzlist"/>
        <w:numPr>
          <w:ilvl w:val="0"/>
          <w:numId w:val="23"/>
        </w:numPr>
        <w:spacing w:after="0" w:line="276" w:lineRule="auto"/>
        <w:contextualSpacing/>
        <w:jc w:val="both"/>
        <w:rPr>
          <w:rFonts w:ascii="Times New Roman" w:hAnsi="Times New Roman" w:cs="Times New Roman"/>
          <w:color w:val="000000"/>
        </w:rPr>
      </w:pPr>
      <w:r>
        <w:rPr>
          <w:rFonts w:ascii="Times New Roman" w:hAnsi="Times New Roman" w:cs="Times New Roman"/>
          <w:color w:val="000000"/>
        </w:rPr>
        <w:t>zmiany postaw społecznych wobec zjawiska przemocy domowej,</w:t>
      </w:r>
    </w:p>
    <w:p w14:paraId="1084A0B8" w14:textId="77777777" w:rsidR="00C02EAC" w:rsidRDefault="00C02EAC" w:rsidP="00C02EAC">
      <w:pPr>
        <w:pStyle w:val="Akapitzlist"/>
        <w:numPr>
          <w:ilvl w:val="0"/>
          <w:numId w:val="23"/>
        </w:numPr>
        <w:spacing w:after="0" w:line="276" w:lineRule="auto"/>
        <w:contextualSpacing/>
        <w:jc w:val="both"/>
        <w:rPr>
          <w:rFonts w:ascii="Times New Roman" w:hAnsi="Times New Roman" w:cs="Times New Roman"/>
          <w:color w:val="000000"/>
        </w:rPr>
      </w:pPr>
      <w:r>
        <w:rPr>
          <w:rFonts w:ascii="Times New Roman" w:hAnsi="Times New Roman" w:cs="Times New Roman"/>
          <w:color w:val="000000"/>
        </w:rPr>
        <w:t>efektywnej pomocy osobom uwikłanym w przemoc,</w:t>
      </w:r>
    </w:p>
    <w:p w14:paraId="4B16736E" w14:textId="77777777" w:rsidR="00C02EAC" w:rsidRDefault="00C02EAC" w:rsidP="00C02EAC">
      <w:pPr>
        <w:pStyle w:val="Akapitzlist"/>
        <w:numPr>
          <w:ilvl w:val="0"/>
          <w:numId w:val="23"/>
        </w:numPr>
        <w:spacing w:after="0" w:line="276" w:lineRule="auto"/>
        <w:contextualSpacing/>
        <w:jc w:val="both"/>
        <w:rPr>
          <w:rFonts w:ascii="Times New Roman" w:hAnsi="Times New Roman" w:cs="Times New Roman"/>
          <w:color w:val="000000"/>
        </w:rPr>
      </w:pPr>
      <w:r>
        <w:rPr>
          <w:rFonts w:ascii="Times New Roman" w:hAnsi="Times New Roman" w:cs="Times New Roman"/>
          <w:color w:val="000000"/>
        </w:rPr>
        <w:t>zapobiegania incydentom przemocy poprzez objęcie opieką rodzin zagrożonych przemocą,</w:t>
      </w:r>
    </w:p>
    <w:p w14:paraId="375732D4" w14:textId="77777777" w:rsidR="00C02EAC" w:rsidRDefault="00C02EAC" w:rsidP="00C02EAC">
      <w:pPr>
        <w:pStyle w:val="Akapitzlist"/>
        <w:numPr>
          <w:ilvl w:val="0"/>
          <w:numId w:val="23"/>
        </w:numPr>
        <w:spacing w:after="0" w:line="276" w:lineRule="auto"/>
        <w:contextualSpacing/>
        <w:jc w:val="both"/>
        <w:rPr>
          <w:rFonts w:ascii="Times New Roman" w:hAnsi="Times New Roman" w:cs="Times New Roman"/>
          <w:color w:val="000000"/>
        </w:rPr>
      </w:pPr>
      <w:r>
        <w:rPr>
          <w:rFonts w:ascii="Times New Roman" w:hAnsi="Times New Roman" w:cs="Times New Roman"/>
          <w:color w:val="000000"/>
        </w:rPr>
        <w:t xml:space="preserve">ochrony ofiar przemocy poprzez realizację procedury </w:t>
      </w:r>
      <w:r>
        <w:rPr>
          <w:rFonts w:ascii="Times New Roman" w:hAnsi="Times New Roman" w:cs="Times New Roman"/>
          <w:i/>
          <w:iCs/>
          <w:color w:val="000000"/>
        </w:rPr>
        <w:t>Niebieskie Karty</w:t>
      </w:r>
      <w:r>
        <w:rPr>
          <w:rFonts w:ascii="Times New Roman" w:hAnsi="Times New Roman" w:cs="Times New Roman"/>
          <w:color w:val="000000"/>
        </w:rPr>
        <w:t>, a także wsparcie głównie prawne,  psychologiczne i socjalne,</w:t>
      </w:r>
    </w:p>
    <w:p w14:paraId="2745D020" w14:textId="77777777" w:rsidR="00C02EAC" w:rsidRDefault="00C02EAC" w:rsidP="00C02EAC">
      <w:pPr>
        <w:pStyle w:val="Akapitzlist"/>
        <w:numPr>
          <w:ilvl w:val="0"/>
          <w:numId w:val="23"/>
        </w:numPr>
        <w:spacing w:after="0" w:line="276" w:lineRule="auto"/>
        <w:contextualSpacing/>
        <w:jc w:val="both"/>
        <w:rPr>
          <w:rFonts w:ascii="Times New Roman" w:hAnsi="Times New Roman" w:cs="Times New Roman"/>
          <w:color w:val="000000"/>
        </w:rPr>
      </w:pPr>
      <w:r>
        <w:rPr>
          <w:rFonts w:ascii="Times New Roman" w:hAnsi="Times New Roman" w:cs="Times New Roman"/>
          <w:color w:val="000000"/>
        </w:rPr>
        <w:t>usprawnienia systemu pomocy rodzinom dotkniętym przemocą,</w:t>
      </w:r>
    </w:p>
    <w:p w14:paraId="3C4E1EB0" w14:textId="77777777" w:rsidR="00C02EAC" w:rsidRDefault="00C02EAC" w:rsidP="00C02EAC">
      <w:pPr>
        <w:pStyle w:val="Akapitzlist"/>
        <w:numPr>
          <w:ilvl w:val="0"/>
          <w:numId w:val="23"/>
        </w:numPr>
        <w:spacing w:after="0" w:line="276" w:lineRule="auto"/>
        <w:contextualSpacing/>
        <w:jc w:val="both"/>
        <w:rPr>
          <w:rFonts w:ascii="Times New Roman" w:hAnsi="Times New Roman" w:cs="Times New Roman"/>
          <w:color w:val="000000"/>
        </w:rPr>
      </w:pPr>
      <w:r>
        <w:rPr>
          <w:rFonts w:ascii="Times New Roman" w:hAnsi="Times New Roman" w:cs="Times New Roman"/>
          <w:color w:val="000000"/>
        </w:rPr>
        <w:t>wzrostu wiedzy mieszkańców na temat zjawiska przemocy, sposobów ochrony przez przemocą oraz miejsc udzielających pomocy osobom i rodzinom uwikłanym w przemoc,</w:t>
      </w:r>
    </w:p>
    <w:p w14:paraId="1BFC0F38" w14:textId="77777777" w:rsidR="00C02EAC" w:rsidRDefault="00C02EAC" w:rsidP="00C02EAC">
      <w:pPr>
        <w:pStyle w:val="Akapitzlist"/>
        <w:numPr>
          <w:ilvl w:val="0"/>
          <w:numId w:val="23"/>
        </w:numPr>
        <w:spacing w:after="0" w:line="276" w:lineRule="auto"/>
        <w:contextualSpacing/>
        <w:jc w:val="both"/>
        <w:rPr>
          <w:rFonts w:ascii="Times New Roman" w:hAnsi="Times New Roman" w:cs="Times New Roman"/>
          <w:color w:val="000000"/>
        </w:rPr>
      </w:pPr>
      <w:r>
        <w:rPr>
          <w:rFonts w:ascii="Times New Roman" w:hAnsi="Times New Roman" w:cs="Times New Roman"/>
          <w:color w:val="000000"/>
        </w:rPr>
        <w:t xml:space="preserve">zwiększenia poziomu kompetencji i skuteczności działań podmiotów pracujących </w:t>
      </w:r>
      <w:r>
        <w:rPr>
          <w:rFonts w:ascii="Times New Roman" w:hAnsi="Times New Roman" w:cs="Times New Roman"/>
          <w:color w:val="000000"/>
        </w:rPr>
        <w:br/>
        <w:t>w obszarze przemocy domowej oraz zwiększenia zakresu współpracy,,</w:t>
      </w:r>
    </w:p>
    <w:p w14:paraId="00E1F437" w14:textId="77777777" w:rsidR="00A1714C" w:rsidRDefault="00A1714C" w:rsidP="00A1714C">
      <w:pPr>
        <w:pStyle w:val="Bezodstpw"/>
        <w:spacing w:line="276" w:lineRule="auto"/>
        <w:jc w:val="both"/>
        <w:rPr>
          <w:rFonts w:ascii="Times New Roman" w:hAnsi="Times New Roman" w:cs="Times New Roman"/>
          <w:b/>
          <w:bCs/>
          <w:sz w:val="24"/>
          <w:szCs w:val="24"/>
          <w:lang w:eastAsia="zh-CN" w:bidi="hi-IN"/>
        </w:rPr>
      </w:pPr>
      <w:bookmarkStart w:id="9" w:name="_Toc120235191"/>
    </w:p>
    <w:p w14:paraId="00A2AA93" w14:textId="3CE6E4BD" w:rsidR="00A1714C" w:rsidRPr="00A1714C" w:rsidRDefault="00C02EAC" w:rsidP="00A1714C">
      <w:pPr>
        <w:pStyle w:val="Bezodstpw"/>
        <w:spacing w:line="276" w:lineRule="auto"/>
        <w:jc w:val="both"/>
        <w:rPr>
          <w:rFonts w:ascii="Times New Roman" w:hAnsi="Times New Roman" w:cs="Times New Roman"/>
          <w:b/>
          <w:bCs/>
          <w:sz w:val="24"/>
          <w:szCs w:val="24"/>
          <w:lang w:eastAsia="zh-CN" w:bidi="hi-IN"/>
        </w:rPr>
      </w:pPr>
      <w:r w:rsidRPr="00A1714C">
        <w:rPr>
          <w:rFonts w:ascii="Times New Roman" w:hAnsi="Times New Roman" w:cs="Times New Roman"/>
          <w:b/>
          <w:bCs/>
          <w:sz w:val="24"/>
          <w:szCs w:val="24"/>
          <w:lang w:eastAsia="zh-CN" w:bidi="hi-IN"/>
        </w:rPr>
        <w:t>Źródła finansowania.</w:t>
      </w:r>
      <w:bookmarkEnd w:id="9"/>
    </w:p>
    <w:p w14:paraId="5F674741" w14:textId="5F6D6BCF" w:rsidR="00C02EAC" w:rsidRPr="00A1714C" w:rsidRDefault="00C02EAC" w:rsidP="00A1714C">
      <w:pPr>
        <w:pStyle w:val="Bezodstpw"/>
        <w:spacing w:line="276" w:lineRule="auto"/>
        <w:jc w:val="both"/>
        <w:rPr>
          <w:rFonts w:ascii="Times New Roman" w:eastAsia="NSimSun" w:hAnsi="Times New Roman" w:cs="Times New Roman"/>
          <w:kern w:val="3"/>
          <w:sz w:val="24"/>
          <w:szCs w:val="24"/>
          <w:lang w:eastAsia="zh-CN" w:bidi="hi-IN"/>
        </w:rPr>
      </w:pPr>
      <w:r w:rsidRPr="00A1714C">
        <w:rPr>
          <w:rFonts w:ascii="Times New Roman" w:eastAsia="NSimSun" w:hAnsi="Times New Roman" w:cs="Times New Roman"/>
          <w:kern w:val="3"/>
          <w:sz w:val="24"/>
          <w:szCs w:val="24"/>
          <w:lang w:eastAsia="zh-CN" w:bidi="hi-IN"/>
        </w:rPr>
        <w:t xml:space="preserve">Finansowanie realizacji zadań Gminnego Programu Przeciwdziałania Przemocy Domowej </w:t>
      </w:r>
      <w:r w:rsidR="00FF30DF">
        <w:rPr>
          <w:rFonts w:ascii="Times New Roman" w:eastAsia="NSimSun" w:hAnsi="Times New Roman" w:cs="Times New Roman"/>
          <w:kern w:val="3"/>
          <w:sz w:val="24"/>
          <w:szCs w:val="24"/>
          <w:lang w:eastAsia="zh-CN" w:bidi="hi-IN"/>
        </w:rPr>
        <w:br/>
      </w:r>
      <w:r w:rsidRPr="00A1714C">
        <w:rPr>
          <w:rFonts w:ascii="Times New Roman" w:eastAsia="NSimSun" w:hAnsi="Times New Roman" w:cs="Times New Roman"/>
          <w:kern w:val="3"/>
          <w:sz w:val="24"/>
          <w:szCs w:val="24"/>
          <w:lang w:eastAsia="zh-CN" w:bidi="hi-IN"/>
        </w:rPr>
        <w:t>i Ochrony Osób Doznających Przemocy Domowej</w:t>
      </w:r>
      <w:r w:rsidRPr="00A1714C">
        <w:rPr>
          <w:rFonts w:ascii="Times New Roman" w:eastAsia="NSimSun" w:hAnsi="Times New Roman" w:cs="Times New Roman"/>
          <w:color w:val="000000"/>
          <w:kern w:val="3"/>
          <w:sz w:val="24"/>
          <w:szCs w:val="24"/>
          <w:lang w:eastAsia="zh-CN" w:bidi="hi-IN"/>
        </w:rPr>
        <w:t xml:space="preserve"> dokonywać</w:t>
      </w:r>
      <w:r w:rsidRPr="00A1714C">
        <w:rPr>
          <w:rFonts w:ascii="Times New Roman" w:eastAsia="NSimSun" w:hAnsi="Times New Roman" w:cs="Times New Roman"/>
          <w:kern w:val="3"/>
          <w:sz w:val="24"/>
          <w:szCs w:val="24"/>
          <w:lang w:eastAsia="zh-CN" w:bidi="hi-IN"/>
        </w:rPr>
        <w:t xml:space="preserve"> się będzie w różnych formach </w:t>
      </w:r>
      <w:r w:rsidR="00FF30DF">
        <w:rPr>
          <w:rFonts w:ascii="Times New Roman" w:eastAsia="NSimSun" w:hAnsi="Times New Roman" w:cs="Times New Roman"/>
          <w:kern w:val="3"/>
          <w:sz w:val="24"/>
          <w:szCs w:val="24"/>
          <w:lang w:eastAsia="zh-CN" w:bidi="hi-IN"/>
        </w:rPr>
        <w:br/>
      </w:r>
      <w:r w:rsidRPr="00A1714C">
        <w:rPr>
          <w:rFonts w:ascii="Times New Roman" w:eastAsia="NSimSun" w:hAnsi="Times New Roman" w:cs="Times New Roman"/>
          <w:kern w:val="3"/>
          <w:sz w:val="24"/>
          <w:szCs w:val="24"/>
          <w:lang w:eastAsia="zh-CN" w:bidi="hi-IN"/>
        </w:rPr>
        <w:t xml:space="preserve">i z wielu źródeł. Zakres realizacji poszczególnych działań programowych w kolejnych latach będzie ściśle uzależniony od możliwości finansowych Gminy Sępopol, wysokości dotacji przyznanych na realizację zadań z zakresu administracji rządowej oraz możliwości budżetowych i innych podmiotów zaangażowanych w działania na rzecz przeciwdziałania przemocy domowej. </w:t>
      </w:r>
      <w:r w:rsidRPr="00A1714C">
        <w:rPr>
          <w:rFonts w:ascii="Times New Roman" w:eastAsia="NSimSun" w:hAnsi="Times New Roman" w:cs="Times New Roman"/>
          <w:color w:val="000000"/>
          <w:kern w:val="3"/>
          <w:sz w:val="24"/>
          <w:szCs w:val="24"/>
          <w:lang w:eastAsia="zh-CN" w:bidi="hi-IN"/>
        </w:rPr>
        <w:t>Wpływy z opłat za korzystanie z zezwoleń na sprzedaż napojów alkoholowych mogą być również przeznaczane na realizację zadań związanych z przeciwdziałaniem przemocy domowej.</w:t>
      </w:r>
      <w:bookmarkStart w:id="10" w:name="_Toc150854795"/>
      <w:bookmarkEnd w:id="10"/>
      <w:r w:rsidRPr="00A1714C">
        <w:rPr>
          <w:rFonts w:ascii="Times New Roman" w:eastAsia="NSimSun" w:hAnsi="Times New Roman" w:cs="Times New Roman"/>
          <w:color w:val="000000"/>
          <w:kern w:val="3"/>
          <w:sz w:val="24"/>
          <w:szCs w:val="24"/>
          <w:lang w:eastAsia="zh-CN" w:bidi="hi-IN"/>
        </w:rPr>
        <w:t xml:space="preserve"> </w:t>
      </w:r>
    </w:p>
    <w:p w14:paraId="1B4C0C2B" w14:textId="77777777" w:rsidR="00E87901" w:rsidRDefault="00E87901" w:rsidP="00707463">
      <w:pPr>
        <w:pStyle w:val="Bezodstpw"/>
        <w:rPr>
          <w:rFonts w:ascii="Times New Roman" w:hAnsi="Times New Roman" w:cs="Times New Roman"/>
          <w:b/>
          <w:bCs/>
          <w:sz w:val="24"/>
          <w:szCs w:val="24"/>
          <w:lang w:eastAsia="zh-CN" w:bidi="hi-IN"/>
        </w:rPr>
      </w:pPr>
      <w:bookmarkStart w:id="11" w:name="_Toc120235190"/>
      <w:bookmarkStart w:id="12" w:name="_Toc120235192"/>
    </w:p>
    <w:p w14:paraId="7EF4535D" w14:textId="5EF5EB2D" w:rsidR="00707463" w:rsidRDefault="00707463" w:rsidP="00707463">
      <w:pPr>
        <w:pStyle w:val="Bezodstpw"/>
        <w:rPr>
          <w:rFonts w:ascii="Times New Roman" w:hAnsi="Times New Roman" w:cs="Times New Roman"/>
          <w:b/>
          <w:bCs/>
          <w:sz w:val="24"/>
          <w:szCs w:val="24"/>
          <w:lang w:eastAsia="zh-CN" w:bidi="hi-IN"/>
        </w:rPr>
      </w:pPr>
      <w:r>
        <w:rPr>
          <w:rFonts w:ascii="Times New Roman" w:hAnsi="Times New Roman" w:cs="Times New Roman"/>
          <w:b/>
          <w:bCs/>
          <w:sz w:val="24"/>
          <w:szCs w:val="24"/>
          <w:lang w:eastAsia="zh-CN" w:bidi="hi-IN"/>
        </w:rPr>
        <w:t>Termin realizacji.</w:t>
      </w:r>
      <w:bookmarkEnd w:id="11"/>
    </w:p>
    <w:p w14:paraId="6FF93500" w14:textId="77777777" w:rsidR="00707463" w:rsidRDefault="00707463" w:rsidP="00707463">
      <w:pPr>
        <w:suppressAutoHyphens/>
        <w:autoSpaceDN w:val="0"/>
        <w:spacing w:after="0"/>
        <w:jc w:val="both"/>
        <w:rPr>
          <w:rFonts w:ascii="Times New Roman" w:eastAsia="NSimSun" w:hAnsi="Times New Roman" w:cs="Times New Roman"/>
          <w:kern w:val="3"/>
          <w:sz w:val="24"/>
          <w:szCs w:val="24"/>
          <w:lang w:eastAsia="zh-CN" w:bidi="hi-IN"/>
        </w:rPr>
      </w:pPr>
      <w:r>
        <w:rPr>
          <w:rFonts w:ascii="Times New Roman" w:eastAsia="NSimSun" w:hAnsi="Times New Roman" w:cs="Times New Roman"/>
          <w:bCs/>
          <w:color w:val="000000"/>
          <w:kern w:val="3"/>
          <w:sz w:val="24"/>
          <w:szCs w:val="24"/>
          <w:lang w:eastAsia="zh-CN" w:bidi="hi-IN"/>
        </w:rPr>
        <w:t>Wdrożenie i realizacja Programu odbywać się będzie zgodnie z ustalonym harmonogramem opracowanym na lata 2024-2029.</w:t>
      </w:r>
    </w:p>
    <w:p w14:paraId="46732687" w14:textId="77777777" w:rsidR="00707463" w:rsidRDefault="00707463" w:rsidP="00707463">
      <w:pPr>
        <w:rPr>
          <w:rFonts w:ascii="Times New Roman" w:hAnsi="Times New Roman" w:cs="Times New Roman"/>
          <w:b/>
          <w:bCs/>
          <w:kern w:val="2"/>
          <w:sz w:val="24"/>
          <w:szCs w:val="24"/>
          <w:lang w:eastAsia="zh-CN" w:bidi="hi-IN"/>
          <w14:ligatures w14:val="standardContextual"/>
        </w:rPr>
      </w:pPr>
    </w:p>
    <w:p w14:paraId="710A6219" w14:textId="2A69E0C7" w:rsidR="00C02EAC" w:rsidRDefault="00707463" w:rsidP="00C02EAC">
      <w:pPr>
        <w:pStyle w:val="Bezodstpw"/>
        <w:spacing w:line="276" w:lineRule="auto"/>
        <w:jc w:val="both"/>
        <w:rPr>
          <w:rFonts w:ascii="Times New Roman" w:hAnsi="Times New Roman" w:cs="Times New Roman"/>
          <w:b/>
          <w:bCs/>
          <w:sz w:val="24"/>
          <w:szCs w:val="24"/>
          <w:lang w:eastAsia="zh-CN" w:bidi="hi-IN"/>
        </w:rPr>
      </w:pPr>
      <w:r>
        <w:rPr>
          <w:rFonts w:ascii="Times New Roman" w:hAnsi="Times New Roman" w:cs="Times New Roman"/>
          <w:b/>
          <w:bCs/>
          <w:sz w:val="24"/>
          <w:szCs w:val="24"/>
          <w:lang w:eastAsia="zh-CN" w:bidi="hi-IN"/>
        </w:rPr>
        <w:t xml:space="preserve">IX </w:t>
      </w:r>
      <w:r w:rsidR="00C02EAC">
        <w:rPr>
          <w:rFonts w:ascii="Times New Roman" w:hAnsi="Times New Roman" w:cs="Times New Roman"/>
          <w:b/>
          <w:bCs/>
          <w:sz w:val="24"/>
          <w:szCs w:val="24"/>
          <w:lang w:eastAsia="zh-CN" w:bidi="hi-IN"/>
        </w:rPr>
        <w:t>MONITORING I EWALUACJA.</w:t>
      </w:r>
      <w:bookmarkEnd w:id="12"/>
    </w:p>
    <w:p w14:paraId="36624CFF" w14:textId="77777777" w:rsidR="00C02EAC" w:rsidRDefault="00C02EAC" w:rsidP="00C02EAC">
      <w:pPr>
        <w:pStyle w:val="Bezodstpw"/>
        <w:spacing w:line="276" w:lineRule="auto"/>
        <w:jc w:val="both"/>
        <w:rPr>
          <w:rFonts w:ascii="Times New Roman" w:hAnsi="Times New Roman" w:cs="Times New Roman"/>
          <w:sz w:val="24"/>
          <w:szCs w:val="24"/>
          <w:lang w:eastAsia="zh-CN" w:bidi="hi-IN"/>
        </w:rPr>
      </w:pPr>
    </w:p>
    <w:p w14:paraId="7430AC79" w14:textId="77777777" w:rsidR="00C02EAC" w:rsidRDefault="00C02EAC" w:rsidP="00A1714C">
      <w:pPr>
        <w:pStyle w:val="Bezodstpw"/>
        <w:spacing w:line="276" w:lineRule="auto"/>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Gminny Program Przeciwdziałania Przemocy Domowej i Ochrony Ofiar Przemocy Domowej będzie realizowany i monitorowany przez Zespół Interdyscyplinarny w Sępopolu. </w:t>
      </w:r>
    </w:p>
    <w:p w14:paraId="0A5595FF" w14:textId="77777777" w:rsidR="00C02EAC" w:rsidRDefault="00C02EAC" w:rsidP="00C02EAC">
      <w:pPr>
        <w:pStyle w:val="Bezodstpw"/>
        <w:spacing w:line="276" w:lineRule="auto"/>
        <w:ind w:firstLine="708"/>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lastRenderedPageBreak/>
        <w:t>Każda z instytucji odpowiedzialnych za realizację Programu ma obowiązek gromadzić dane sprawozdawcze z realizacji Programu w zakresie ją obowiązującym.</w:t>
      </w:r>
    </w:p>
    <w:p w14:paraId="10680AD1" w14:textId="03CDD545" w:rsidR="00C02EAC" w:rsidRDefault="00C02EAC" w:rsidP="00C02EAC">
      <w:pPr>
        <w:pStyle w:val="Bezodstpw"/>
        <w:spacing w:line="276" w:lineRule="auto"/>
        <w:ind w:firstLine="708"/>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Jednostka odpowiedzialna za koordynowanie realizacji Programu jest zobowiązana raz na rok(w terminie do 30 marca roku następującego po roku, w którym realizowano Program) dokonać analizy realizacji Programu w oparciu o dane za rok poprzedzający, przekazane przez jednostki realizujące Program.</w:t>
      </w:r>
    </w:p>
    <w:p w14:paraId="0273A9BA" w14:textId="77777777" w:rsidR="00C02EAC" w:rsidRDefault="00C02EAC" w:rsidP="00C02EAC">
      <w:pPr>
        <w:pStyle w:val="Bezodstpw"/>
        <w:spacing w:line="276" w:lineRule="auto"/>
        <w:ind w:firstLine="708"/>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Monitorowanie odbywać się będzie w oparciu o sprawozdawczość, która dotyczyć będzie danych uzyskanych na koniec każdego roku realizacji programu, tj.:</w:t>
      </w:r>
    </w:p>
    <w:p w14:paraId="2A430815" w14:textId="77777777" w:rsidR="00C02EAC" w:rsidRDefault="00C02EAC" w:rsidP="00C02EAC">
      <w:pPr>
        <w:pStyle w:val="Bezodstpw"/>
        <w:numPr>
          <w:ilvl w:val="0"/>
          <w:numId w:val="24"/>
        </w:numPr>
        <w:spacing w:line="276" w:lineRule="auto"/>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instytucji pomagających osobom doznającym przemocy w rodzinie,</w:t>
      </w:r>
    </w:p>
    <w:p w14:paraId="6899DA5B" w14:textId="77777777" w:rsidR="00C02EAC" w:rsidRDefault="00C02EAC" w:rsidP="00C02EAC">
      <w:pPr>
        <w:pStyle w:val="Bezodstpw"/>
        <w:numPr>
          <w:ilvl w:val="0"/>
          <w:numId w:val="24"/>
        </w:numPr>
        <w:spacing w:line="276" w:lineRule="auto"/>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form udzielanej pomocy ofiarom przemocy w rodzinie,</w:t>
      </w:r>
    </w:p>
    <w:p w14:paraId="715AC5E6" w14:textId="77777777" w:rsidR="00C02EAC" w:rsidRDefault="00C02EAC" w:rsidP="00C02EAC">
      <w:pPr>
        <w:pStyle w:val="Bezodstpw"/>
        <w:numPr>
          <w:ilvl w:val="0"/>
          <w:numId w:val="24"/>
        </w:numPr>
        <w:spacing w:line="276" w:lineRule="auto"/>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form działań kierowanych do sprawców przemocy w rodzinie.</w:t>
      </w:r>
    </w:p>
    <w:p w14:paraId="0332A9F9" w14:textId="77777777" w:rsidR="00C02EAC" w:rsidRDefault="00C02EAC" w:rsidP="00C02EAC">
      <w:pPr>
        <w:pStyle w:val="Bezodstpw"/>
        <w:spacing w:line="276" w:lineRule="auto"/>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Wskaźnikami ewaluacji będzie:</w:t>
      </w:r>
    </w:p>
    <w:p w14:paraId="49AF6436" w14:textId="77777777" w:rsidR="00C02EAC" w:rsidRDefault="00C02EAC" w:rsidP="00C02EAC">
      <w:pPr>
        <w:pStyle w:val="Akapitzlist"/>
        <w:numPr>
          <w:ilvl w:val="0"/>
          <w:numId w:val="25"/>
        </w:numPr>
        <w:suppressAutoHyphens w:val="0"/>
        <w:autoSpaceDN/>
        <w:spacing w:after="160" w:line="276" w:lineRule="auto"/>
        <w:contextualSpacing/>
        <w:jc w:val="both"/>
        <w:rPr>
          <w:rFonts w:ascii="Times New Roman" w:hAnsi="Times New Roman" w:cs="Times New Roman"/>
        </w:rPr>
      </w:pPr>
      <w:r>
        <w:rPr>
          <w:rFonts w:ascii="Times New Roman" w:hAnsi="Times New Roman" w:cs="Times New Roman"/>
        </w:rPr>
        <w:t>liczba interwencji domowych  z powodu przemocy w rodzinie,</w:t>
      </w:r>
    </w:p>
    <w:p w14:paraId="68A452A5" w14:textId="77777777" w:rsidR="00C02EAC" w:rsidRDefault="00C02EAC" w:rsidP="00C02EAC">
      <w:pPr>
        <w:pStyle w:val="Akapitzlist"/>
        <w:numPr>
          <w:ilvl w:val="0"/>
          <w:numId w:val="25"/>
        </w:numPr>
        <w:suppressAutoHyphens w:val="0"/>
        <w:autoSpaceDN/>
        <w:spacing w:after="160" w:line="276" w:lineRule="auto"/>
        <w:contextualSpacing/>
        <w:jc w:val="both"/>
        <w:rPr>
          <w:rFonts w:ascii="Times New Roman" w:hAnsi="Times New Roman" w:cs="Times New Roman"/>
        </w:rPr>
      </w:pPr>
      <w:r>
        <w:rPr>
          <w:rFonts w:ascii="Times New Roman" w:hAnsi="Times New Roman" w:cs="Times New Roman"/>
        </w:rPr>
        <w:t>liczba pokrzywdzonych w wyniku przemocy domowej,</w:t>
      </w:r>
    </w:p>
    <w:p w14:paraId="03036B6C" w14:textId="77777777" w:rsidR="00C02EAC" w:rsidRDefault="00C02EAC" w:rsidP="00C02EAC">
      <w:pPr>
        <w:pStyle w:val="Akapitzlist"/>
        <w:numPr>
          <w:ilvl w:val="0"/>
          <w:numId w:val="25"/>
        </w:numPr>
        <w:suppressAutoHyphens w:val="0"/>
        <w:autoSpaceDN/>
        <w:spacing w:after="160" w:line="276" w:lineRule="auto"/>
        <w:contextualSpacing/>
        <w:jc w:val="both"/>
        <w:rPr>
          <w:rFonts w:ascii="Times New Roman" w:hAnsi="Times New Roman" w:cs="Times New Roman"/>
        </w:rPr>
      </w:pPr>
      <w:r>
        <w:rPr>
          <w:rFonts w:ascii="Times New Roman" w:hAnsi="Times New Roman" w:cs="Times New Roman"/>
        </w:rPr>
        <w:t>liczba sprawców przemocy domowej,</w:t>
      </w:r>
    </w:p>
    <w:p w14:paraId="353CBBCB" w14:textId="77777777" w:rsidR="00C02EAC" w:rsidRDefault="00C02EAC" w:rsidP="00C02EAC">
      <w:pPr>
        <w:pStyle w:val="Akapitzlist"/>
        <w:numPr>
          <w:ilvl w:val="0"/>
          <w:numId w:val="25"/>
        </w:numPr>
        <w:suppressAutoHyphens w:val="0"/>
        <w:autoSpaceDN/>
        <w:spacing w:after="160" w:line="276" w:lineRule="auto"/>
        <w:contextualSpacing/>
        <w:jc w:val="both"/>
        <w:rPr>
          <w:rFonts w:ascii="Times New Roman" w:hAnsi="Times New Roman" w:cs="Times New Roman"/>
        </w:rPr>
      </w:pPr>
      <w:r>
        <w:rPr>
          <w:rFonts w:ascii="Times New Roman" w:hAnsi="Times New Roman" w:cs="Times New Roman"/>
        </w:rPr>
        <w:t>liczba wszczętych procedur „Niebieskie Karty”,</w:t>
      </w:r>
    </w:p>
    <w:p w14:paraId="75FD1F01" w14:textId="77777777" w:rsidR="00C02EAC" w:rsidRDefault="00C02EAC" w:rsidP="00C02EAC">
      <w:pPr>
        <w:pStyle w:val="Akapitzlist"/>
        <w:numPr>
          <w:ilvl w:val="0"/>
          <w:numId w:val="25"/>
        </w:numPr>
        <w:suppressAutoHyphens w:val="0"/>
        <w:autoSpaceDN/>
        <w:spacing w:after="160" w:line="276" w:lineRule="auto"/>
        <w:contextualSpacing/>
        <w:jc w:val="both"/>
        <w:rPr>
          <w:rFonts w:ascii="Times New Roman" w:hAnsi="Times New Roman" w:cs="Times New Roman"/>
        </w:rPr>
      </w:pPr>
      <w:r>
        <w:rPr>
          <w:rFonts w:ascii="Times New Roman" w:hAnsi="Times New Roman" w:cs="Times New Roman"/>
        </w:rPr>
        <w:t>pozostałe wskaźniki określone w ramach opisywanych działań,</w:t>
      </w:r>
    </w:p>
    <w:p w14:paraId="0A9B6C6B" w14:textId="77777777" w:rsidR="00C02EAC" w:rsidRDefault="00C02EAC" w:rsidP="00C02EAC">
      <w:pPr>
        <w:pStyle w:val="Bezodstpw"/>
        <w:spacing w:line="276" w:lineRule="auto"/>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Ewaluacja pozwoli na:</w:t>
      </w:r>
    </w:p>
    <w:p w14:paraId="079AEC83" w14:textId="77777777" w:rsidR="00C02EAC" w:rsidRDefault="00C02EAC" w:rsidP="00C02EAC">
      <w:pPr>
        <w:pStyle w:val="Bezodstpw"/>
        <w:numPr>
          <w:ilvl w:val="0"/>
          <w:numId w:val="26"/>
        </w:numPr>
        <w:spacing w:line="276" w:lineRule="auto"/>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dostosowanie form wsparcia do potrzeb i problemów istniejących w Gminie Sępopol,</w:t>
      </w:r>
    </w:p>
    <w:p w14:paraId="5D701470" w14:textId="77777777" w:rsidR="00C02EAC" w:rsidRDefault="00C02EAC" w:rsidP="00C02EAC">
      <w:pPr>
        <w:pStyle w:val="Bezodstpw"/>
        <w:numPr>
          <w:ilvl w:val="0"/>
          <w:numId w:val="26"/>
        </w:numPr>
        <w:spacing w:line="276" w:lineRule="auto"/>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zwiększenie dostępności działań pomocowych i interwencyjnych z zakresu przeciwdziałania przemocy domowej.</w:t>
      </w:r>
    </w:p>
    <w:p w14:paraId="2FCCE507" w14:textId="77777777" w:rsidR="00C02EAC" w:rsidRDefault="00C02EAC" w:rsidP="00C02EAC">
      <w:pPr>
        <w:pStyle w:val="Bezodstpw"/>
        <w:spacing w:line="276" w:lineRule="auto"/>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Ewaluację Programu prowadzić będzie Zespół we współpracy z wszystkimi instytucjami realizującymi Program.  </w:t>
      </w:r>
    </w:p>
    <w:p w14:paraId="4939B986" w14:textId="77777777" w:rsidR="00D84155" w:rsidRDefault="00D84155" w:rsidP="00C02EAC">
      <w:pPr>
        <w:jc w:val="both"/>
        <w:rPr>
          <w:rFonts w:ascii="Times New Roman" w:hAnsi="Times New Roman" w:cs="Times New Roman"/>
          <w:b/>
          <w:bCs/>
          <w:sz w:val="28"/>
          <w:szCs w:val="28"/>
          <w:lang w:eastAsia="zh-CN" w:bidi="hi-IN"/>
        </w:rPr>
      </w:pPr>
      <w:bookmarkStart w:id="13" w:name="_Toc120235193"/>
    </w:p>
    <w:p w14:paraId="6C95F02E" w14:textId="1AB913CF" w:rsidR="00C02EAC" w:rsidRPr="00707463" w:rsidRDefault="00707463" w:rsidP="00C02EAC">
      <w:pPr>
        <w:jc w:val="both"/>
        <w:rPr>
          <w:rFonts w:ascii="Times New Roman" w:hAnsi="Times New Roman" w:cs="Times New Roman"/>
          <w:b/>
          <w:bCs/>
          <w:sz w:val="28"/>
          <w:szCs w:val="28"/>
          <w:lang w:eastAsia="zh-CN" w:bidi="hi-IN"/>
        </w:rPr>
      </w:pPr>
      <w:r>
        <w:rPr>
          <w:rFonts w:ascii="Times New Roman" w:hAnsi="Times New Roman" w:cs="Times New Roman"/>
          <w:b/>
          <w:bCs/>
          <w:sz w:val="28"/>
          <w:szCs w:val="28"/>
          <w:lang w:eastAsia="zh-CN" w:bidi="hi-IN"/>
        </w:rPr>
        <w:t>X</w:t>
      </w:r>
      <w:bookmarkEnd w:id="13"/>
      <w:r>
        <w:rPr>
          <w:rFonts w:ascii="Times New Roman" w:hAnsi="Times New Roman" w:cs="Times New Roman"/>
          <w:b/>
          <w:bCs/>
          <w:sz w:val="28"/>
          <w:szCs w:val="28"/>
          <w:lang w:eastAsia="zh-CN" w:bidi="hi-IN"/>
        </w:rPr>
        <w:t xml:space="preserve"> ZAKOŃCZENIE - PODSUMOWANIE</w:t>
      </w:r>
    </w:p>
    <w:p w14:paraId="4F2C0088" w14:textId="4F7B99E6" w:rsidR="00C02EAC" w:rsidRDefault="00C02EAC" w:rsidP="00C02EAC">
      <w:pPr>
        <w:pStyle w:val="Bezodstpw"/>
        <w:spacing w:line="276" w:lineRule="auto"/>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Przemoc domowa nie powinna mieć miejsca, a rodzina ma obowiązek zapewniać bezpieczeństwo i warunki sprzyjające harmonijnemu rozwojowi wszystkim jej członkom. Fakt ten potwierdza polskie prawo, uznając przemoc domową za przestępstwo. Nikt nie ma prawa naruszać praw i dóbr osobistych drugiego człowieka, powodować jego bólu i cierpienia. </w:t>
      </w:r>
      <w:r w:rsidR="00E87901">
        <w:rPr>
          <w:rFonts w:ascii="Times New Roman" w:hAnsi="Times New Roman" w:cs="Times New Roman"/>
          <w:sz w:val="24"/>
          <w:szCs w:val="24"/>
          <w:lang w:eastAsia="zh-CN" w:bidi="hi-IN"/>
        </w:rPr>
        <w:br/>
      </w:r>
      <w:r>
        <w:rPr>
          <w:rFonts w:ascii="Times New Roman" w:hAnsi="Times New Roman" w:cs="Times New Roman"/>
          <w:sz w:val="24"/>
          <w:szCs w:val="24"/>
          <w:lang w:eastAsia="zh-CN" w:bidi="hi-IN"/>
        </w:rPr>
        <w:t>W sposób szczególny to sformułowanie odnosi się do osób bliskich (członków rodziny). Mając świadomość, że przemocy domowej nie da się całkowicie wyeliminowania to jednak należy podejmować systematyczne i skoordynowane działania mające na celu zmniejszenie skali tego zjawiska.</w:t>
      </w:r>
    </w:p>
    <w:p w14:paraId="661D49EE" w14:textId="31484845" w:rsidR="00C02EAC" w:rsidRDefault="00C02EAC" w:rsidP="00C02EAC">
      <w:pPr>
        <w:pStyle w:val="Bezodstpw"/>
        <w:spacing w:line="276" w:lineRule="auto"/>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Opracowany Gminny Program Przeciwdziałania Przemocy Domowej i Ochrony </w:t>
      </w:r>
      <w:r w:rsidR="00E87901">
        <w:rPr>
          <w:rFonts w:ascii="Times New Roman" w:hAnsi="Times New Roman" w:cs="Times New Roman"/>
          <w:sz w:val="24"/>
          <w:szCs w:val="24"/>
          <w:lang w:eastAsia="zh-CN" w:bidi="hi-IN"/>
        </w:rPr>
        <w:t xml:space="preserve">Osób Doznających </w:t>
      </w:r>
      <w:r>
        <w:rPr>
          <w:rFonts w:ascii="Times New Roman" w:hAnsi="Times New Roman" w:cs="Times New Roman"/>
          <w:sz w:val="24"/>
          <w:szCs w:val="24"/>
          <w:lang w:eastAsia="zh-CN" w:bidi="hi-IN"/>
        </w:rPr>
        <w:t>Przemocy Domowej może wpłynąć na osiągnięcia wytyczonych celów. Będzie to bardziej realne przy dobrej współpracy jednostek podmiotów działających na rzecz osób</w:t>
      </w:r>
      <w:r w:rsidR="00E87901">
        <w:rPr>
          <w:rFonts w:ascii="Times New Roman" w:hAnsi="Times New Roman" w:cs="Times New Roman"/>
          <w:sz w:val="24"/>
          <w:szCs w:val="24"/>
          <w:lang w:eastAsia="zh-CN" w:bidi="hi-IN"/>
        </w:rPr>
        <w:br/>
      </w:r>
      <w:r>
        <w:rPr>
          <w:rFonts w:ascii="Times New Roman" w:hAnsi="Times New Roman" w:cs="Times New Roman"/>
          <w:sz w:val="24"/>
          <w:szCs w:val="24"/>
          <w:lang w:eastAsia="zh-CN" w:bidi="hi-IN"/>
        </w:rPr>
        <w:t xml:space="preserve"> i rodzin zagrożonych/dotkniętych przemocą.  </w:t>
      </w:r>
    </w:p>
    <w:p w14:paraId="0CAA1837" w14:textId="27B1C70F" w:rsidR="00C02EAC" w:rsidRDefault="00C02EAC" w:rsidP="00C02EAC">
      <w:pPr>
        <w:pStyle w:val="Bezodstpw"/>
        <w:spacing w:line="276" w:lineRule="auto"/>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Gminny Program Przeciwdziałania Przemocy Domowej oraz Ochrony </w:t>
      </w:r>
      <w:r w:rsidR="00E87901">
        <w:rPr>
          <w:rFonts w:ascii="Times New Roman" w:hAnsi="Times New Roman" w:cs="Times New Roman"/>
          <w:sz w:val="24"/>
          <w:szCs w:val="24"/>
          <w:lang w:eastAsia="zh-CN" w:bidi="hi-IN"/>
        </w:rPr>
        <w:t xml:space="preserve">Osób Doznających </w:t>
      </w:r>
      <w:r>
        <w:rPr>
          <w:rFonts w:ascii="Times New Roman" w:hAnsi="Times New Roman" w:cs="Times New Roman"/>
          <w:sz w:val="24"/>
          <w:szCs w:val="24"/>
          <w:lang w:eastAsia="zh-CN" w:bidi="hi-IN"/>
        </w:rPr>
        <w:t xml:space="preserve"> Przemocy Domowej na lata 2024-2029 nie jest dokumentem zamkniętym i może podlegać modyfikacjom, w zależności od pojawiających się nowych danych, potrzeb jak też możliwości.  </w:t>
      </w:r>
    </w:p>
    <w:p w14:paraId="746FA6E8" w14:textId="77777777" w:rsidR="00C02EAC" w:rsidRDefault="00C02EAC" w:rsidP="00C02EAC">
      <w:pPr>
        <w:jc w:val="both"/>
        <w:rPr>
          <w:rFonts w:ascii="Times New Roman" w:hAnsi="Times New Roman" w:cs="Times New Roman"/>
          <w:sz w:val="24"/>
          <w:szCs w:val="24"/>
        </w:rPr>
      </w:pPr>
    </w:p>
    <w:sectPr w:rsidR="00C02EA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77841A" w14:textId="77777777" w:rsidR="00261AF2" w:rsidRDefault="00261AF2" w:rsidP="00B16DF7">
      <w:pPr>
        <w:spacing w:after="0" w:line="240" w:lineRule="auto"/>
      </w:pPr>
      <w:r>
        <w:separator/>
      </w:r>
    </w:p>
  </w:endnote>
  <w:endnote w:type="continuationSeparator" w:id="0">
    <w:p w14:paraId="63C0B57A" w14:textId="77777777" w:rsidR="00261AF2" w:rsidRDefault="00261AF2" w:rsidP="00B16D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iberation Sans">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NewRomanPSMT">
    <w:altName w:val="Times New Roman"/>
    <w:charset w:val="00"/>
    <w:family w:val="roman"/>
    <w:pitch w:val="variable"/>
  </w:font>
  <w:font w:name="Baskerville Old Face">
    <w:charset w:val="00"/>
    <w:family w:val="roman"/>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76135949"/>
      <w:docPartObj>
        <w:docPartGallery w:val="Page Numbers (Bottom of Page)"/>
        <w:docPartUnique/>
      </w:docPartObj>
    </w:sdtPr>
    <w:sdtContent>
      <w:p w14:paraId="6CB5EE67" w14:textId="75BCB143" w:rsidR="00F934E4" w:rsidRDefault="00F934E4">
        <w:pPr>
          <w:pStyle w:val="Stopka"/>
          <w:jc w:val="center"/>
        </w:pPr>
        <w:r>
          <w:fldChar w:fldCharType="begin"/>
        </w:r>
        <w:r>
          <w:instrText>PAGE   \* MERGEFORMAT</w:instrText>
        </w:r>
        <w:r>
          <w:fldChar w:fldCharType="separate"/>
        </w:r>
        <w:r>
          <w:t>2</w:t>
        </w:r>
        <w:r>
          <w:fldChar w:fldCharType="end"/>
        </w:r>
      </w:p>
    </w:sdtContent>
  </w:sdt>
  <w:p w14:paraId="62B694E9" w14:textId="77777777" w:rsidR="00B55BE2" w:rsidRDefault="00B55BE2">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58661477"/>
      <w:docPartObj>
        <w:docPartGallery w:val="Page Numbers (Bottom of Page)"/>
        <w:docPartUnique/>
      </w:docPartObj>
    </w:sdtPr>
    <w:sdtContent>
      <w:p w14:paraId="5862C9AA" w14:textId="34DCBF3D" w:rsidR="00F934E4" w:rsidRDefault="00F934E4">
        <w:pPr>
          <w:pStyle w:val="Stopka"/>
          <w:jc w:val="center"/>
        </w:pPr>
        <w:r>
          <w:fldChar w:fldCharType="begin"/>
        </w:r>
        <w:r>
          <w:instrText>PAGE   \* MERGEFORMAT</w:instrText>
        </w:r>
        <w:r>
          <w:fldChar w:fldCharType="separate"/>
        </w:r>
        <w:r>
          <w:t>2</w:t>
        </w:r>
        <w:r>
          <w:fldChar w:fldCharType="end"/>
        </w:r>
      </w:p>
    </w:sdtContent>
  </w:sdt>
  <w:p w14:paraId="1DBC74DC" w14:textId="0E6E6832" w:rsidR="00215C1B" w:rsidRPr="002B5397" w:rsidRDefault="00215C1B" w:rsidP="002B5397">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37548648"/>
      <w:docPartObj>
        <w:docPartGallery w:val="Page Numbers (Bottom of Page)"/>
        <w:docPartUnique/>
      </w:docPartObj>
    </w:sdtPr>
    <w:sdtContent>
      <w:p w14:paraId="3426AF31" w14:textId="7CDF55D0" w:rsidR="00F934E4" w:rsidRDefault="00F934E4">
        <w:pPr>
          <w:pStyle w:val="Stopka"/>
          <w:jc w:val="center"/>
        </w:pPr>
        <w:r>
          <w:fldChar w:fldCharType="begin"/>
        </w:r>
        <w:r>
          <w:instrText>PAGE   \* MERGEFORMAT</w:instrText>
        </w:r>
        <w:r>
          <w:fldChar w:fldCharType="separate"/>
        </w:r>
        <w:r>
          <w:t>2</w:t>
        </w:r>
        <w:r>
          <w:fldChar w:fldCharType="end"/>
        </w:r>
      </w:p>
    </w:sdtContent>
  </w:sdt>
  <w:p w14:paraId="3FFC99C4" w14:textId="7130B08B" w:rsidR="005C587F" w:rsidRDefault="005C587F">
    <w:pPr>
      <w:pStyle w:val="Stopk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0564FC" w14:textId="77777777" w:rsidR="00261AF2" w:rsidRDefault="00261AF2" w:rsidP="00B16DF7">
      <w:pPr>
        <w:spacing w:after="0" w:line="240" w:lineRule="auto"/>
      </w:pPr>
      <w:r>
        <w:separator/>
      </w:r>
    </w:p>
  </w:footnote>
  <w:footnote w:type="continuationSeparator" w:id="0">
    <w:p w14:paraId="0E297A21" w14:textId="77777777" w:rsidR="00261AF2" w:rsidRDefault="00261AF2" w:rsidP="00B16DF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F61C73"/>
    <w:multiLevelType w:val="hybridMultilevel"/>
    <w:tmpl w:val="09DC86CC"/>
    <w:lvl w:ilvl="0" w:tplc="B616F134">
      <w:start w:val="1"/>
      <w:numFmt w:val="bullet"/>
      <w:lvlText w:val=""/>
      <w:lvlJc w:val="left"/>
      <w:pPr>
        <w:ind w:left="720" w:hanging="360"/>
      </w:pPr>
      <w:rPr>
        <w:rFonts w:ascii="Symbol" w:hAnsi="Symbol" w:hint="default"/>
      </w:rPr>
    </w:lvl>
    <w:lvl w:ilvl="1" w:tplc="B21A00BA">
      <w:numFmt w:val="bullet"/>
      <w:lvlText w:val=""/>
      <w:lvlJc w:val="left"/>
      <w:pPr>
        <w:ind w:left="1440" w:hanging="360"/>
      </w:pPr>
      <w:rPr>
        <w:rFonts w:ascii="Times New Roman" w:eastAsiaTheme="minorHAnsi" w:hAnsi="Times New Roman" w:cs="Times New Roman"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 w15:restartNumberingAfterBreak="0">
    <w:nsid w:val="102B7F6D"/>
    <w:multiLevelType w:val="hybridMultilevel"/>
    <w:tmpl w:val="84788C3A"/>
    <w:lvl w:ilvl="0" w:tplc="B616F134">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 w15:restartNumberingAfterBreak="0">
    <w:nsid w:val="11B4479D"/>
    <w:multiLevelType w:val="hybridMultilevel"/>
    <w:tmpl w:val="0C18413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13CA5F31"/>
    <w:multiLevelType w:val="hybridMultilevel"/>
    <w:tmpl w:val="2646B4AC"/>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4" w15:restartNumberingAfterBreak="0">
    <w:nsid w:val="17E619FE"/>
    <w:multiLevelType w:val="hybridMultilevel"/>
    <w:tmpl w:val="D6C2751E"/>
    <w:lvl w:ilvl="0" w:tplc="636A65EC">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8F934E1"/>
    <w:multiLevelType w:val="multilevel"/>
    <w:tmpl w:val="CF08EC20"/>
    <w:styleLink w:val="WWOutlineListStyle"/>
    <w:lvl w:ilvl="0">
      <w:start w:val="1"/>
      <w:numFmt w:val="upperRoman"/>
      <w:pStyle w:val="Nagwek1"/>
      <w:lvlText w:val="%1."/>
      <w:lvlJc w:val="right"/>
      <w:pPr>
        <w:ind w:left="720" w:hanging="360"/>
      </w:pPr>
    </w:lvl>
    <w:lvl w:ilvl="1">
      <w:start w:val="1"/>
      <w:numFmt w:val="decimal"/>
      <w:pStyle w:val="Nagwek2"/>
      <w:lvlText w:val="%2."/>
      <w:lvlJc w:val="left"/>
      <w:pPr>
        <w:ind w:left="720" w:hanging="360"/>
      </w:pPr>
    </w:lvl>
    <w:lvl w:ilvl="2">
      <w:start w:val="1"/>
      <w:numFmt w:val="lowerLetter"/>
      <w:pStyle w:val="Nagwek3"/>
      <w:lvlText w:val="%3)"/>
      <w:lvlJc w:val="left"/>
      <w:pPr>
        <w:ind w:left="720" w:hanging="360"/>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6" w15:restartNumberingAfterBreak="0">
    <w:nsid w:val="1A5744DE"/>
    <w:multiLevelType w:val="hybridMultilevel"/>
    <w:tmpl w:val="96129A8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1CD1356D"/>
    <w:multiLevelType w:val="hybridMultilevel"/>
    <w:tmpl w:val="B1CEBBE8"/>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8" w15:restartNumberingAfterBreak="0">
    <w:nsid w:val="29FB33C5"/>
    <w:multiLevelType w:val="hybridMultilevel"/>
    <w:tmpl w:val="F2AA2AD0"/>
    <w:lvl w:ilvl="0" w:tplc="16226F3A">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2BCA1ECC"/>
    <w:multiLevelType w:val="hybridMultilevel"/>
    <w:tmpl w:val="FE08196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0" w15:restartNumberingAfterBreak="0">
    <w:nsid w:val="2BCF6854"/>
    <w:multiLevelType w:val="hybridMultilevel"/>
    <w:tmpl w:val="47329E56"/>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1" w15:restartNumberingAfterBreak="0">
    <w:nsid w:val="2D1661D0"/>
    <w:multiLevelType w:val="hybridMultilevel"/>
    <w:tmpl w:val="72440874"/>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15:restartNumberingAfterBreak="0">
    <w:nsid w:val="2E53548C"/>
    <w:multiLevelType w:val="hybridMultilevel"/>
    <w:tmpl w:val="8408B5B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3" w15:restartNumberingAfterBreak="0">
    <w:nsid w:val="3B3935CA"/>
    <w:multiLevelType w:val="hybridMultilevel"/>
    <w:tmpl w:val="AA2A91D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4" w15:restartNumberingAfterBreak="0">
    <w:nsid w:val="4545339D"/>
    <w:multiLevelType w:val="hybridMultilevel"/>
    <w:tmpl w:val="26B2C3B0"/>
    <w:lvl w:ilvl="0" w:tplc="0415000F">
      <w:start w:val="1"/>
      <w:numFmt w:val="decimal"/>
      <w:lvlText w:val="%1."/>
      <w:lvlJc w:val="left"/>
      <w:pPr>
        <w:ind w:left="720" w:hanging="360"/>
      </w:pPr>
    </w:lvl>
    <w:lvl w:ilvl="1" w:tplc="CFEC1F44">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 w15:restartNumberingAfterBreak="0">
    <w:nsid w:val="4AA90C38"/>
    <w:multiLevelType w:val="hybridMultilevel"/>
    <w:tmpl w:val="E03C1A28"/>
    <w:lvl w:ilvl="0" w:tplc="B616F134">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6" w15:restartNumberingAfterBreak="0">
    <w:nsid w:val="4FDF55EF"/>
    <w:multiLevelType w:val="hybridMultilevel"/>
    <w:tmpl w:val="72465DD2"/>
    <w:lvl w:ilvl="0" w:tplc="14742D18">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15:restartNumberingAfterBreak="0">
    <w:nsid w:val="501163BB"/>
    <w:multiLevelType w:val="hybridMultilevel"/>
    <w:tmpl w:val="ADECA78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15:restartNumberingAfterBreak="0">
    <w:nsid w:val="652C14C0"/>
    <w:multiLevelType w:val="hybridMultilevel"/>
    <w:tmpl w:val="C8B2F3C4"/>
    <w:lvl w:ilvl="0" w:tplc="7DDE31DA">
      <w:start w:val="1"/>
      <w:numFmt w:val="upperRoman"/>
      <w:lvlText w:val="%1."/>
      <w:lvlJc w:val="left"/>
      <w:pPr>
        <w:ind w:left="1080" w:hanging="72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15:restartNumberingAfterBreak="0">
    <w:nsid w:val="652E6400"/>
    <w:multiLevelType w:val="hybridMultilevel"/>
    <w:tmpl w:val="914ECF74"/>
    <w:lvl w:ilvl="0" w:tplc="68F84C82">
      <w:start w:val="1"/>
      <w:numFmt w:val="upperRoman"/>
      <w:lvlText w:val="%1."/>
      <w:lvlJc w:val="left"/>
      <w:pPr>
        <w:ind w:left="1080" w:hanging="72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15:restartNumberingAfterBreak="0">
    <w:nsid w:val="6CB5272B"/>
    <w:multiLevelType w:val="hybridMultilevel"/>
    <w:tmpl w:val="87901A1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15:restartNumberingAfterBreak="0">
    <w:nsid w:val="703A3359"/>
    <w:multiLevelType w:val="hybridMultilevel"/>
    <w:tmpl w:val="3B3A8B2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15:restartNumberingAfterBreak="0">
    <w:nsid w:val="73E32A4F"/>
    <w:multiLevelType w:val="hybridMultilevel"/>
    <w:tmpl w:val="925A264A"/>
    <w:lvl w:ilvl="0" w:tplc="B616F134">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3" w15:restartNumberingAfterBreak="0">
    <w:nsid w:val="756C0C67"/>
    <w:multiLevelType w:val="multilevel"/>
    <w:tmpl w:val="EFF04BC4"/>
    <w:styleLink w:val="WWNum4"/>
    <w:lvl w:ilvl="0">
      <w:numFmt w:val="bullet"/>
      <w:lvlText w:val=""/>
      <w:lvlJc w:val="left"/>
      <w:pPr>
        <w:ind w:left="780" w:hanging="360"/>
      </w:pPr>
      <w:rPr>
        <w:rFonts w:ascii="Symbol" w:hAnsi="Symbol"/>
      </w:rPr>
    </w:lvl>
    <w:lvl w:ilvl="1">
      <w:numFmt w:val="bullet"/>
      <w:lvlText w:val="o"/>
      <w:lvlJc w:val="left"/>
      <w:pPr>
        <w:ind w:left="1500" w:hanging="360"/>
      </w:pPr>
      <w:rPr>
        <w:rFonts w:ascii="Courier New" w:hAnsi="Courier New" w:cs="Courier New"/>
      </w:rPr>
    </w:lvl>
    <w:lvl w:ilvl="2">
      <w:numFmt w:val="bullet"/>
      <w:lvlText w:val=""/>
      <w:lvlJc w:val="left"/>
      <w:pPr>
        <w:ind w:left="2220" w:hanging="360"/>
      </w:pPr>
      <w:rPr>
        <w:rFonts w:ascii="Wingdings" w:hAnsi="Wingdings"/>
      </w:rPr>
    </w:lvl>
    <w:lvl w:ilvl="3">
      <w:numFmt w:val="bullet"/>
      <w:lvlText w:val=""/>
      <w:lvlJc w:val="left"/>
      <w:pPr>
        <w:ind w:left="2940" w:hanging="360"/>
      </w:pPr>
      <w:rPr>
        <w:rFonts w:ascii="Symbol" w:hAnsi="Symbol"/>
      </w:rPr>
    </w:lvl>
    <w:lvl w:ilvl="4">
      <w:numFmt w:val="bullet"/>
      <w:lvlText w:val="o"/>
      <w:lvlJc w:val="left"/>
      <w:pPr>
        <w:ind w:left="3660" w:hanging="360"/>
      </w:pPr>
      <w:rPr>
        <w:rFonts w:ascii="Courier New" w:hAnsi="Courier New" w:cs="Courier New"/>
      </w:rPr>
    </w:lvl>
    <w:lvl w:ilvl="5">
      <w:numFmt w:val="bullet"/>
      <w:lvlText w:val=""/>
      <w:lvlJc w:val="left"/>
      <w:pPr>
        <w:ind w:left="4380" w:hanging="360"/>
      </w:pPr>
      <w:rPr>
        <w:rFonts w:ascii="Wingdings" w:hAnsi="Wingdings"/>
      </w:rPr>
    </w:lvl>
    <w:lvl w:ilvl="6">
      <w:numFmt w:val="bullet"/>
      <w:lvlText w:val=""/>
      <w:lvlJc w:val="left"/>
      <w:pPr>
        <w:ind w:left="5100" w:hanging="360"/>
      </w:pPr>
      <w:rPr>
        <w:rFonts w:ascii="Symbol" w:hAnsi="Symbol"/>
      </w:rPr>
    </w:lvl>
    <w:lvl w:ilvl="7">
      <w:numFmt w:val="bullet"/>
      <w:lvlText w:val="o"/>
      <w:lvlJc w:val="left"/>
      <w:pPr>
        <w:ind w:left="5820" w:hanging="360"/>
      </w:pPr>
      <w:rPr>
        <w:rFonts w:ascii="Courier New" w:hAnsi="Courier New" w:cs="Courier New"/>
      </w:rPr>
    </w:lvl>
    <w:lvl w:ilvl="8">
      <w:numFmt w:val="bullet"/>
      <w:lvlText w:val=""/>
      <w:lvlJc w:val="left"/>
      <w:pPr>
        <w:ind w:left="6540" w:hanging="360"/>
      </w:pPr>
      <w:rPr>
        <w:rFonts w:ascii="Wingdings" w:hAnsi="Wingdings"/>
      </w:rPr>
    </w:lvl>
  </w:abstractNum>
  <w:abstractNum w:abstractNumId="24" w15:restartNumberingAfterBreak="0">
    <w:nsid w:val="7CE24EE1"/>
    <w:multiLevelType w:val="hybridMultilevel"/>
    <w:tmpl w:val="AAFC284C"/>
    <w:lvl w:ilvl="0" w:tplc="B616F134">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5" w15:restartNumberingAfterBreak="0">
    <w:nsid w:val="7EF95FED"/>
    <w:multiLevelType w:val="hybridMultilevel"/>
    <w:tmpl w:val="A5D42B96"/>
    <w:lvl w:ilvl="0" w:tplc="B616F134">
      <w:start w:val="1"/>
      <w:numFmt w:val="bullet"/>
      <w:lvlText w:val=""/>
      <w:lvlJc w:val="left"/>
      <w:pPr>
        <w:ind w:left="720" w:hanging="360"/>
      </w:pPr>
      <w:rPr>
        <w:rFonts w:ascii="Symbol" w:hAnsi="Symbol" w:hint="default"/>
      </w:rPr>
    </w:lvl>
    <w:lvl w:ilvl="1" w:tplc="B616F134">
      <w:start w:val="1"/>
      <w:numFmt w:val="bullet"/>
      <w:lvlText w:val=""/>
      <w:lvlJc w:val="left"/>
      <w:pPr>
        <w:ind w:left="1440" w:hanging="360"/>
      </w:pPr>
      <w:rPr>
        <w:rFonts w:ascii="Symbol" w:hAnsi="Symbol"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6" w15:restartNumberingAfterBreak="0">
    <w:nsid w:val="7F082B1D"/>
    <w:multiLevelType w:val="multilevel"/>
    <w:tmpl w:val="6A6AEC1C"/>
    <w:styleLink w:val="WWNum3"/>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38794543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3540141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0853162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307515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74970267">
    <w:abstractNumId w:val="22"/>
  </w:num>
  <w:num w:numId="6" w16cid:durableId="218782411">
    <w:abstractNumId w:val="0"/>
  </w:num>
  <w:num w:numId="7" w16cid:durableId="134594029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49656626">
    <w:abstractNumId w:val="15"/>
  </w:num>
  <w:num w:numId="9" w16cid:durableId="1048651649">
    <w:abstractNumId w:val="25"/>
  </w:num>
  <w:num w:numId="10" w16cid:durableId="1820807982">
    <w:abstractNumId w:val="1"/>
  </w:num>
  <w:num w:numId="11" w16cid:durableId="613168450">
    <w:abstractNumId w:val="24"/>
  </w:num>
  <w:num w:numId="12" w16cid:durableId="1451628307">
    <w:abstractNumId w:val="26"/>
  </w:num>
  <w:num w:numId="13" w16cid:durableId="2074309902">
    <w:abstractNumId w:val="23"/>
  </w:num>
  <w:num w:numId="14" w16cid:durableId="1048380879">
    <w:abstractNumId w:val="23"/>
  </w:num>
  <w:num w:numId="15" w16cid:durableId="343284747">
    <w:abstractNumId w:val="26"/>
  </w:num>
  <w:num w:numId="16" w16cid:durableId="1221747148">
    <w:abstractNumId w:val="6"/>
  </w:num>
  <w:num w:numId="17" w16cid:durableId="1124735324">
    <w:abstractNumId w:val="3"/>
  </w:num>
  <w:num w:numId="18" w16cid:durableId="1701012480">
    <w:abstractNumId w:val="9"/>
  </w:num>
  <w:num w:numId="19" w16cid:durableId="760032310">
    <w:abstractNumId w:val="12"/>
  </w:num>
  <w:num w:numId="20" w16cid:durableId="1046371744">
    <w:abstractNumId w:val="5"/>
  </w:num>
  <w:num w:numId="21" w16cid:durableId="45371429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8216890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8817017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062555517">
    <w:abstractNumId w:val="13"/>
  </w:num>
  <w:num w:numId="25" w16cid:durableId="150747499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0278159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79835925">
    <w:abstractNumId w:val="11"/>
  </w:num>
  <w:num w:numId="28" w16cid:durableId="128090046">
    <w:abstractNumId w:val="7"/>
  </w:num>
  <w:num w:numId="29" w16cid:durableId="683482939">
    <w:abstractNumId w:val="10"/>
  </w:num>
  <w:num w:numId="30" w16cid:durableId="169530680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697777302">
    <w:abstractNumId w:val="2"/>
  </w:num>
  <w:num w:numId="32" w16cid:durableId="87203600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EEB"/>
    <w:rsid w:val="00031CD0"/>
    <w:rsid w:val="000C4D68"/>
    <w:rsid w:val="000C74F5"/>
    <w:rsid w:val="000F36AC"/>
    <w:rsid w:val="00131AF7"/>
    <w:rsid w:val="00155A65"/>
    <w:rsid w:val="0019257B"/>
    <w:rsid w:val="001B6750"/>
    <w:rsid w:val="001E4EB7"/>
    <w:rsid w:val="002065E1"/>
    <w:rsid w:val="00215C1B"/>
    <w:rsid w:val="00227370"/>
    <w:rsid w:val="00261AF2"/>
    <w:rsid w:val="00291EEB"/>
    <w:rsid w:val="002B5397"/>
    <w:rsid w:val="002C7A91"/>
    <w:rsid w:val="003264E0"/>
    <w:rsid w:val="0034129F"/>
    <w:rsid w:val="003D1E4A"/>
    <w:rsid w:val="003E392C"/>
    <w:rsid w:val="004052DD"/>
    <w:rsid w:val="0045733D"/>
    <w:rsid w:val="004739BF"/>
    <w:rsid w:val="005023ED"/>
    <w:rsid w:val="00565960"/>
    <w:rsid w:val="005C587F"/>
    <w:rsid w:val="005F3CEF"/>
    <w:rsid w:val="00654176"/>
    <w:rsid w:val="0069026A"/>
    <w:rsid w:val="006D01A3"/>
    <w:rsid w:val="006D10D4"/>
    <w:rsid w:val="006E6629"/>
    <w:rsid w:val="00701FB8"/>
    <w:rsid w:val="00707463"/>
    <w:rsid w:val="0074404B"/>
    <w:rsid w:val="00757D8F"/>
    <w:rsid w:val="00766F58"/>
    <w:rsid w:val="007B1A3C"/>
    <w:rsid w:val="007B5C46"/>
    <w:rsid w:val="007E2E16"/>
    <w:rsid w:val="008420AA"/>
    <w:rsid w:val="00850824"/>
    <w:rsid w:val="00852E15"/>
    <w:rsid w:val="00903438"/>
    <w:rsid w:val="00917CA1"/>
    <w:rsid w:val="009477DE"/>
    <w:rsid w:val="009A1483"/>
    <w:rsid w:val="009E1A6E"/>
    <w:rsid w:val="00A1714C"/>
    <w:rsid w:val="00A25348"/>
    <w:rsid w:val="00A54B38"/>
    <w:rsid w:val="00A63FB7"/>
    <w:rsid w:val="00A922D6"/>
    <w:rsid w:val="00B16DF7"/>
    <w:rsid w:val="00B55BE2"/>
    <w:rsid w:val="00B962DC"/>
    <w:rsid w:val="00BA3272"/>
    <w:rsid w:val="00BA3C5F"/>
    <w:rsid w:val="00BA3E34"/>
    <w:rsid w:val="00C02EAC"/>
    <w:rsid w:val="00C1590A"/>
    <w:rsid w:val="00C20A14"/>
    <w:rsid w:val="00C2308A"/>
    <w:rsid w:val="00C35779"/>
    <w:rsid w:val="00CB4949"/>
    <w:rsid w:val="00D32C75"/>
    <w:rsid w:val="00D84155"/>
    <w:rsid w:val="00D859DF"/>
    <w:rsid w:val="00DE2B6F"/>
    <w:rsid w:val="00DE697A"/>
    <w:rsid w:val="00E00BAD"/>
    <w:rsid w:val="00E616A5"/>
    <w:rsid w:val="00E87901"/>
    <w:rsid w:val="00EF0876"/>
    <w:rsid w:val="00F27751"/>
    <w:rsid w:val="00F8056A"/>
    <w:rsid w:val="00F934E4"/>
    <w:rsid w:val="00FC6DFB"/>
    <w:rsid w:val="00FF30D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9F564A"/>
  <w15:chartTrackingRefBased/>
  <w15:docId w15:val="{9C2BF096-4281-4C6D-B290-497E4DAF8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9026A"/>
    <w:pPr>
      <w:spacing w:after="200" w:line="276" w:lineRule="auto"/>
    </w:pPr>
    <w:rPr>
      <w:kern w:val="0"/>
      <w14:ligatures w14:val="none"/>
    </w:rPr>
  </w:style>
  <w:style w:type="paragraph" w:styleId="Nagwek1">
    <w:name w:val="heading 1"/>
    <w:basedOn w:val="Normalny"/>
    <w:next w:val="Normalny"/>
    <w:link w:val="Nagwek1Znak"/>
    <w:uiPriority w:val="9"/>
    <w:qFormat/>
    <w:rsid w:val="00C02EAC"/>
    <w:pPr>
      <w:keepNext/>
      <w:keepLines/>
      <w:numPr>
        <w:numId w:val="20"/>
      </w:numPr>
      <w:suppressAutoHyphens/>
      <w:autoSpaceDN w:val="0"/>
      <w:spacing w:before="240" w:after="120" w:line="360" w:lineRule="auto"/>
      <w:jc w:val="both"/>
      <w:outlineLvl w:val="0"/>
    </w:pPr>
    <w:rPr>
      <w:rFonts w:ascii="Times New Roman" w:eastAsia="Times New Roman" w:hAnsi="Times New Roman" w:cs="Arial"/>
      <w:b/>
      <w:kern w:val="3"/>
      <w:sz w:val="32"/>
      <w:szCs w:val="32"/>
      <w:lang w:eastAsia="zh-CN" w:bidi="hi-IN"/>
    </w:rPr>
  </w:style>
  <w:style w:type="paragraph" w:styleId="Nagwek2">
    <w:name w:val="heading 2"/>
    <w:basedOn w:val="Normalny"/>
    <w:next w:val="Normalny"/>
    <w:link w:val="Nagwek2Znak"/>
    <w:uiPriority w:val="9"/>
    <w:semiHidden/>
    <w:unhideWhenUsed/>
    <w:qFormat/>
    <w:rsid w:val="00C02EAC"/>
    <w:pPr>
      <w:keepNext/>
      <w:keepLines/>
      <w:numPr>
        <w:ilvl w:val="1"/>
        <w:numId w:val="20"/>
      </w:numPr>
      <w:suppressAutoHyphens/>
      <w:autoSpaceDN w:val="0"/>
      <w:spacing w:before="120" w:after="120" w:line="360" w:lineRule="auto"/>
      <w:jc w:val="both"/>
      <w:outlineLvl w:val="1"/>
    </w:pPr>
    <w:rPr>
      <w:rFonts w:ascii="Times New Roman" w:eastAsia="Times New Roman" w:hAnsi="Times New Roman" w:cs="Arial"/>
      <w:kern w:val="3"/>
      <w:sz w:val="28"/>
      <w:szCs w:val="26"/>
      <w:lang w:eastAsia="zh-CN" w:bidi="hi-IN"/>
    </w:rPr>
  </w:style>
  <w:style w:type="paragraph" w:styleId="Nagwek3">
    <w:name w:val="heading 3"/>
    <w:basedOn w:val="Normalny"/>
    <w:next w:val="Normalny"/>
    <w:link w:val="Nagwek3Znak"/>
    <w:uiPriority w:val="9"/>
    <w:semiHidden/>
    <w:unhideWhenUsed/>
    <w:qFormat/>
    <w:rsid w:val="00C02EAC"/>
    <w:pPr>
      <w:keepNext/>
      <w:keepLines/>
      <w:numPr>
        <w:ilvl w:val="2"/>
        <w:numId w:val="20"/>
      </w:numPr>
      <w:suppressAutoHyphens/>
      <w:autoSpaceDN w:val="0"/>
      <w:spacing w:before="40" w:after="0" w:line="240" w:lineRule="auto"/>
      <w:ind w:left="0" w:firstLine="0"/>
      <w:outlineLvl w:val="2"/>
    </w:pPr>
    <w:rPr>
      <w:rFonts w:asciiTheme="majorHAnsi" w:eastAsiaTheme="majorEastAsia" w:hAnsiTheme="majorHAnsi" w:cs="Mangal"/>
      <w:color w:val="1F3763" w:themeColor="accent1" w:themeShade="7F"/>
      <w:kern w:val="3"/>
      <w:sz w:val="24"/>
      <w:szCs w:val="21"/>
      <w:lang w:eastAsia="zh-CN" w:bidi="hi-I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BezodstpwZnak">
    <w:name w:val="Bez odstępów Znak"/>
    <w:basedOn w:val="Domylnaczcionkaakapitu"/>
    <w:link w:val="Bezodstpw"/>
    <w:uiPriority w:val="1"/>
    <w:locked/>
    <w:rsid w:val="0069026A"/>
  </w:style>
  <w:style w:type="paragraph" w:styleId="Bezodstpw">
    <w:name w:val="No Spacing"/>
    <w:link w:val="BezodstpwZnak"/>
    <w:uiPriority w:val="1"/>
    <w:qFormat/>
    <w:rsid w:val="0069026A"/>
    <w:pPr>
      <w:spacing w:after="0" w:line="240" w:lineRule="auto"/>
    </w:pPr>
  </w:style>
  <w:style w:type="paragraph" w:styleId="Akapitzlist">
    <w:name w:val="List Paragraph"/>
    <w:basedOn w:val="Normalny"/>
    <w:uiPriority w:val="34"/>
    <w:qFormat/>
    <w:rsid w:val="002065E1"/>
    <w:pPr>
      <w:suppressAutoHyphens/>
      <w:autoSpaceDN w:val="0"/>
      <w:spacing w:line="240" w:lineRule="auto"/>
      <w:ind w:left="720"/>
    </w:pPr>
    <w:rPr>
      <w:rFonts w:ascii="Liberation Serif" w:eastAsia="NSimSun" w:hAnsi="Liberation Serif" w:cs="Arial"/>
      <w:kern w:val="3"/>
      <w:sz w:val="24"/>
      <w:szCs w:val="24"/>
      <w:lang w:eastAsia="zh-CN" w:bidi="hi-IN"/>
    </w:rPr>
  </w:style>
  <w:style w:type="paragraph" w:customStyle="1" w:styleId="Default">
    <w:name w:val="Default"/>
    <w:rsid w:val="002065E1"/>
    <w:pPr>
      <w:suppressAutoHyphens/>
      <w:autoSpaceDN w:val="0"/>
      <w:spacing w:after="0" w:line="240" w:lineRule="auto"/>
    </w:pPr>
    <w:rPr>
      <w:rFonts w:ascii="Calibri" w:eastAsia="Calibri" w:hAnsi="Calibri" w:cs="Calibri"/>
      <w:color w:val="000000"/>
      <w:kern w:val="3"/>
      <w:sz w:val="24"/>
      <w:szCs w:val="24"/>
      <w:lang w:eastAsia="zh-CN" w:bidi="hi-IN"/>
      <w14:ligatures w14:val="none"/>
    </w:rPr>
  </w:style>
  <w:style w:type="paragraph" w:customStyle="1" w:styleId="Heading">
    <w:name w:val="Heading"/>
    <w:basedOn w:val="Normalny"/>
    <w:next w:val="Normalny"/>
    <w:rsid w:val="00CB4949"/>
    <w:pPr>
      <w:keepNext/>
      <w:suppressAutoHyphens/>
      <w:autoSpaceDN w:val="0"/>
      <w:spacing w:before="240" w:after="120"/>
      <w:textAlignment w:val="baseline"/>
    </w:pPr>
    <w:rPr>
      <w:rFonts w:ascii="Liberation Sans" w:eastAsia="Microsoft YaHei" w:hAnsi="Liberation Sans" w:cs="Arial"/>
      <w:sz w:val="28"/>
      <w:szCs w:val="28"/>
    </w:rPr>
  </w:style>
  <w:style w:type="paragraph" w:styleId="Stopka">
    <w:name w:val="footer"/>
    <w:basedOn w:val="Normalny"/>
    <w:link w:val="StopkaZnak"/>
    <w:uiPriority w:val="99"/>
    <w:unhideWhenUsed/>
    <w:rsid w:val="00B16DF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16DF7"/>
    <w:rPr>
      <w:kern w:val="0"/>
      <w14:ligatures w14:val="none"/>
    </w:rPr>
  </w:style>
  <w:style w:type="paragraph" w:customStyle="1" w:styleId="Framecontents">
    <w:name w:val="Frame contents"/>
    <w:basedOn w:val="Normalny"/>
    <w:rsid w:val="00B16DF7"/>
    <w:pPr>
      <w:suppressAutoHyphens/>
      <w:autoSpaceDN w:val="0"/>
      <w:textAlignment w:val="baseline"/>
    </w:pPr>
    <w:rPr>
      <w:rFonts w:ascii="Calibri" w:eastAsia="Calibri" w:hAnsi="Calibri" w:cs="Tahoma"/>
    </w:rPr>
  </w:style>
  <w:style w:type="numbering" w:customStyle="1" w:styleId="WWNum3">
    <w:name w:val="WWNum3"/>
    <w:basedOn w:val="Bezlisty"/>
    <w:rsid w:val="00B16DF7"/>
    <w:pPr>
      <w:numPr>
        <w:numId w:val="12"/>
      </w:numPr>
    </w:pPr>
  </w:style>
  <w:style w:type="numbering" w:customStyle="1" w:styleId="WWNum4">
    <w:name w:val="WWNum4"/>
    <w:basedOn w:val="Bezlisty"/>
    <w:rsid w:val="00B16DF7"/>
    <w:pPr>
      <w:numPr>
        <w:numId w:val="13"/>
      </w:numPr>
    </w:pPr>
  </w:style>
  <w:style w:type="paragraph" w:styleId="Nagwek">
    <w:name w:val="header"/>
    <w:basedOn w:val="Normalny"/>
    <w:link w:val="NagwekZnak"/>
    <w:uiPriority w:val="99"/>
    <w:unhideWhenUsed/>
    <w:rsid w:val="00B16DF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16DF7"/>
    <w:rPr>
      <w:kern w:val="0"/>
      <w14:ligatures w14:val="none"/>
    </w:rPr>
  </w:style>
  <w:style w:type="table" w:styleId="Tabela-Siatka">
    <w:name w:val="Table Grid"/>
    <w:basedOn w:val="Standardowy"/>
    <w:uiPriority w:val="59"/>
    <w:rsid w:val="004739BF"/>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basedOn w:val="Domylnaczcionkaakapitu"/>
    <w:link w:val="Nagwek1"/>
    <w:uiPriority w:val="9"/>
    <w:rsid w:val="00C02EAC"/>
    <w:rPr>
      <w:rFonts w:ascii="Times New Roman" w:eastAsia="Times New Roman" w:hAnsi="Times New Roman" w:cs="Arial"/>
      <w:b/>
      <w:kern w:val="3"/>
      <w:sz w:val="32"/>
      <w:szCs w:val="32"/>
      <w:lang w:eastAsia="zh-CN" w:bidi="hi-IN"/>
      <w14:ligatures w14:val="none"/>
    </w:rPr>
  </w:style>
  <w:style w:type="character" w:customStyle="1" w:styleId="Nagwek2Znak">
    <w:name w:val="Nagłówek 2 Znak"/>
    <w:basedOn w:val="Domylnaczcionkaakapitu"/>
    <w:link w:val="Nagwek2"/>
    <w:uiPriority w:val="9"/>
    <w:semiHidden/>
    <w:rsid w:val="00C02EAC"/>
    <w:rPr>
      <w:rFonts w:ascii="Times New Roman" w:eastAsia="Times New Roman" w:hAnsi="Times New Roman" w:cs="Arial"/>
      <w:kern w:val="3"/>
      <w:sz w:val="28"/>
      <w:szCs w:val="26"/>
      <w:lang w:eastAsia="zh-CN" w:bidi="hi-IN"/>
      <w14:ligatures w14:val="none"/>
    </w:rPr>
  </w:style>
  <w:style w:type="character" w:customStyle="1" w:styleId="Nagwek3Znak">
    <w:name w:val="Nagłówek 3 Znak"/>
    <w:basedOn w:val="Domylnaczcionkaakapitu"/>
    <w:link w:val="Nagwek3"/>
    <w:uiPriority w:val="9"/>
    <w:semiHidden/>
    <w:rsid w:val="00C02EAC"/>
    <w:rPr>
      <w:rFonts w:asciiTheme="majorHAnsi" w:eastAsiaTheme="majorEastAsia" w:hAnsiTheme="majorHAnsi" w:cs="Mangal"/>
      <w:color w:val="1F3763" w:themeColor="accent1" w:themeShade="7F"/>
      <w:kern w:val="3"/>
      <w:sz w:val="24"/>
      <w:szCs w:val="21"/>
      <w:lang w:eastAsia="zh-CN" w:bidi="hi-IN"/>
      <w14:ligatures w14:val="none"/>
    </w:rPr>
  </w:style>
  <w:style w:type="numbering" w:customStyle="1" w:styleId="WWOutlineListStyle">
    <w:name w:val="WW_OutlineListStyle"/>
    <w:rsid w:val="00C02EAC"/>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55327913">
      <w:bodyDiv w:val="1"/>
      <w:marLeft w:val="0"/>
      <w:marRight w:val="0"/>
      <w:marTop w:val="0"/>
      <w:marBottom w:val="0"/>
      <w:divBdr>
        <w:top w:val="none" w:sz="0" w:space="0" w:color="auto"/>
        <w:left w:val="none" w:sz="0" w:space="0" w:color="auto"/>
        <w:bottom w:val="none" w:sz="0" w:space="0" w:color="auto"/>
        <w:right w:val="none" w:sz="0" w:space="0" w:color="auto"/>
      </w:divBdr>
    </w:div>
    <w:div w:id="1209881303">
      <w:bodyDiv w:val="1"/>
      <w:marLeft w:val="0"/>
      <w:marRight w:val="0"/>
      <w:marTop w:val="0"/>
      <w:marBottom w:val="0"/>
      <w:divBdr>
        <w:top w:val="none" w:sz="0" w:space="0" w:color="auto"/>
        <w:left w:val="none" w:sz="0" w:space="0" w:color="auto"/>
        <w:bottom w:val="none" w:sz="0" w:space="0" w:color="auto"/>
        <w:right w:val="none" w:sz="0" w:space="0" w:color="auto"/>
      </w:divBdr>
    </w:div>
    <w:div w:id="1411580176">
      <w:bodyDiv w:val="1"/>
      <w:marLeft w:val="0"/>
      <w:marRight w:val="0"/>
      <w:marTop w:val="0"/>
      <w:marBottom w:val="0"/>
      <w:divBdr>
        <w:top w:val="none" w:sz="0" w:space="0" w:color="auto"/>
        <w:left w:val="none" w:sz="0" w:space="0" w:color="auto"/>
        <w:bottom w:val="none" w:sz="0" w:space="0" w:color="auto"/>
        <w:right w:val="none" w:sz="0" w:space="0" w:color="auto"/>
      </w:divBdr>
    </w:div>
    <w:div w:id="1975480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DF6B2E-DA3D-4F41-B5B7-B0B0F7FB7C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348</TotalTime>
  <Pages>1</Pages>
  <Words>8463</Words>
  <Characters>50783</Characters>
  <Application>Microsoft Office Word</Application>
  <DocSecurity>0</DocSecurity>
  <Lines>423</Lines>
  <Paragraphs>118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59128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Wołosz</dc:creator>
  <cp:keywords/>
  <dc:description/>
  <cp:lastModifiedBy>Barbara Wołosz</cp:lastModifiedBy>
  <cp:revision>48</cp:revision>
  <cp:lastPrinted>2024-02-21T11:01:00Z</cp:lastPrinted>
  <dcterms:created xsi:type="dcterms:W3CDTF">2024-02-21T07:26:00Z</dcterms:created>
  <dcterms:modified xsi:type="dcterms:W3CDTF">2024-07-04T06:33:00Z</dcterms:modified>
</cp:coreProperties>
</file>